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64" w:rsidRDefault="00DC6164">
      <w:bookmarkStart w:id="0" w:name="_GoBack"/>
      <w:bookmarkEnd w:id="0"/>
    </w:p>
    <w:p w:rsidR="002E101F" w:rsidRDefault="002E101F"/>
    <w:p w:rsidR="00681797" w:rsidRDefault="00681797"/>
    <w:p w:rsidR="00301C13" w:rsidRDefault="00301C13"/>
    <w:p w:rsidR="00301C13" w:rsidRDefault="00301C13"/>
    <w:p w:rsidR="00301C13" w:rsidRDefault="00301C13"/>
    <w:p w:rsidR="00DC6164" w:rsidRDefault="00914C5C" w:rsidP="00914C5C">
      <w:pPr>
        <w:tabs>
          <w:tab w:val="left" w:pos="5715"/>
        </w:tabs>
      </w:pPr>
      <w:r>
        <w:tab/>
      </w:r>
      <w:r>
        <w:rPr>
          <w:noProof/>
          <w:lang w:eastAsia="tr-TR"/>
        </w:rPr>
        <mc:AlternateContent>
          <mc:Choice Requires="wpg">
            <w:drawing>
              <wp:anchor distT="0" distB="0" distL="114300" distR="114300" simplePos="0" relativeHeight="251659264" behindDoc="0" locked="0" layoutInCell="0" allowOverlap="1" wp14:anchorId="0EB70388" wp14:editId="1E0F3CBE">
                <wp:simplePos x="0" y="0"/>
                <wp:positionH relativeFrom="margin">
                  <wp:posOffset>1591945</wp:posOffset>
                </wp:positionH>
                <wp:positionV relativeFrom="page">
                  <wp:posOffset>152400</wp:posOffset>
                </wp:positionV>
                <wp:extent cx="3648710" cy="2880360"/>
                <wp:effectExtent l="0" t="0" r="104140" b="0"/>
                <wp:wrapNone/>
                <wp:docPr id="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rgbClr val="4F81BD"/>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D7AA1" id="Grup 24" o:spid="_x0000_s1026" style="position:absolute;margin-left:125.35pt;margin-top:12pt;width:287.3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hu8QA&#10;AADaAAAADwAAAGRycy9kb3ducmV2LnhtbESPQWvCQBSE7wX/w/IEL6Vu9BAkuoooolKhGgu9PrKv&#10;STD7NmZXTf31bkHwOMzMN8xk1ppKXKlxpWUFg34EgjizuuRcwfdx9TEC4TyyxsoyKfgjB7Np522C&#10;ibY3PtA19bkIEHYJKii8rxMpXVaQQde3NXHwfm1j0AfZ5FI3eAtwU8lhFMXSYMlhocCaFgVlp/Ri&#10;FFzin9P6fX/ffu7OWbXcfKWpvpdK9brtfAzCU+tf4Wd7oxXE8H8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4bvEAAAA2gAAAA8AAAAAAAAAAAAAAAAAmAIAAGRycy9k&#10;b3ducmV2LnhtbFBLBQYAAAAABAAEAPUAAACJAwAAAAA=&#10;" fillcolor="#9ab5e4" stroked="f">
                  <v:fill color2="#e1e8f5" rotate="t" focusposition=",1" focussize="" colors="0 #9ab5e4;.5 #c2d1ed;1 #e1e8f5" focus="100%" type="gradientRadial"/>
                </v:oval>
                <w10:wrap anchorx="margin" anchory="page"/>
              </v:group>
            </w:pict>
          </mc:Fallback>
        </mc:AlternateContent>
      </w:r>
    </w:p>
    <w:p w:rsidR="00DC6164" w:rsidRDefault="00DC6164"/>
    <w:p w:rsidR="00DC6164" w:rsidRDefault="00DC6164"/>
    <w:p w:rsidR="00DC6164" w:rsidRDefault="00DC6164"/>
    <w:p w:rsidR="00DC6164" w:rsidRDefault="00DC6164"/>
    <w:p w:rsidR="00DC6164" w:rsidRDefault="00DC6164"/>
    <w:p w:rsidR="00DC6164" w:rsidRDefault="00DC6164"/>
    <w:p w:rsidR="00DC6164" w:rsidRDefault="00DC6164"/>
    <w:p w:rsidR="00DC6164" w:rsidRDefault="00914C5C" w:rsidP="00914C5C">
      <w:pPr>
        <w:tabs>
          <w:tab w:val="left" w:pos="7035"/>
        </w:tabs>
      </w:pPr>
      <w:r>
        <w:tab/>
      </w:r>
      <w:r>
        <w:rPr>
          <w:noProof/>
          <w:lang w:eastAsia="tr-TR"/>
        </w:rPr>
        <mc:AlternateContent>
          <mc:Choice Requires="wpg">
            <w:drawing>
              <wp:anchor distT="0" distB="0" distL="114300" distR="114300" simplePos="0" relativeHeight="251661312" behindDoc="0" locked="0" layoutInCell="0" allowOverlap="1" wp14:anchorId="5BBE9A08" wp14:editId="3A280471">
                <wp:simplePos x="0" y="0"/>
                <wp:positionH relativeFrom="page">
                  <wp:posOffset>152400</wp:posOffset>
                </wp:positionH>
                <wp:positionV relativeFrom="page">
                  <wp:posOffset>152400</wp:posOffset>
                </wp:positionV>
                <wp:extent cx="5650865" cy="4827905"/>
                <wp:effectExtent l="0" t="0" r="64135" b="10795"/>
                <wp:wrapNone/>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rgbClr val="4F81BD">
                                  <a:tint val="66000"/>
                                  <a:satMod val="160000"/>
                                </a:srgbClr>
                              </a:gs>
                              <a:gs pos="50000">
                                <a:srgbClr val="4F81BD">
                                  <a:tint val="44500"/>
                                  <a:satMod val="160000"/>
                                </a:srgbClr>
                              </a:gs>
                              <a:gs pos="100000">
                                <a:srgbClr val="4F81BD">
                                  <a:tint val="23500"/>
                                  <a:satMod val="160000"/>
                                </a:srgb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4D1D8" id="Grup 29" o:spid="_x0000_s1026" style="position:absolute;margin-left:12pt;margin-top:12pt;width:444.95pt;height:380.15pt;z-index:251661312;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" o:allowincell="f">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h3MQA&#10;AADaAAAADwAAAGRycy9kb3ducmV2LnhtbESPQWvCQBSE7wX/w/IEL0U3tVEkuooUpL1YaBTE2zP7&#10;3ASzb0N2q9Ff3y0Uehxm5htmsepsLa7U+sqxgpdRAoK4cLpio2C/2wxnIHxA1lg7JgV38rBa9p4W&#10;mGl34y+65sGICGGfoYIyhCaT0hclWfQj1xBH7+xaiyHK1kjd4i3CbS3HSTKVFiuOCyU29FZSccm/&#10;rYJ3THN7eIy3qUtPxt2nz5Oj+VRq0O/WcxCBuvAf/mt/aAWv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odzEAAAA2gAAAA8AAAAAAAAAAAAAAAAAmAIAAGRycy9k&#10;b3ducmV2LnhtbFBLBQYAAAAABAAEAPUAAACJAwAAAAA=&#10;" fillcolor="#9ab5e4" stroked="f">
                  <v:fill color2="#e1e8f5" focusposition=",1" focussize="" colors="0 #9ab5e4;.5 #c2d1ed;1 #e1e8f5" focus="100%" type="gradientRadial"/>
                </v:oval>
                <w10:wrap anchorx="page" anchory="page"/>
              </v:group>
            </w:pict>
          </mc:Fallback>
        </mc:AlternateContent>
      </w:r>
    </w:p>
    <w:p w:rsidR="00DC6164" w:rsidRDefault="00DC6164"/>
    <w:p w:rsidR="00DC6164" w:rsidRDefault="00DC6164"/>
    <w:p w:rsidR="00DC6164" w:rsidRDefault="00DC6164"/>
    <w:p w:rsidR="00DC6164" w:rsidRDefault="00DC6164"/>
    <w:p w:rsidR="00DC6164" w:rsidRDefault="00DC6164"/>
    <w:p w:rsidR="00DC6164" w:rsidRDefault="00DC6164"/>
    <w:tbl>
      <w:tblPr>
        <w:tblpPr w:leftFromText="187" w:rightFromText="187" w:horzAnchor="margin" w:tblpYSpec="bottom"/>
        <w:tblW w:w="3000" w:type="pct"/>
        <w:tblLook w:val="04A0" w:firstRow="1" w:lastRow="0" w:firstColumn="1" w:lastColumn="0" w:noHBand="0" w:noVBand="1"/>
      </w:tblPr>
      <w:tblGrid>
        <w:gridCol w:w="5442"/>
      </w:tblGrid>
      <w:tr w:rsidR="00914C5C" w:rsidRPr="00914C5C" w:rsidTr="007C6FA6">
        <w:tc>
          <w:tcPr>
            <w:tcW w:w="5746" w:type="dxa"/>
          </w:tcPr>
          <w:p w:rsidR="00914C5C" w:rsidRPr="00914C5C" w:rsidRDefault="009239E1" w:rsidP="00914C5C">
            <w:pPr>
              <w:spacing w:after="0" w:line="240" w:lineRule="auto"/>
              <w:rPr>
                <w:b/>
                <w:bCs/>
                <w:color w:val="365F91" w:themeColor="accent1" w:themeShade="BF"/>
                <w:sz w:val="48"/>
                <w:szCs w:val="48"/>
                <w:lang w:eastAsia="tr-TR"/>
              </w:rPr>
            </w:pPr>
            <w:sdt>
              <w:sdtPr>
                <w:rPr>
                  <w:b/>
                  <w:bCs/>
                  <w:color w:val="365F91" w:themeColor="accent1" w:themeShade="BF"/>
                  <w:sz w:val="48"/>
                  <w:szCs w:val="48"/>
                  <w:lang w:eastAsia="tr-TR"/>
                </w:rPr>
                <w:alias w:val="Başlık"/>
                <w:id w:val="1724328580"/>
                <w:showingPlcHdr/>
                <w:dataBinding w:prefixMappings="xmlns:ns0='http://schemas.openxmlformats.org/package/2006/metadata/core-properties' xmlns:ns1='http://purl.org/dc/elements/1.1/'" w:xpath="/ns0:coreProperties[1]/ns1:title[1]" w:storeItemID="{6C3C8BC8-F283-45AE-878A-BAB7291924A1}"/>
                <w:text/>
              </w:sdtPr>
              <w:sdtEndPr/>
              <w:sdtContent>
                <w:r w:rsidR="00914C5C">
                  <w:rPr>
                    <w:b/>
                    <w:bCs/>
                    <w:color w:val="365F91" w:themeColor="accent1" w:themeShade="BF"/>
                    <w:sz w:val="48"/>
                    <w:szCs w:val="48"/>
                    <w:lang w:eastAsia="tr-TR"/>
                  </w:rPr>
                  <w:t xml:space="preserve">     </w:t>
                </w:r>
              </w:sdtContent>
            </w:sdt>
          </w:p>
        </w:tc>
      </w:tr>
    </w:tbl>
    <w:p w:rsidR="00DC6164" w:rsidRDefault="00DC6164"/>
    <w:tbl>
      <w:tblPr>
        <w:tblpPr w:leftFromText="187" w:rightFromText="187" w:horzAnchor="margin" w:tblpYSpec="bottom"/>
        <w:tblW w:w="3001" w:type="pct"/>
        <w:tblLook w:val="04A0" w:firstRow="1" w:lastRow="0" w:firstColumn="1" w:lastColumn="0" w:noHBand="0" w:noVBand="1"/>
      </w:tblPr>
      <w:tblGrid>
        <w:gridCol w:w="5444"/>
      </w:tblGrid>
      <w:tr w:rsidR="00914C5C" w:rsidRPr="00914C5C" w:rsidTr="00914C5C">
        <w:tc>
          <w:tcPr>
            <w:tcW w:w="5572" w:type="dxa"/>
          </w:tcPr>
          <w:p w:rsidR="00914C5C" w:rsidRPr="00914C5C" w:rsidRDefault="009239E1" w:rsidP="00914C5C">
            <w:pPr>
              <w:tabs>
                <w:tab w:val="left" w:pos="1440"/>
              </w:tabs>
              <w:spacing w:after="0" w:line="240" w:lineRule="auto"/>
              <w:rPr>
                <w:b/>
                <w:bCs/>
                <w:color w:val="365F91" w:themeColor="accent1" w:themeShade="BF"/>
                <w:sz w:val="28"/>
                <w:szCs w:val="28"/>
                <w:lang w:eastAsia="tr-TR"/>
              </w:rPr>
            </w:pPr>
            <w:sdt>
              <w:sdtPr>
                <w:rPr>
                  <w:b/>
                  <w:bCs/>
                  <w:color w:val="365F91" w:themeColor="accent1" w:themeShade="BF"/>
                  <w:sz w:val="48"/>
                  <w:szCs w:val="48"/>
                  <w:lang w:eastAsia="tr-TR"/>
                </w:rPr>
                <w:alias w:val="Başlık"/>
                <w:id w:val="703864190"/>
                <w:showingPlcHdr/>
                <w:dataBinding w:prefixMappings="xmlns:ns0='http://schemas.openxmlformats.org/package/2006/metadata/core-properties' xmlns:ns1='http://purl.org/dc/elements/1.1/'" w:xpath="/ns0:coreProperties[1]/ns1:title[1]" w:storeItemID="{6C3C8BC8-F283-45AE-878A-BAB7291924A1}"/>
                <w:text/>
              </w:sdtPr>
              <w:sdtEndPr/>
              <w:sdtContent>
                <w:r w:rsidR="00914C5C">
                  <w:rPr>
                    <w:b/>
                    <w:bCs/>
                    <w:color w:val="365F91" w:themeColor="accent1" w:themeShade="BF"/>
                    <w:sz w:val="48"/>
                    <w:szCs w:val="48"/>
                    <w:lang w:eastAsia="tr-TR"/>
                  </w:rPr>
                  <w:t xml:space="preserve">     </w:t>
                </w:r>
              </w:sdtContent>
            </w:sdt>
          </w:p>
        </w:tc>
      </w:tr>
      <w:tr w:rsidR="00914C5C" w:rsidRPr="00914C5C" w:rsidTr="00914C5C">
        <w:tc>
          <w:tcPr>
            <w:tcW w:w="5573" w:type="dxa"/>
          </w:tcPr>
          <w:p w:rsidR="00914C5C" w:rsidRPr="00914C5C" w:rsidRDefault="009239E1" w:rsidP="00914C5C">
            <w:pPr>
              <w:spacing w:after="0" w:line="240" w:lineRule="auto"/>
              <w:rPr>
                <w:b/>
                <w:bCs/>
                <w:color w:val="365F91" w:themeColor="accent1" w:themeShade="BF"/>
                <w:sz w:val="48"/>
                <w:szCs w:val="48"/>
                <w:lang w:eastAsia="tr-TR"/>
              </w:rPr>
            </w:pPr>
            <w:sdt>
              <w:sdtPr>
                <w:rPr>
                  <w:b/>
                  <w:bCs/>
                  <w:color w:val="365F91" w:themeColor="accent1" w:themeShade="BF"/>
                  <w:sz w:val="48"/>
                  <w:szCs w:val="48"/>
                  <w:lang w:eastAsia="tr-TR"/>
                </w:rPr>
                <w:alias w:val="Başlık"/>
                <w:id w:val="-1525633170"/>
                <w:showingPlcHdr/>
                <w:dataBinding w:prefixMappings="xmlns:ns0='http://schemas.openxmlformats.org/package/2006/metadata/core-properties' xmlns:ns1='http://purl.org/dc/elements/1.1/'" w:xpath="/ns0:coreProperties[1]/ns1:title[1]" w:storeItemID="{6C3C8BC8-F283-45AE-878A-BAB7291924A1}"/>
                <w:text/>
              </w:sdtPr>
              <w:sdtEndPr/>
              <w:sdtContent>
                <w:r w:rsidR="00914C5C">
                  <w:rPr>
                    <w:b/>
                    <w:bCs/>
                    <w:color w:val="365F91" w:themeColor="accent1" w:themeShade="BF"/>
                    <w:sz w:val="48"/>
                    <w:szCs w:val="48"/>
                    <w:lang w:eastAsia="tr-TR"/>
                  </w:rPr>
                  <w:t xml:space="preserve">     </w:t>
                </w:r>
              </w:sdtContent>
            </w:sdt>
          </w:p>
        </w:tc>
      </w:tr>
    </w:tbl>
    <w:p w:rsidR="0058519F" w:rsidRDefault="00D24CBC" w:rsidP="00450891">
      <w:pPr>
        <w:pStyle w:val="Balk1"/>
        <w:rPr>
          <w:b/>
          <w:smallCaps w:val="0"/>
          <w:spacing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mallCaps w:val="0"/>
          <w:spacing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AFYONKARAHİSAR</w:t>
      </w:r>
      <w:r w:rsidR="00914C5C" w:rsidRPr="00914C5C">
        <w:rPr>
          <w:b/>
          <w:smallCaps w:val="0"/>
          <w:spacing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DEFTERDARLIĞI</w:t>
      </w:r>
      <w:r w:rsidR="0058519F">
        <w:rPr>
          <w:b/>
          <w:smallCaps w:val="0"/>
          <w:spacing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DC6164" w:rsidRPr="00914C5C" w:rsidRDefault="00914C5C" w:rsidP="0058519F">
      <w:pPr>
        <w:pStyle w:val="Balk1"/>
        <w:jc w:val="both"/>
        <w:rPr>
          <w:b/>
          <w:smallCaps w:val="0"/>
          <w:spacing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mallCaps w:val="0"/>
          <w:spacing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İŞLEM </w:t>
      </w:r>
      <w:r w:rsidR="0058519F">
        <w:rPr>
          <w:b/>
          <w:smallCaps w:val="0"/>
          <w:spacing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w:t>
      </w:r>
      <w:r>
        <w:rPr>
          <w:b/>
          <w:smallCaps w:val="0"/>
          <w:spacing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ÖNERGESİ</w:t>
      </w:r>
    </w:p>
    <w:tbl>
      <w:tblPr>
        <w:tblpPr w:leftFromText="187" w:rightFromText="187" w:horzAnchor="margin" w:tblpYSpec="bottom"/>
        <w:tblW w:w="3001" w:type="pct"/>
        <w:tblLook w:val="04A0" w:firstRow="1" w:lastRow="0" w:firstColumn="1" w:lastColumn="0" w:noHBand="0" w:noVBand="1"/>
      </w:tblPr>
      <w:tblGrid>
        <w:gridCol w:w="5444"/>
      </w:tblGrid>
      <w:tr w:rsidR="00914C5C" w:rsidRPr="00914C5C" w:rsidTr="00C54343">
        <w:tc>
          <w:tcPr>
            <w:tcW w:w="5572" w:type="dxa"/>
          </w:tcPr>
          <w:p w:rsidR="00914C5C" w:rsidRPr="00914C5C" w:rsidRDefault="00914C5C" w:rsidP="00CF2CC0">
            <w:pPr>
              <w:spacing w:after="0" w:line="240" w:lineRule="auto"/>
              <w:rPr>
                <w:b/>
                <w:bCs/>
                <w:color w:val="365F91" w:themeColor="accent1" w:themeShade="BF"/>
                <w:sz w:val="48"/>
                <w:szCs w:val="48"/>
                <w:lang w:eastAsia="tr-TR"/>
              </w:rPr>
            </w:pPr>
          </w:p>
        </w:tc>
      </w:tr>
      <w:tr w:rsidR="00C54343" w:rsidRPr="00C54343" w:rsidTr="00C54343">
        <w:tc>
          <w:tcPr>
            <w:tcW w:w="5573" w:type="dxa"/>
          </w:tcPr>
          <w:p w:rsidR="00C54343" w:rsidRPr="00C54343" w:rsidRDefault="00C54343" w:rsidP="00C54343">
            <w:pPr>
              <w:spacing w:after="0" w:line="240" w:lineRule="auto"/>
              <w:rPr>
                <w:rFonts w:asciiTheme="minorHAnsi" w:eastAsiaTheme="minorEastAsia" w:hAnsiTheme="minorHAnsi" w:cstheme="minorBidi"/>
                <w:b/>
                <w:bCs/>
                <w:lang w:eastAsia="tr-TR"/>
              </w:rPr>
            </w:pPr>
            <w:r w:rsidRPr="00C54343">
              <w:rPr>
                <w:rFonts w:asciiTheme="minorHAnsi" w:eastAsiaTheme="minorEastAsia" w:hAnsiTheme="minorHAnsi" w:cstheme="minorBidi"/>
                <w:b/>
                <w:bCs/>
                <w:lang w:eastAsia="tr-TR"/>
              </w:rPr>
              <w:t>T.C. MALİYE BAKANLIĞI</w:t>
            </w:r>
          </w:p>
          <w:p w:rsidR="00C54343" w:rsidRPr="00C54343" w:rsidRDefault="00D24CBC" w:rsidP="00C54343">
            <w:pPr>
              <w:spacing w:after="0" w:line="240" w:lineRule="auto"/>
              <w:rPr>
                <w:rFonts w:asciiTheme="minorHAnsi" w:eastAsiaTheme="minorEastAsia" w:hAnsiTheme="minorHAnsi" w:cstheme="minorBidi"/>
                <w:b/>
                <w:bCs/>
                <w:lang w:eastAsia="tr-TR"/>
              </w:rPr>
            </w:pPr>
            <w:r>
              <w:rPr>
                <w:rFonts w:asciiTheme="minorHAnsi" w:eastAsiaTheme="minorEastAsia" w:hAnsiTheme="minorHAnsi" w:cstheme="minorBidi"/>
                <w:b/>
                <w:bCs/>
                <w:lang w:eastAsia="tr-TR"/>
              </w:rPr>
              <w:t>Afyonkarahisar</w:t>
            </w:r>
            <w:r w:rsidR="00C54343" w:rsidRPr="00C54343">
              <w:rPr>
                <w:rFonts w:asciiTheme="minorHAnsi" w:eastAsiaTheme="minorEastAsia" w:hAnsiTheme="minorHAnsi" w:cstheme="minorBidi"/>
                <w:b/>
                <w:bCs/>
                <w:lang w:eastAsia="tr-TR"/>
              </w:rPr>
              <w:t xml:space="preserve"> Defterdarlığı</w:t>
            </w:r>
          </w:p>
        </w:tc>
      </w:tr>
      <w:tr w:rsidR="00C54343" w:rsidRPr="00C54343" w:rsidTr="00C54343">
        <w:tc>
          <w:tcPr>
            <w:tcW w:w="5573" w:type="dxa"/>
          </w:tcPr>
          <w:p w:rsidR="00C54343" w:rsidRPr="00C54343" w:rsidRDefault="00D21B74" w:rsidP="00D21B74">
            <w:pPr>
              <w:spacing w:after="0" w:line="240" w:lineRule="auto"/>
              <w:rPr>
                <w:rFonts w:asciiTheme="minorHAnsi" w:eastAsiaTheme="minorEastAsia" w:hAnsiTheme="minorHAnsi" w:cstheme="minorBidi"/>
                <w:b/>
                <w:bCs/>
                <w:lang w:eastAsia="tr-TR"/>
              </w:rPr>
            </w:pPr>
            <w:r>
              <w:rPr>
                <w:rFonts w:asciiTheme="minorHAnsi" w:eastAsiaTheme="minorEastAsia" w:hAnsiTheme="minorHAnsi" w:cstheme="minorBidi"/>
                <w:b/>
                <w:bCs/>
                <w:lang w:eastAsia="tr-TR"/>
              </w:rPr>
              <w:t>Eylül</w:t>
            </w:r>
            <w:r w:rsidR="00D24CBC">
              <w:rPr>
                <w:rFonts w:asciiTheme="minorHAnsi" w:eastAsiaTheme="minorEastAsia" w:hAnsiTheme="minorHAnsi" w:cstheme="minorBidi"/>
                <w:b/>
                <w:bCs/>
                <w:lang w:eastAsia="tr-TR"/>
              </w:rPr>
              <w:t xml:space="preserve"> </w:t>
            </w:r>
            <w:r w:rsidR="00C54343" w:rsidRPr="00C54343">
              <w:rPr>
                <w:rFonts w:asciiTheme="minorHAnsi" w:eastAsiaTheme="minorEastAsia" w:hAnsiTheme="minorHAnsi" w:cstheme="minorBidi"/>
                <w:b/>
                <w:bCs/>
                <w:lang w:eastAsia="tr-TR"/>
              </w:rPr>
              <w:t xml:space="preserve"> 201</w:t>
            </w:r>
            <w:r>
              <w:rPr>
                <w:rFonts w:asciiTheme="minorHAnsi" w:eastAsiaTheme="minorEastAsia" w:hAnsiTheme="minorHAnsi" w:cstheme="minorBidi"/>
                <w:b/>
                <w:bCs/>
                <w:lang w:eastAsia="tr-TR"/>
              </w:rPr>
              <w:t>8</w:t>
            </w:r>
          </w:p>
        </w:tc>
      </w:tr>
    </w:tbl>
    <w:p w:rsidR="00DC6164" w:rsidRDefault="00DC6164"/>
    <w:p w:rsidR="00DC6164" w:rsidRDefault="00DC6164"/>
    <w:p w:rsidR="00DC6164" w:rsidRDefault="00914C5C" w:rsidP="00914C5C">
      <w:pPr>
        <w:tabs>
          <w:tab w:val="left" w:pos="8325"/>
        </w:tabs>
      </w:pPr>
      <w:r>
        <w:tab/>
      </w:r>
      <w:r>
        <w:rPr>
          <w:noProof/>
          <w:lang w:eastAsia="tr-TR"/>
        </w:rPr>
        <mc:AlternateContent>
          <mc:Choice Requires="wpg">
            <w:drawing>
              <wp:anchor distT="0" distB="0" distL="114300" distR="114300" simplePos="0" relativeHeight="251663360" behindDoc="0" locked="0" layoutInCell="1" allowOverlap="1" wp14:anchorId="754CB33C" wp14:editId="1A85036E">
                <wp:simplePos x="0" y="0"/>
                <wp:positionH relativeFrom="margin">
                  <wp:posOffset>3914140</wp:posOffset>
                </wp:positionH>
                <wp:positionV relativeFrom="page">
                  <wp:posOffset>1636395</wp:posOffset>
                </wp:positionV>
                <wp:extent cx="3831590" cy="9208135"/>
                <wp:effectExtent l="133350" t="0" r="0" b="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rgbClr val="1F497D">
                                  <a:lumMod val="40000"/>
                                  <a:lumOff val="60000"/>
                                  <a:tint val="66000"/>
                                  <a:satMod val="160000"/>
                                </a:srgbClr>
                              </a:gs>
                              <a:gs pos="50000">
                                <a:srgbClr val="1F497D">
                                  <a:lumMod val="40000"/>
                                  <a:lumOff val="60000"/>
                                  <a:tint val="44500"/>
                                  <a:satMod val="160000"/>
                                </a:srgbClr>
                              </a:gs>
                              <a:gs pos="100000">
                                <a:srgbClr val="1F497D">
                                  <a:lumMod val="40000"/>
                                  <a:lumOff val="60000"/>
                                  <a:tint val="23500"/>
                                  <a:satMod val="160000"/>
                                </a:srgbClr>
                              </a:gs>
                            </a:gsLst>
                            <a:path path="circle">
                              <a:fillToRect l="50000" t="50000" r="50000" b="50000"/>
                            </a:path>
                            <a:tileRect/>
                          </a:gradFill>
                          <a:ln w="25400" cap="flat" cmpd="sng" algn="ctr">
                            <a:noFill/>
                            <a:prstDash val="solid"/>
                          </a:ln>
                          <a:effectLst/>
                          <a:scene3d>
                            <a:camera prst="perspectiveContrastingRightFacing"/>
                            <a:lightRig rig="twoPt" dir="t">
                              <a:rot lat="0" lon="0" rev="4200000"/>
                            </a:lightRig>
                          </a:scene3d>
                          <a:sp3d>
                            <a:bevelT w="571500" h="571500" prst="riblet"/>
                            <a:bevelB w="571500" h="571500" prst="rible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EA030C" id="Grup 16" o:spid="_x0000_s1026" style="position:absolute;margin-left:308.2pt;margin-top:128.85pt;width:301.7pt;height:725.05pt;z-index:251663360;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rCMQA&#10;AADbAAAADwAAAGRycy9kb3ducmV2LnhtbERPyWrDMBC9F/oPYgK9lEROyYZjJYTSEkMIZOuht8Ea&#10;L401MpYau39fBQq9zeOtk6x7U4sbta6yrGA8ikAQZ1ZXXCi4nN+HCxDOI2usLZOCH3KwXj0+JBhr&#10;2/GRbidfiBDCLkYFpfdNLKXLSjLoRrYhDlxuW4M+wLaQusUuhJtavkTRTBqsODSU2NBrSdn19G0U&#10;fFztfLKfvn0+fzVRupPbTT6uD0o9DfrNEoSn3v+L/9ypDvOncP8lH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6wjEAAAA2wAAAA8AAAAAAAAAAAAAAAAAmAIAAGRycy9k&#10;b3ducmV2LnhtbFBLBQYAAAAABAAEAPUAAACJAwAAAAA=&#10;" fillcolor="#b0cffb" stroked="f" strokeweight="2pt">
                  <v:fill color2="#e6effd" rotate="t" focusposition=".5,.5" focussize="" colors="0 #b0cffb;.5 #cee0fc;1 #e6effd" focus="100%" type="gradientRadial"/>
                </v:oval>
                <w10:wrap anchorx="margin" anchory="page"/>
              </v:group>
            </w:pict>
          </mc:Fallback>
        </mc:AlternateContent>
      </w:r>
    </w:p>
    <w:tbl>
      <w:tblPr>
        <w:tblStyle w:val="TabloKlavuzu"/>
        <w:tblW w:w="9605" w:type="dxa"/>
        <w:tblLayout w:type="fixed"/>
        <w:tblLook w:val="04A0" w:firstRow="1" w:lastRow="0" w:firstColumn="1" w:lastColumn="0" w:noHBand="0" w:noVBand="1"/>
      </w:tblPr>
      <w:tblGrid>
        <w:gridCol w:w="8613"/>
        <w:gridCol w:w="992"/>
      </w:tblGrid>
      <w:tr w:rsidR="00D0655F" w:rsidTr="00D9511C">
        <w:tc>
          <w:tcPr>
            <w:tcW w:w="8613" w:type="dxa"/>
            <w:tcBorders>
              <w:top w:val="nil"/>
              <w:left w:val="nil"/>
              <w:bottom w:val="nil"/>
              <w:right w:val="nil"/>
            </w:tcBorders>
          </w:tcPr>
          <w:p w:rsidR="00E74D3E" w:rsidRDefault="00E74D3E" w:rsidP="0033492A">
            <w:pPr>
              <w:pStyle w:val="Balk3"/>
              <w:rPr>
                <w:rFonts w:eastAsia="Calibri"/>
              </w:rPr>
            </w:pPr>
            <w:r w:rsidRPr="00F8733D">
              <w:rPr>
                <w:rFonts w:eastAsia="Calibri"/>
              </w:rPr>
              <w:lastRenderedPageBreak/>
              <w:t>İçindekiler</w:t>
            </w:r>
            <w:r>
              <w:rPr>
                <w:rFonts w:eastAsia="Calibri"/>
              </w:rPr>
              <w:t>................................................................................................</w:t>
            </w:r>
            <w:r w:rsidR="00E624FC">
              <w:rPr>
                <w:rFonts w:eastAsia="Calibri"/>
              </w:rPr>
              <w:t>...</w:t>
            </w:r>
            <w:r w:rsidR="005965E9">
              <w:rPr>
                <w:rFonts w:eastAsia="Calibri"/>
              </w:rPr>
              <w:t>..........................</w:t>
            </w:r>
          </w:p>
        </w:tc>
        <w:tc>
          <w:tcPr>
            <w:tcW w:w="992" w:type="dxa"/>
            <w:tcBorders>
              <w:top w:val="nil"/>
              <w:left w:val="nil"/>
              <w:bottom w:val="nil"/>
              <w:right w:val="nil"/>
            </w:tcBorders>
            <w:vAlign w:val="center"/>
          </w:tcPr>
          <w:p w:rsidR="00E74D3E" w:rsidRDefault="00E624FC"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w:t>
            </w:r>
          </w:p>
        </w:tc>
      </w:tr>
      <w:tr w:rsidR="00D0655F" w:rsidTr="00D9511C">
        <w:tc>
          <w:tcPr>
            <w:tcW w:w="8613" w:type="dxa"/>
            <w:tcBorders>
              <w:top w:val="nil"/>
              <w:left w:val="nil"/>
              <w:bottom w:val="nil"/>
              <w:right w:val="nil"/>
            </w:tcBorders>
          </w:tcPr>
          <w:p w:rsidR="00E74D3E" w:rsidRPr="00984C06" w:rsidRDefault="00E74D3E" w:rsidP="0033492A">
            <w:pPr>
              <w:pStyle w:val="Balk3"/>
              <w:rPr>
                <w:rFonts w:eastAsia="Calibri"/>
                <w:b/>
              </w:rPr>
            </w:pPr>
            <w:r w:rsidRPr="00984C06">
              <w:rPr>
                <w:rFonts w:eastAsia="Calibri"/>
                <w:b/>
              </w:rPr>
              <w:t>BİRİNCİ KISIM Genel Esaslar.......................................................</w:t>
            </w:r>
            <w:r w:rsidR="00E624FC" w:rsidRPr="00984C06">
              <w:rPr>
                <w:rFonts w:eastAsia="Calibri"/>
                <w:b/>
              </w:rPr>
              <w:t>........</w:t>
            </w:r>
            <w:r w:rsidR="005965E9">
              <w:rPr>
                <w:rFonts w:eastAsia="Calibri"/>
                <w:b/>
              </w:rPr>
              <w:t>...............</w:t>
            </w:r>
          </w:p>
        </w:tc>
        <w:tc>
          <w:tcPr>
            <w:tcW w:w="992" w:type="dxa"/>
            <w:tcBorders>
              <w:top w:val="nil"/>
              <w:left w:val="nil"/>
              <w:bottom w:val="nil"/>
              <w:right w:val="nil"/>
            </w:tcBorders>
            <w:vAlign w:val="center"/>
          </w:tcPr>
          <w:p w:rsidR="00E74D3E" w:rsidRDefault="0058519F"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6</w:t>
            </w:r>
          </w:p>
        </w:tc>
      </w:tr>
      <w:tr w:rsidR="00D0655F" w:rsidTr="00D9511C">
        <w:tc>
          <w:tcPr>
            <w:tcW w:w="8613" w:type="dxa"/>
            <w:tcBorders>
              <w:top w:val="nil"/>
              <w:left w:val="nil"/>
              <w:bottom w:val="nil"/>
              <w:right w:val="nil"/>
            </w:tcBorders>
          </w:tcPr>
          <w:p w:rsidR="00E74D3E" w:rsidRDefault="00E624FC" w:rsidP="0033492A">
            <w:pPr>
              <w:pStyle w:val="Balk3"/>
              <w:rPr>
                <w:rFonts w:eastAsia="Calibri"/>
              </w:rPr>
            </w:pPr>
            <w:r>
              <w:rPr>
                <w:rFonts w:eastAsia="Calibri"/>
              </w:rPr>
              <w:t xml:space="preserve">       </w:t>
            </w:r>
            <w:r w:rsidR="00E74D3E">
              <w:rPr>
                <w:rFonts w:eastAsia="Calibri"/>
              </w:rPr>
              <w:t>BİRİNCİ BÖLÜM Amaç. Dayanak ve Tanımlar..........................</w:t>
            </w:r>
            <w:r>
              <w:rPr>
                <w:rFonts w:eastAsia="Calibri"/>
              </w:rPr>
              <w:t>......</w:t>
            </w:r>
            <w:r w:rsidR="005965E9">
              <w:rPr>
                <w:rFonts w:eastAsia="Calibri"/>
              </w:rPr>
              <w:t>.......................</w:t>
            </w:r>
          </w:p>
        </w:tc>
        <w:tc>
          <w:tcPr>
            <w:tcW w:w="992" w:type="dxa"/>
            <w:tcBorders>
              <w:top w:val="nil"/>
              <w:left w:val="nil"/>
              <w:bottom w:val="nil"/>
              <w:right w:val="nil"/>
            </w:tcBorders>
            <w:vAlign w:val="center"/>
          </w:tcPr>
          <w:p w:rsidR="00E74D3E" w:rsidRDefault="005965E9"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6</w:t>
            </w:r>
          </w:p>
        </w:tc>
      </w:tr>
      <w:tr w:rsidR="00D0655F" w:rsidTr="00D9511C">
        <w:tc>
          <w:tcPr>
            <w:tcW w:w="8613" w:type="dxa"/>
            <w:tcBorders>
              <w:top w:val="nil"/>
              <w:left w:val="nil"/>
              <w:bottom w:val="nil"/>
              <w:right w:val="nil"/>
            </w:tcBorders>
          </w:tcPr>
          <w:p w:rsidR="00E74D3E" w:rsidRDefault="00E624FC" w:rsidP="0033492A">
            <w:pPr>
              <w:pStyle w:val="Balk3"/>
              <w:rPr>
                <w:rFonts w:eastAsia="Calibri"/>
              </w:rPr>
            </w:pPr>
            <w:r>
              <w:rPr>
                <w:rFonts w:eastAsia="Calibri"/>
              </w:rPr>
              <w:t xml:space="preserve">                </w:t>
            </w:r>
            <w:r w:rsidR="00E74D3E">
              <w:rPr>
                <w:rFonts w:eastAsia="Calibri"/>
              </w:rPr>
              <w:t>Amaç...............................................................................................</w:t>
            </w:r>
            <w:r w:rsidR="005965E9">
              <w:rPr>
                <w:rFonts w:eastAsia="Calibri"/>
              </w:rPr>
              <w:t>............................</w:t>
            </w:r>
          </w:p>
        </w:tc>
        <w:tc>
          <w:tcPr>
            <w:tcW w:w="992" w:type="dxa"/>
            <w:tcBorders>
              <w:top w:val="nil"/>
              <w:left w:val="nil"/>
              <w:bottom w:val="nil"/>
              <w:right w:val="nil"/>
            </w:tcBorders>
            <w:vAlign w:val="center"/>
          </w:tcPr>
          <w:p w:rsidR="00E74D3E" w:rsidRDefault="005965E9"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6</w:t>
            </w:r>
          </w:p>
        </w:tc>
      </w:tr>
      <w:tr w:rsidR="00D0655F" w:rsidTr="00D9511C">
        <w:tc>
          <w:tcPr>
            <w:tcW w:w="8613" w:type="dxa"/>
            <w:tcBorders>
              <w:top w:val="nil"/>
              <w:left w:val="nil"/>
              <w:bottom w:val="nil"/>
              <w:right w:val="nil"/>
            </w:tcBorders>
          </w:tcPr>
          <w:p w:rsidR="00E74D3E" w:rsidRDefault="00E624FC" w:rsidP="0033492A">
            <w:pPr>
              <w:pStyle w:val="Balk3"/>
              <w:rPr>
                <w:rFonts w:eastAsia="Calibri"/>
              </w:rPr>
            </w:pPr>
            <w:r>
              <w:rPr>
                <w:rFonts w:eastAsia="Calibri"/>
              </w:rPr>
              <w:t xml:space="preserve">               </w:t>
            </w:r>
            <w:r w:rsidR="00E74D3E">
              <w:rPr>
                <w:rFonts w:eastAsia="Calibri"/>
              </w:rPr>
              <w:t>Dayanak......................................................................................................</w:t>
            </w:r>
            <w:r w:rsidR="005965E9">
              <w:rPr>
                <w:rFonts w:eastAsia="Calibri"/>
              </w:rPr>
              <w:t>...............</w:t>
            </w:r>
          </w:p>
        </w:tc>
        <w:tc>
          <w:tcPr>
            <w:tcW w:w="992" w:type="dxa"/>
            <w:tcBorders>
              <w:top w:val="nil"/>
              <w:left w:val="nil"/>
              <w:bottom w:val="nil"/>
              <w:right w:val="nil"/>
            </w:tcBorders>
            <w:vAlign w:val="center"/>
          </w:tcPr>
          <w:p w:rsidR="00E74D3E" w:rsidRDefault="005965E9"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6</w:t>
            </w:r>
          </w:p>
        </w:tc>
      </w:tr>
      <w:tr w:rsidR="00D0655F" w:rsidTr="00D9511C">
        <w:tc>
          <w:tcPr>
            <w:tcW w:w="8613" w:type="dxa"/>
            <w:tcBorders>
              <w:top w:val="nil"/>
              <w:left w:val="nil"/>
              <w:bottom w:val="nil"/>
              <w:right w:val="nil"/>
            </w:tcBorders>
          </w:tcPr>
          <w:p w:rsidR="00E74D3E" w:rsidRDefault="00E624FC" w:rsidP="0033492A">
            <w:pPr>
              <w:pStyle w:val="Balk3"/>
              <w:rPr>
                <w:rFonts w:eastAsia="Calibri"/>
              </w:rPr>
            </w:pPr>
            <w:r>
              <w:rPr>
                <w:rFonts w:eastAsia="Calibri"/>
              </w:rPr>
              <w:t xml:space="preserve">              </w:t>
            </w:r>
            <w:r w:rsidR="00E74D3E">
              <w:rPr>
                <w:rFonts w:eastAsia="Calibri"/>
              </w:rPr>
              <w:t>Tanımlar........................................................................................................</w:t>
            </w:r>
            <w:r w:rsidR="005965E9">
              <w:rPr>
                <w:rFonts w:eastAsia="Calibri"/>
              </w:rPr>
              <w:t>............</w:t>
            </w:r>
          </w:p>
        </w:tc>
        <w:tc>
          <w:tcPr>
            <w:tcW w:w="992" w:type="dxa"/>
            <w:tcBorders>
              <w:top w:val="nil"/>
              <w:left w:val="nil"/>
              <w:bottom w:val="nil"/>
              <w:right w:val="nil"/>
            </w:tcBorders>
            <w:vAlign w:val="center"/>
          </w:tcPr>
          <w:p w:rsidR="00E74D3E" w:rsidRDefault="005965E9"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6</w:t>
            </w:r>
          </w:p>
        </w:tc>
      </w:tr>
      <w:tr w:rsidR="00D0655F" w:rsidTr="00D9511C">
        <w:tc>
          <w:tcPr>
            <w:tcW w:w="8613" w:type="dxa"/>
            <w:tcBorders>
              <w:top w:val="nil"/>
              <w:left w:val="nil"/>
              <w:bottom w:val="nil"/>
              <w:right w:val="nil"/>
            </w:tcBorders>
          </w:tcPr>
          <w:p w:rsidR="00E74D3E" w:rsidRPr="00E74D3E" w:rsidRDefault="00E624FC" w:rsidP="0033492A">
            <w:pPr>
              <w:pStyle w:val="Balk3"/>
              <w:rPr>
                <w:rFonts w:eastAsia="Calibri"/>
              </w:rPr>
            </w:pPr>
            <w:r>
              <w:rPr>
                <w:rFonts w:eastAsia="Calibri"/>
              </w:rPr>
              <w:t xml:space="preserve">    </w:t>
            </w:r>
            <w:r w:rsidR="00551762">
              <w:rPr>
                <w:rFonts w:eastAsia="Calibri"/>
              </w:rPr>
              <w:t xml:space="preserve"> </w:t>
            </w:r>
            <w:r w:rsidR="00E74D3E">
              <w:rPr>
                <w:rFonts w:eastAsia="Calibri"/>
              </w:rPr>
              <w:t>İKİNCİ BÖLÜM  Defterdarlık Birimleri ve Görevleri</w:t>
            </w:r>
            <w:r w:rsidR="00551762">
              <w:rPr>
                <w:rFonts w:eastAsia="Calibri"/>
              </w:rPr>
              <w:t>..............</w:t>
            </w:r>
            <w:r w:rsidR="005965E9">
              <w:rPr>
                <w:rFonts w:eastAsia="Calibri"/>
              </w:rPr>
              <w:t>..........................</w:t>
            </w:r>
          </w:p>
        </w:tc>
        <w:tc>
          <w:tcPr>
            <w:tcW w:w="992" w:type="dxa"/>
            <w:tcBorders>
              <w:top w:val="nil"/>
              <w:left w:val="nil"/>
              <w:bottom w:val="nil"/>
              <w:right w:val="nil"/>
            </w:tcBorders>
            <w:vAlign w:val="center"/>
          </w:tcPr>
          <w:p w:rsidR="00E74D3E" w:rsidRDefault="00F21D3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7</w:t>
            </w:r>
          </w:p>
        </w:tc>
      </w:tr>
      <w:tr w:rsidR="00D0655F" w:rsidTr="00D9511C">
        <w:tc>
          <w:tcPr>
            <w:tcW w:w="8613" w:type="dxa"/>
            <w:tcBorders>
              <w:top w:val="nil"/>
              <w:left w:val="nil"/>
              <w:bottom w:val="nil"/>
              <w:right w:val="nil"/>
            </w:tcBorders>
          </w:tcPr>
          <w:p w:rsidR="00E74D3E" w:rsidRDefault="00E624FC" w:rsidP="0033492A">
            <w:pPr>
              <w:pStyle w:val="Balk3"/>
              <w:rPr>
                <w:rFonts w:eastAsia="Calibri"/>
              </w:rPr>
            </w:pPr>
            <w:r>
              <w:rPr>
                <w:rFonts w:eastAsia="Calibri"/>
              </w:rPr>
              <w:t xml:space="preserve">              </w:t>
            </w:r>
            <w:r w:rsidR="00E74D3E">
              <w:rPr>
                <w:rFonts w:eastAsia="Calibri"/>
              </w:rPr>
              <w:t>Defterdarlık Birimleri</w:t>
            </w:r>
            <w:r w:rsidR="00551762">
              <w:rPr>
                <w:rFonts w:eastAsia="Calibri"/>
              </w:rPr>
              <w:t>..............................................................</w:t>
            </w:r>
            <w:r w:rsidR="005965E9">
              <w:rPr>
                <w:rFonts w:eastAsia="Calibri"/>
              </w:rPr>
              <w:t>...........................</w:t>
            </w:r>
          </w:p>
        </w:tc>
        <w:tc>
          <w:tcPr>
            <w:tcW w:w="992" w:type="dxa"/>
            <w:tcBorders>
              <w:top w:val="nil"/>
              <w:left w:val="nil"/>
              <w:bottom w:val="nil"/>
              <w:right w:val="nil"/>
            </w:tcBorders>
            <w:vAlign w:val="center"/>
          </w:tcPr>
          <w:p w:rsidR="00E74D3E" w:rsidRDefault="005965E9"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7</w:t>
            </w:r>
          </w:p>
        </w:tc>
      </w:tr>
      <w:tr w:rsidR="00D0655F" w:rsidTr="00D9511C">
        <w:tc>
          <w:tcPr>
            <w:tcW w:w="8613" w:type="dxa"/>
            <w:tcBorders>
              <w:top w:val="nil"/>
              <w:left w:val="nil"/>
              <w:bottom w:val="nil"/>
              <w:right w:val="nil"/>
            </w:tcBorders>
          </w:tcPr>
          <w:p w:rsidR="00E74D3E" w:rsidRDefault="00551762" w:rsidP="0033492A">
            <w:pPr>
              <w:pStyle w:val="Balk3"/>
              <w:rPr>
                <w:rFonts w:eastAsia="Calibri"/>
              </w:rPr>
            </w:pPr>
            <w:r>
              <w:rPr>
                <w:rFonts w:eastAsia="Calibri"/>
              </w:rPr>
              <w:t xml:space="preserve">             </w:t>
            </w:r>
            <w:r w:rsidR="00E74D3E">
              <w:rPr>
                <w:rFonts w:eastAsia="Calibri"/>
              </w:rPr>
              <w:t>Defterdarlık Birimlerinin Görevleri</w:t>
            </w:r>
            <w:r>
              <w:rPr>
                <w:rFonts w:eastAsia="Calibri"/>
              </w:rPr>
              <w:t>....................................</w:t>
            </w:r>
            <w:r w:rsidR="005965E9">
              <w:rPr>
                <w:rFonts w:eastAsia="Calibri"/>
              </w:rPr>
              <w:t>...........................</w:t>
            </w:r>
          </w:p>
        </w:tc>
        <w:tc>
          <w:tcPr>
            <w:tcW w:w="992" w:type="dxa"/>
            <w:tcBorders>
              <w:top w:val="nil"/>
              <w:left w:val="nil"/>
              <w:bottom w:val="nil"/>
              <w:right w:val="nil"/>
            </w:tcBorders>
            <w:vAlign w:val="center"/>
          </w:tcPr>
          <w:p w:rsidR="00E74D3E" w:rsidRDefault="005965E9"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7</w:t>
            </w:r>
          </w:p>
        </w:tc>
      </w:tr>
      <w:tr w:rsidR="00D0655F" w:rsidTr="00D9511C">
        <w:tc>
          <w:tcPr>
            <w:tcW w:w="8613" w:type="dxa"/>
            <w:tcBorders>
              <w:top w:val="nil"/>
              <w:left w:val="nil"/>
              <w:bottom w:val="nil"/>
              <w:right w:val="nil"/>
            </w:tcBorders>
          </w:tcPr>
          <w:p w:rsidR="00E74D3E" w:rsidRPr="00984C06" w:rsidRDefault="00E74D3E" w:rsidP="0033492A">
            <w:pPr>
              <w:pStyle w:val="Balk3"/>
              <w:rPr>
                <w:rFonts w:eastAsia="Calibri"/>
                <w:b/>
              </w:rPr>
            </w:pPr>
            <w:r w:rsidRPr="00984C06">
              <w:rPr>
                <w:rFonts w:eastAsia="Calibri"/>
                <w:b/>
              </w:rPr>
              <w:t>İKİNCİ KISIM Personel Müdürlüğü İşlemleri</w:t>
            </w:r>
            <w:r w:rsidR="00551762" w:rsidRPr="00984C06">
              <w:rPr>
                <w:rFonts w:eastAsia="Calibri"/>
                <w:b/>
              </w:rPr>
              <w:t>.................................</w:t>
            </w:r>
            <w:r w:rsidR="005965E9">
              <w:rPr>
                <w:rFonts w:eastAsia="Calibri"/>
                <w:b/>
              </w:rPr>
              <w:t>.................</w:t>
            </w:r>
          </w:p>
        </w:tc>
        <w:tc>
          <w:tcPr>
            <w:tcW w:w="992" w:type="dxa"/>
            <w:tcBorders>
              <w:top w:val="nil"/>
              <w:left w:val="nil"/>
              <w:bottom w:val="nil"/>
              <w:right w:val="nil"/>
            </w:tcBorders>
            <w:vAlign w:val="center"/>
          </w:tcPr>
          <w:p w:rsidR="00E74D3E" w:rsidRDefault="005965E9"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7</w:t>
            </w:r>
          </w:p>
        </w:tc>
      </w:tr>
      <w:tr w:rsidR="00D0655F" w:rsidTr="00D9511C">
        <w:tc>
          <w:tcPr>
            <w:tcW w:w="8613" w:type="dxa"/>
            <w:tcBorders>
              <w:top w:val="nil"/>
              <w:left w:val="nil"/>
              <w:bottom w:val="nil"/>
              <w:right w:val="nil"/>
            </w:tcBorders>
          </w:tcPr>
          <w:p w:rsidR="00E74D3E" w:rsidRDefault="00551762" w:rsidP="00203120">
            <w:pPr>
              <w:pStyle w:val="Balk3"/>
              <w:rPr>
                <w:rFonts w:eastAsia="Calibri"/>
              </w:rPr>
            </w:pPr>
            <w:r>
              <w:rPr>
                <w:rFonts w:eastAsia="Calibri"/>
              </w:rPr>
              <w:t xml:space="preserve">       </w:t>
            </w:r>
            <w:r w:rsidR="00E74D3E">
              <w:rPr>
                <w:rFonts w:eastAsia="Calibri"/>
              </w:rPr>
              <w:t>B</w:t>
            </w:r>
            <w:r w:rsidR="00203120">
              <w:rPr>
                <w:rFonts w:eastAsia="Calibri"/>
              </w:rPr>
              <w:t>İRİNCİ BÖLÜM  Genel Evrak İşlemLERİ</w:t>
            </w:r>
            <w:r>
              <w:rPr>
                <w:rFonts w:eastAsia="Calibri"/>
              </w:rPr>
              <w:t>....................................</w:t>
            </w:r>
            <w:r w:rsidR="005965E9">
              <w:rPr>
                <w:rFonts w:eastAsia="Calibri"/>
              </w:rPr>
              <w:t>..........................</w:t>
            </w:r>
          </w:p>
        </w:tc>
        <w:tc>
          <w:tcPr>
            <w:tcW w:w="992" w:type="dxa"/>
            <w:tcBorders>
              <w:top w:val="nil"/>
              <w:left w:val="nil"/>
              <w:bottom w:val="nil"/>
              <w:right w:val="nil"/>
            </w:tcBorders>
            <w:vAlign w:val="center"/>
          </w:tcPr>
          <w:p w:rsidR="00E74D3E" w:rsidRDefault="005965E9"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7</w:t>
            </w:r>
          </w:p>
        </w:tc>
      </w:tr>
      <w:tr w:rsidR="00D0655F" w:rsidTr="00D9511C">
        <w:tc>
          <w:tcPr>
            <w:tcW w:w="8613" w:type="dxa"/>
            <w:tcBorders>
              <w:top w:val="nil"/>
              <w:left w:val="nil"/>
              <w:bottom w:val="nil"/>
              <w:right w:val="nil"/>
            </w:tcBorders>
          </w:tcPr>
          <w:p w:rsidR="00E74D3E" w:rsidRDefault="00551762" w:rsidP="00203120">
            <w:pPr>
              <w:pStyle w:val="Balk3"/>
              <w:rPr>
                <w:rFonts w:eastAsia="Calibri"/>
              </w:rPr>
            </w:pPr>
            <w:r>
              <w:rPr>
                <w:rFonts w:eastAsia="Calibri"/>
              </w:rPr>
              <w:t xml:space="preserve">       </w:t>
            </w:r>
            <w:r w:rsidR="00E74D3E">
              <w:rPr>
                <w:rFonts w:eastAsia="Calibri"/>
              </w:rPr>
              <w:t>İKİNCİ BÖLÜM   Gelen Evrak İşlem</w:t>
            </w:r>
            <w:r w:rsidR="00203120">
              <w:rPr>
                <w:rFonts w:eastAsia="Calibri"/>
              </w:rPr>
              <w:t>LERİ</w:t>
            </w:r>
            <w:r>
              <w:rPr>
                <w:rFonts w:eastAsia="Calibri"/>
              </w:rPr>
              <w:t>......................................</w:t>
            </w:r>
            <w:r w:rsidR="005965E9">
              <w:rPr>
                <w:rFonts w:eastAsia="Calibri"/>
              </w:rPr>
              <w:t>..........................</w:t>
            </w:r>
          </w:p>
        </w:tc>
        <w:tc>
          <w:tcPr>
            <w:tcW w:w="992" w:type="dxa"/>
            <w:tcBorders>
              <w:top w:val="nil"/>
              <w:left w:val="nil"/>
              <w:bottom w:val="nil"/>
              <w:right w:val="nil"/>
            </w:tcBorders>
            <w:vAlign w:val="center"/>
          </w:tcPr>
          <w:p w:rsidR="00E74D3E" w:rsidRDefault="005965E9"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8</w:t>
            </w:r>
          </w:p>
        </w:tc>
      </w:tr>
      <w:tr w:rsidR="00D0655F" w:rsidTr="00D9511C">
        <w:tc>
          <w:tcPr>
            <w:tcW w:w="8613" w:type="dxa"/>
            <w:tcBorders>
              <w:top w:val="nil"/>
              <w:left w:val="nil"/>
              <w:bottom w:val="nil"/>
              <w:right w:val="nil"/>
            </w:tcBorders>
          </w:tcPr>
          <w:p w:rsidR="00E74D3E" w:rsidRDefault="00551762" w:rsidP="00203120">
            <w:pPr>
              <w:pStyle w:val="Balk3"/>
              <w:rPr>
                <w:rFonts w:eastAsia="Calibri"/>
              </w:rPr>
            </w:pPr>
            <w:r>
              <w:rPr>
                <w:rFonts w:eastAsia="Calibri"/>
              </w:rPr>
              <w:t xml:space="preserve">      </w:t>
            </w:r>
            <w:r w:rsidR="00E74D3E">
              <w:rPr>
                <w:rFonts w:eastAsia="Calibri"/>
              </w:rPr>
              <w:t>ÜÇÜNCÜ BÖLÜM Giden Evrak İşlem</w:t>
            </w:r>
            <w:r w:rsidR="00203120">
              <w:rPr>
                <w:rFonts w:eastAsia="Calibri"/>
              </w:rPr>
              <w:t>LERİ.</w:t>
            </w:r>
            <w:r>
              <w:rPr>
                <w:rFonts w:eastAsia="Calibri"/>
              </w:rPr>
              <w:t>....................................</w:t>
            </w:r>
            <w:r w:rsidR="005965E9">
              <w:rPr>
                <w:rFonts w:eastAsia="Calibri"/>
              </w:rPr>
              <w:t>..........................</w:t>
            </w:r>
          </w:p>
        </w:tc>
        <w:tc>
          <w:tcPr>
            <w:tcW w:w="992" w:type="dxa"/>
            <w:tcBorders>
              <w:top w:val="nil"/>
              <w:left w:val="nil"/>
              <w:bottom w:val="nil"/>
              <w:right w:val="nil"/>
            </w:tcBorders>
            <w:vAlign w:val="center"/>
          </w:tcPr>
          <w:p w:rsidR="00E74D3E" w:rsidRDefault="005965E9"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8</w:t>
            </w:r>
          </w:p>
        </w:tc>
      </w:tr>
      <w:tr w:rsidR="00D0655F" w:rsidTr="00D9511C">
        <w:tc>
          <w:tcPr>
            <w:tcW w:w="8613" w:type="dxa"/>
            <w:tcBorders>
              <w:top w:val="nil"/>
              <w:left w:val="nil"/>
              <w:bottom w:val="nil"/>
              <w:right w:val="nil"/>
            </w:tcBorders>
          </w:tcPr>
          <w:p w:rsidR="00E74D3E" w:rsidRDefault="00551762" w:rsidP="00203120">
            <w:pPr>
              <w:pStyle w:val="Balk3"/>
              <w:rPr>
                <w:rFonts w:eastAsia="Calibri"/>
              </w:rPr>
            </w:pPr>
            <w:r>
              <w:rPr>
                <w:rFonts w:eastAsia="Calibri"/>
              </w:rPr>
              <w:t xml:space="preserve">      </w:t>
            </w:r>
            <w:r w:rsidR="00E74D3E">
              <w:rPr>
                <w:rFonts w:eastAsia="Calibri"/>
              </w:rPr>
              <w:t>DÖRDÜNCÜ BÖLÜM  Atama İşlem</w:t>
            </w:r>
            <w:r w:rsidR="00203120">
              <w:rPr>
                <w:rFonts w:eastAsia="Calibri"/>
              </w:rPr>
              <w:t>LER</w:t>
            </w:r>
            <w:r w:rsidR="00E74D3E">
              <w:rPr>
                <w:rFonts w:eastAsia="Calibri"/>
              </w:rPr>
              <w:t>i</w:t>
            </w:r>
            <w:r>
              <w:rPr>
                <w:rFonts w:eastAsia="Calibri"/>
              </w:rPr>
              <w:t>..........................................</w:t>
            </w:r>
            <w:r w:rsidR="00F21D35">
              <w:rPr>
                <w:rFonts w:eastAsia="Calibri"/>
              </w:rPr>
              <w:t>...................</w:t>
            </w:r>
            <w:r w:rsidR="00540573">
              <w:rPr>
                <w:rFonts w:eastAsia="Calibri"/>
              </w:rPr>
              <w:t>......</w:t>
            </w:r>
          </w:p>
        </w:tc>
        <w:tc>
          <w:tcPr>
            <w:tcW w:w="992" w:type="dxa"/>
            <w:tcBorders>
              <w:top w:val="nil"/>
              <w:left w:val="nil"/>
              <w:bottom w:val="nil"/>
              <w:right w:val="nil"/>
            </w:tcBorders>
            <w:vAlign w:val="center"/>
          </w:tcPr>
          <w:p w:rsidR="00E74D3E" w:rsidRDefault="005965E9"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9</w:t>
            </w:r>
            <w:r w:rsidR="00561265">
              <w:rPr>
                <w:rFonts w:ascii="Times New Roman" w:eastAsia="Calibri" w:hAnsi="Times New Roman" w:cs="Times New Roman"/>
                <w:b/>
                <w:bCs/>
                <w:color w:val="000000"/>
                <w:sz w:val="28"/>
                <w:szCs w:val="28"/>
              </w:rPr>
              <w:t>-11</w:t>
            </w:r>
          </w:p>
        </w:tc>
      </w:tr>
      <w:tr w:rsidR="00D0655F" w:rsidTr="00D9511C">
        <w:tc>
          <w:tcPr>
            <w:tcW w:w="8613" w:type="dxa"/>
            <w:tcBorders>
              <w:top w:val="nil"/>
              <w:left w:val="nil"/>
              <w:bottom w:val="nil"/>
              <w:right w:val="nil"/>
            </w:tcBorders>
          </w:tcPr>
          <w:p w:rsidR="00E74D3E" w:rsidRDefault="00551762" w:rsidP="00203120">
            <w:pPr>
              <w:pStyle w:val="Balk3"/>
              <w:rPr>
                <w:rFonts w:eastAsia="Calibri"/>
              </w:rPr>
            </w:pPr>
            <w:r>
              <w:rPr>
                <w:rFonts w:eastAsia="Calibri"/>
              </w:rPr>
              <w:t xml:space="preserve">      </w:t>
            </w:r>
            <w:r w:rsidR="00E74D3E">
              <w:rPr>
                <w:rFonts w:eastAsia="Calibri"/>
              </w:rPr>
              <w:t xml:space="preserve">BEŞİNCİ BÖLÜM </w:t>
            </w:r>
            <w:r w:rsidR="00203120">
              <w:rPr>
                <w:rFonts w:eastAsia="Calibri"/>
              </w:rPr>
              <w:t>TERFİ</w:t>
            </w:r>
            <w:r w:rsidR="00E74D3E">
              <w:rPr>
                <w:rFonts w:eastAsia="Calibri"/>
              </w:rPr>
              <w:t xml:space="preserve"> İşlem</w:t>
            </w:r>
            <w:r w:rsidR="00203120">
              <w:rPr>
                <w:rFonts w:eastAsia="Calibri"/>
              </w:rPr>
              <w:t>LERİ</w:t>
            </w:r>
            <w:r>
              <w:rPr>
                <w:rFonts w:eastAsia="Calibri"/>
              </w:rPr>
              <w:t>..................................</w:t>
            </w:r>
            <w:r w:rsidR="005965E9">
              <w:rPr>
                <w:rFonts w:eastAsia="Calibri"/>
              </w:rPr>
              <w:t>..........................</w:t>
            </w:r>
            <w:r w:rsidR="00203120">
              <w:rPr>
                <w:rFonts w:eastAsia="Calibri"/>
              </w:rPr>
              <w:t>...............</w:t>
            </w:r>
          </w:p>
        </w:tc>
        <w:tc>
          <w:tcPr>
            <w:tcW w:w="992" w:type="dxa"/>
            <w:tcBorders>
              <w:top w:val="nil"/>
              <w:left w:val="nil"/>
              <w:bottom w:val="nil"/>
              <w:right w:val="nil"/>
            </w:tcBorders>
            <w:vAlign w:val="center"/>
          </w:tcPr>
          <w:p w:rsidR="00E74D3E"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12</w:t>
            </w:r>
          </w:p>
        </w:tc>
      </w:tr>
      <w:tr w:rsidR="00D0655F" w:rsidTr="00D9511C">
        <w:tc>
          <w:tcPr>
            <w:tcW w:w="8613" w:type="dxa"/>
            <w:tcBorders>
              <w:top w:val="nil"/>
              <w:left w:val="nil"/>
              <w:bottom w:val="nil"/>
              <w:right w:val="nil"/>
            </w:tcBorders>
          </w:tcPr>
          <w:p w:rsidR="00E74D3E" w:rsidRDefault="00551762" w:rsidP="00203120">
            <w:pPr>
              <w:pStyle w:val="Balk3"/>
              <w:rPr>
                <w:rFonts w:eastAsia="Calibri"/>
              </w:rPr>
            </w:pPr>
            <w:r>
              <w:rPr>
                <w:rFonts w:eastAsia="Calibri"/>
              </w:rPr>
              <w:t xml:space="preserve">      </w:t>
            </w:r>
            <w:r w:rsidR="00E74D3E">
              <w:rPr>
                <w:rFonts w:eastAsia="Calibri"/>
              </w:rPr>
              <w:t xml:space="preserve">ALTINCI BÖLÜM </w:t>
            </w:r>
            <w:r w:rsidR="00203120">
              <w:rPr>
                <w:rFonts w:eastAsia="Calibri"/>
              </w:rPr>
              <w:t xml:space="preserve">Vekalet </w:t>
            </w:r>
            <w:r w:rsidR="00E74D3E">
              <w:rPr>
                <w:rFonts w:eastAsia="Calibri"/>
              </w:rPr>
              <w:t>İşlem</w:t>
            </w:r>
            <w:r w:rsidR="00203120">
              <w:rPr>
                <w:rFonts w:eastAsia="Calibri"/>
              </w:rPr>
              <w:t>LERİ..</w:t>
            </w:r>
            <w:r>
              <w:rPr>
                <w:rFonts w:eastAsia="Calibri"/>
              </w:rPr>
              <w:t>................................................................</w:t>
            </w:r>
            <w:r w:rsidR="00203120">
              <w:rPr>
                <w:rFonts w:eastAsia="Calibri"/>
              </w:rPr>
              <w:t>.....</w:t>
            </w:r>
          </w:p>
        </w:tc>
        <w:tc>
          <w:tcPr>
            <w:tcW w:w="992" w:type="dxa"/>
            <w:tcBorders>
              <w:top w:val="nil"/>
              <w:left w:val="nil"/>
              <w:bottom w:val="nil"/>
              <w:right w:val="nil"/>
            </w:tcBorders>
            <w:vAlign w:val="center"/>
          </w:tcPr>
          <w:p w:rsidR="00E74D3E" w:rsidRDefault="005965E9" w:rsidP="00540573">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w:t>
            </w:r>
            <w:r w:rsidR="00561265">
              <w:rPr>
                <w:rFonts w:ascii="Times New Roman" w:eastAsia="Calibri" w:hAnsi="Times New Roman" w:cs="Times New Roman"/>
                <w:b/>
                <w:bCs/>
                <w:color w:val="000000"/>
                <w:sz w:val="28"/>
                <w:szCs w:val="28"/>
              </w:rPr>
              <w:t>3</w:t>
            </w:r>
          </w:p>
        </w:tc>
      </w:tr>
      <w:tr w:rsidR="00D0655F" w:rsidTr="00D9511C">
        <w:trPr>
          <w:trHeight w:val="343"/>
        </w:trPr>
        <w:tc>
          <w:tcPr>
            <w:tcW w:w="8613" w:type="dxa"/>
            <w:tcBorders>
              <w:top w:val="nil"/>
              <w:left w:val="nil"/>
              <w:bottom w:val="nil"/>
              <w:right w:val="nil"/>
            </w:tcBorders>
          </w:tcPr>
          <w:p w:rsidR="00E74D3E" w:rsidRDefault="00551762" w:rsidP="00203120">
            <w:pPr>
              <w:pStyle w:val="Balk3"/>
              <w:rPr>
                <w:rFonts w:eastAsia="Calibri"/>
              </w:rPr>
            </w:pPr>
            <w:r>
              <w:rPr>
                <w:rFonts w:eastAsia="Calibri"/>
              </w:rPr>
              <w:t xml:space="preserve">      </w:t>
            </w:r>
            <w:r w:rsidR="00E74D3E">
              <w:rPr>
                <w:rFonts w:eastAsia="Calibri"/>
              </w:rPr>
              <w:t xml:space="preserve">YEDİNCİ BÖLÜM </w:t>
            </w:r>
            <w:r w:rsidR="00203120">
              <w:rPr>
                <w:rFonts w:eastAsia="Calibri"/>
              </w:rPr>
              <w:t>EMEKLİLİK</w:t>
            </w:r>
            <w:r w:rsidR="00E74D3E">
              <w:rPr>
                <w:rFonts w:eastAsia="Calibri"/>
              </w:rPr>
              <w:t xml:space="preserve"> İşlem</w:t>
            </w:r>
            <w:r w:rsidR="00203120">
              <w:rPr>
                <w:rFonts w:eastAsia="Calibri"/>
              </w:rPr>
              <w:t>LERİ</w:t>
            </w:r>
            <w:r>
              <w:rPr>
                <w:rFonts w:eastAsia="Calibri"/>
              </w:rPr>
              <w:t>.......................................</w:t>
            </w:r>
            <w:r w:rsidR="00203120">
              <w:rPr>
                <w:rFonts w:eastAsia="Calibri"/>
              </w:rPr>
              <w:t>........................</w:t>
            </w:r>
          </w:p>
        </w:tc>
        <w:tc>
          <w:tcPr>
            <w:tcW w:w="992" w:type="dxa"/>
            <w:tcBorders>
              <w:top w:val="nil"/>
              <w:left w:val="nil"/>
              <w:bottom w:val="nil"/>
              <w:right w:val="nil"/>
            </w:tcBorders>
            <w:vAlign w:val="center"/>
          </w:tcPr>
          <w:p w:rsidR="00E74D3E" w:rsidRDefault="005965E9" w:rsidP="00540573">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w:t>
            </w:r>
            <w:r w:rsidR="00540573">
              <w:rPr>
                <w:rFonts w:ascii="Times New Roman" w:eastAsia="Calibri" w:hAnsi="Times New Roman" w:cs="Times New Roman"/>
                <w:b/>
                <w:bCs/>
                <w:color w:val="000000"/>
                <w:sz w:val="28"/>
                <w:szCs w:val="28"/>
              </w:rPr>
              <w:t>3</w:t>
            </w:r>
            <w:r w:rsidR="00561265">
              <w:rPr>
                <w:rFonts w:ascii="Times New Roman" w:eastAsia="Calibri" w:hAnsi="Times New Roman" w:cs="Times New Roman"/>
                <w:b/>
                <w:bCs/>
                <w:color w:val="000000"/>
                <w:sz w:val="28"/>
                <w:szCs w:val="28"/>
              </w:rPr>
              <w:t>-15</w:t>
            </w:r>
          </w:p>
        </w:tc>
      </w:tr>
      <w:tr w:rsidR="00D0655F" w:rsidTr="00D9511C">
        <w:tc>
          <w:tcPr>
            <w:tcW w:w="8613" w:type="dxa"/>
            <w:tcBorders>
              <w:top w:val="nil"/>
              <w:left w:val="nil"/>
              <w:bottom w:val="nil"/>
              <w:right w:val="nil"/>
            </w:tcBorders>
          </w:tcPr>
          <w:p w:rsidR="00E74D3E" w:rsidRDefault="00551762" w:rsidP="00203120">
            <w:pPr>
              <w:pStyle w:val="Balk3"/>
              <w:rPr>
                <w:rFonts w:eastAsia="Calibri"/>
              </w:rPr>
            </w:pPr>
            <w:r>
              <w:rPr>
                <w:rFonts w:eastAsia="Calibri"/>
              </w:rPr>
              <w:t xml:space="preserve">     </w:t>
            </w:r>
            <w:r w:rsidR="00E74D3E">
              <w:rPr>
                <w:rFonts w:eastAsia="Calibri"/>
              </w:rPr>
              <w:t xml:space="preserve">SEKİZİNCİ BÖLÜM </w:t>
            </w:r>
            <w:r w:rsidR="00203120">
              <w:rPr>
                <w:rFonts w:eastAsia="Calibri"/>
              </w:rPr>
              <w:t>İZİN İşlemLERİ</w:t>
            </w:r>
            <w:r>
              <w:rPr>
                <w:rFonts w:eastAsia="Calibri"/>
              </w:rPr>
              <w:t>..............................................</w:t>
            </w:r>
            <w:r w:rsidR="002552D9">
              <w:rPr>
                <w:rFonts w:eastAsia="Calibri"/>
              </w:rPr>
              <w:t>.............................</w:t>
            </w:r>
          </w:p>
        </w:tc>
        <w:tc>
          <w:tcPr>
            <w:tcW w:w="992" w:type="dxa"/>
            <w:tcBorders>
              <w:top w:val="nil"/>
              <w:left w:val="nil"/>
              <w:bottom w:val="nil"/>
              <w:right w:val="nil"/>
            </w:tcBorders>
            <w:vAlign w:val="center"/>
          </w:tcPr>
          <w:p w:rsidR="00E74D3E" w:rsidRDefault="005965E9" w:rsidP="00540573">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w:t>
            </w:r>
            <w:r w:rsidR="00561265">
              <w:rPr>
                <w:rFonts w:ascii="Times New Roman" w:eastAsia="Calibri" w:hAnsi="Times New Roman" w:cs="Times New Roman"/>
                <w:b/>
                <w:bCs/>
                <w:color w:val="000000"/>
                <w:sz w:val="28"/>
                <w:szCs w:val="28"/>
              </w:rPr>
              <w:t>6</w:t>
            </w:r>
          </w:p>
        </w:tc>
      </w:tr>
      <w:tr w:rsidR="00D0655F" w:rsidTr="00D9511C">
        <w:tc>
          <w:tcPr>
            <w:tcW w:w="8613" w:type="dxa"/>
            <w:tcBorders>
              <w:top w:val="nil"/>
              <w:left w:val="nil"/>
              <w:bottom w:val="nil"/>
              <w:right w:val="nil"/>
            </w:tcBorders>
          </w:tcPr>
          <w:p w:rsidR="00E74D3E" w:rsidRDefault="00CA7222" w:rsidP="00203120">
            <w:pPr>
              <w:pStyle w:val="Balk3"/>
              <w:rPr>
                <w:rFonts w:eastAsia="Calibri"/>
              </w:rPr>
            </w:pPr>
            <w:r>
              <w:rPr>
                <w:rFonts w:eastAsia="Calibri"/>
              </w:rPr>
              <w:t xml:space="preserve">     </w:t>
            </w:r>
            <w:r w:rsidR="00E74D3E">
              <w:rPr>
                <w:rFonts w:eastAsia="Calibri"/>
              </w:rPr>
              <w:t xml:space="preserve">DOKUZUNCU BÖLÜM </w:t>
            </w:r>
            <w:r w:rsidR="00203120">
              <w:rPr>
                <w:rFonts w:eastAsia="Calibri"/>
              </w:rPr>
              <w:t>SINAV</w:t>
            </w:r>
            <w:r w:rsidR="00E74D3E">
              <w:rPr>
                <w:rFonts w:eastAsia="Calibri"/>
              </w:rPr>
              <w:t xml:space="preserve"> İşlem</w:t>
            </w:r>
            <w:r w:rsidR="00203120">
              <w:rPr>
                <w:rFonts w:eastAsia="Calibri"/>
              </w:rPr>
              <w:t>LERİ</w:t>
            </w:r>
            <w:r>
              <w:rPr>
                <w:rFonts w:eastAsia="Calibri"/>
              </w:rPr>
              <w:t>........................................</w:t>
            </w:r>
            <w:r w:rsidR="002552D9">
              <w:rPr>
                <w:rFonts w:eastAsia="Calibri"/>
              </w:rPr>
              <w:t>...........................</w:t>
            </w:r>
          </w:p>
        </w:tc>
        <w:tc>
          <w:tcPr>
            <w:tcW w:w="992" w:type="dxa"/>
            <w:tcBorders>
              <w:top w:val="nil"/>
              <w:left w:val="nil"/>
              <w:bottom w:val="nil"/>
              <w:right w:val="nil"/>
            </w:tcBorders>
            <w:vAlign w:val="center"/>
          </w:tcPr>
          <w:p w:rsidR="00E74D3E" w:rsidRDefault="005965E9" w:rsidP="00540573">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w:t>
            </w:r>
            <w:r w:rsidR="00561265">
              <w:rPr>
                <w:rFonts w:ascii="Times New Roman" w:eastAsia="Calibri" w:hAnsi="Times New Roman" w:cs="Times New Roman"/>
                <w:b/>
                <w:bCs/>
                <w:color w:val="000000"/>
                <w:sz w:val="28"/>
                <w:szCs w:val="28"/>
              </w:rPr>
              <w:t>7</w:t>
            </w:r>
          </w:p>
        </w:tc>
      </w:tr>
      <w:tr w:rsidR="00D0655F" w:rsidTr="00D9511C">
        <w:tc>
          <w:tcPr>
            <w:tcW w:w="8613" w:type="dxa"/>
            <w:tcBorders>
              <w:top w:val="nil"/>
              <w:left w:val="nil"/>
              <w:bottom w:val="nil"/>
              <w:right w:val="nil"/>
            </w:tcBorders>
          </w:tcPr>
          <w:p w:rsidR="00E74D3E" w:rsidRDefault="00CA7222" w:rsidP="00203120">
            <w:pPr>
              <w:pStyle w:val="Balk3"/>
              <w:rPr>
                <w:rFonts w:eastAsia="Calibri"/>
              </w:rPr>
            </w:pPr>
            <w:r>
              <w:rPr>
                <w:rFonts w:eastAsia="Calibri"/>
              </w:rPr>
              <w:t xml:space="preserve">    </w:t>
            </w:r>
            <w:r w:rsidR="00E74D3E">
              <w:rPr>
                <w:rFonts w:eastAsia="Calibri"/>
              </w:rPr>
              <w:t xml:space="preserve">ONUNCU BÖLÜM </w:t>
            </w:r>
            <w:r w:rsidR="00203120">
              <w:rPr>
                <w:rFonts w:eastAsia="Calibri"/>
              </w:rPr>
              <w:t>KADRO İşlemLERİ…………………</w:t>
            </w:r>
            <w:r>
              <w:rPr>
                <w:rFonts w:eastAsia="Calibri"/>
              </w:rPr>
              <w:t>......................</w:t>
            </w:r>
            <w:r w:rsidR="002552D9">
              <w:rPr>
                <w:rFonts w:eastAsia="Calibri"/>
              </w:rPr>
              <w:t>...........................</w:t>
            </w:r>
          </w:p>
        </w:tc>
        <w:tc>
          <w:tcPr>
            <w:tcW w:w="992" w:type="dxa"/>
            <w:tcBorders>
              <w:top w:val="nil"/>
              <w:left w:val="nil"/>
              <w:bottom w:val="nil"/>
              <w:right w:val="nil"/>
            </w:tcBorders>
            <w:vAlign w:val="center"/>
          </w:tcPr>
          <w:p w:rsidR="00E74D3E" w:rsidRDefault="005965E9" w:rsidP="00540573">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w:t>
            </w:r>
            <w:r w:rsidR="00561265">
              <w:rPr>
                <w:rFonts w:ascii="Times New Roman" w:eastAsia="Calibri" w:hAnsi="Times New Roman" w:cs="Times New Roman"/>
                <w:b/>
                <w:bCs/>
                <w:color w:val="000000"/>
                <w:sz w:val="28"/>
                <w:szCs w:val="28"/>
              </w:rPr>
              <w:t>7</w:t>
            </w:r>
          </w:p>
        </w:tc>
      </w:tr>
      <w:tr w:rsidR="00D0655F" w:rsidTr="00D9511C">
        <w:tc>
          <w:tcPr>
            <w:tcW w:w="8613" w:type="dxa"/>
            <w:tcBorders>
              <w:top w:val="nil"/>
              <w:left w:val="nil"/>
              <w:bottom w:val="nil"/>
              <w:right w:val="nil"/>
            </w:tcBorders>
          </w:tcPr>
          <w:p w:rsidR="00E74D3E" w:rsidRPr="008E53A8" w:rsidRDefault="00DF75C5" w:rsidP="00203120">
            <w:pPr>
              <w:pStyle w:val="Balk3"/>
            </w:pPr>
            <w:r>
              <w:t xml:space="preserve">   </w:t>
            </w:r>
            <w:r w:rsidR="00E74D3E" w:rsidRPr="008E53A8">
              <w:t xml:space="preserve">ONBİRİNCİ BÖLÜM </w:t>
            </w:r>
            <w:r w:rsidR="00203120">
              <w:t xml:space="preserve">PASAPORT </w:t>
            </w:r>
            <w:r w:rsidR="00E74D3E" w:rsidRPr="008E53A8">
              <w:t xml:space="preserve"> </w:t>
            </w:r>
            <w:r w:rsidR="00203120">
              <w:t>İ</w:t>
            </w:r>
            <w:r w:rsidR="00E74D3E" w:rsidRPr="008E53A8">
              <w:t>şlem</w:t>
            </w:r>
            <w:r w:rsidR="00203120">
              <w:t>LERİ.</w:t>
            </w:r>
            <w:r w:rsidR="00CA7222" w:rsidRPr="008E53A8">
              <w:t>..................................</w:t>
            </w:r>
            <w:r w:rsidR="002552D9">
              <w:t>...........................</w:t>
            </w:r>
          </w:p>
        </w:tc>
        <w:tc>
          <w:tcPr>
            <w:tcW w:w="992" w:type="dxa"/>
            <w:tcBorders>
              <w:top w:val="nil"/>
              <w:left w:val="nil"/>
              <w:bottom w:val="nil"/>
              <w:right w:val="nil"/>
            </w:tcBorders>
            <w:vAlign w:val="center"/>
          </w:tcPr>
          <w:p w:rsidR="00E74D3E" w:rsidRDefault="005965E9" w:rsidP="00540573">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w:t>
            </w:r>
            <w:r w:rsidR="00561265">
              <w:rPr>
                <w:rFonts w:ascii="Times New Roman" w:eastAsia="Calibri" w:hAnsi="Times New Roman" w:cs="Times New Roman"/>
                <w:b/>
                <w:bCs/>
                <w:color w:val="000000"/>
                <w:sz w:val="28"/>
                <w:szCs w:val="28"/>
              </w:rPr>
              <w:t>8</w:t>
            </w:r>
          </w:p>
        </w:tc>
      </w:tr>
      <w:tr w:rsidR="00D0655F" w:rsidTr="00D9511C">
        <w:tc>
          <w:tcPr>
            <w:tcW w:w="8613" w:type="dxa"/>
            <w:tcBorders>
              <w:top w:val="nil"/>
              <w:left w:val="nil"/>
              <w:bottom w:val="nil"/>
              <w:right w:val="nil"/>
            </w:tcBorders>
          </w:tcPr>
          <w:p w:rsidR="001A5B3B" w:rsidRDefault="00CA7222" w:rsidP="001A5B3B">
            <w:pPr>
              <w:pStyle w:val="Balk3"/>
            </w:pPr>
            <w:r w:rsidRPr="008E53A8">
              <w:t xml:space="preserve">   </w:t>
            </w:r>
            <w:r w:rsidR="00E74D3E" w:rsidRPr="008E53A8">
              <w:t xml:space="preserve">ONİKİNCİ BÖLÜM </w:t>
            </w:r>
            <w:r w:rsidR="001A5B3B">
              <w:t>MALBİLDİRİMİ</w:t>
            </w:r>
            <w:r w:rsidR="00E74D3E" w:rsidRPr="008E53A8">
              <w:t xml:space="preserve"> İşlem</w:t>
            </w:r>
            <w:r w:rsidR="001A5B3B">
              <w:t>LERİ..</w:t>
            </w:r>
            <w:r w:rsidRPr="008E53A8">
              <w:t>...........................</w:t>
            </w:r>
            <w:r w:rsidR="002552D9">
              <w:t>............................</w:t>
            </w:r>
          </w:p>
          <w:p w:rsidR="00DF24CC" w:rsidRDefault="001A5B3B" w:rsidP="00D9511C">
            <w:pPr>
              <w:ind w:right="-1100"/>
              <w:rPr>
                <w:i/>
                <w:sz w:val="26"/>
                <w:szCs w:val="26"/>
              </w:rPr>
            </w:pPr>
            <w:r>
              <w:br/>
              <w:t xml:space="preserve">    </w:t>
            </w:r>
            <w:r w:rsidRPr="001A5B3B">
              <w:rPr>
                <w:i/>
                <w:sz w:val="26"/>
                <w:szCs w:val="26"/>
              </w:rPr>
              <w:t xml:space="preserve">ONÜÇÜNCÜ BÖLÜM </w:t>
            </w:r>
            <w:r>
              <w:rPr>
                <w:i/>
                <w:sz w:val="26"/>
                <w:szCs w:val="26"/>
              </w:rPr>
              <w:t>KİMLİK İŞLEMLERİ</w:t>
            </w:r>
            <w:r w:rsidR="00540573">
              <w:rPr>
                <w:i/>
                <w:sz w:val="26"/>
                <w:szCs w:val="26"/>
              </w:rPr>
              <w:t>………………………………………………</w:t>
            </w:r>
            <w:r w:rsidR="00D9511C">
              <w:rPr>
                <w:i/>
                <w:sz w:val="26"/>
                <w:szCs w:val="26"/>
              </w:rPr>
              <w:t xml:space="preserve">……..     </w:t>
            </w:r>
            <w:r w:rsidR="00540573" w:rsidRPr="00540573">
              <w:rPr>
                <w:rFonts w:ascii="Times New Roman" w:hAnsi="Times New Roman" w:cs="Times New Roman"/>
                <w:b/>
                <w:i/>
                <w:sz w:val="28"/>
                <w:szCs w:val="28"/>
              </w:rPr>
              <w:t xml:space="preserve"> </w:t>
            </w:r>
            <w:r w:rsidR="00540573">
              <w:rPr>
                <w:i/>
                <w:sz w:val="26"/>
                <w:szCs w:val="26"/>
              </w:rPr>
              <w:t xml:space="preserve">        </w:t>
            </w:r>
            <w:r w:rsidR="00DF24CC">
              <w:rPr>
                <w:i/>
                <w:sz w:val="26"/>
                <w:szCs w:val="26"/>
              </w:rPr>
              <w:t xml:space="preserve">      </w:t>
            </w:r>
          </w:p>
          <w:p w:rsidR="00DF24CC" w:rsidRDefault="00DF24CC" w:rsidP="001A5B3B">
            <w:pPr>
              <w:rPr>
                <w:i/>
                <w:sz w:val="26"/>
                <w:szCs w:val="26"/>
              </w:rPr>
            </w:pPr>
            <w:r>
              <w:rPr>
                <w:i/>
                <w:sz w:val="26"/>
                <w:szCs w:val="26"/>
              </w:rPr>
              <w:t xml:space="preserve">  ONDÖRDÜNCÜ BÖLÜM BİMER </w:t>
            </w:r>
            <w:r w:rsidR="00540573">
              <w:rPr>
                <w:i/>
                <w:sz w:val="26"/>
                <w:szCs w:val="26"/>
              </w:rPr>
              <w:t>İŞLEMLERİ………………………………………………</w:t>
            </w:r>
            <w:r w:rsidR="00D9511C">
              <w:rPr>
                <w:i/>
                <w:sz w:val="26"/>
                <w:szCs w:val="26"/>
              </w:rPr>
              <w:t>….</w:t>
            </w:r>
          </w:p>
          <w:p w:rsidR="00DF24CC" w:rsidRDefault="00DF24CC" w:rsidP="001A5B3B">
            <w:pPr>
              <w:rPr>
                <w:i/>
                <w:sz w:val="26"/>
                <w:szCs w:val="26"/>
              </w:rPr>
            </w:pPr>
            <w:r>
              <w:rPr>
                <w:i/>
                <w:sz w:val="26"/>
                <w:szCs w:val="26"/>
              </w:rPr>
              <w:lastRenderedPageBreak/>
              <w:t>ONBEŞİNCİ BÖLÜM ARŞİV İ</w:t>
            </w:r>
            <w:r w:rsidR="00540573">
              <w:rPr>
                <w:i/>
                <w:sz w:val="26"/>
                <w:szCs w:val="26"/>
              </w:rPr>
              <w:t>ŞLEMLERİ………………………………………………………</w:t>
            </w:r>
            <w:r w:rsidR="00D9511C">
              <w:rPr>
                <w:i/>
                <w:sz w:val="26"/>
                <w:szCs w:val="26"/>
              </w:rPr>
              <w:t>…...</w:t>
            </w:r>
          </w:p>
          <w:p w:rsidR="00E74D3E" w:rsidRPr="001A5B3B" w:rsidRDefault="00DF24CC" w:rsidP="00D9511C">
            <w:pPr>
              <w:rPr>
                <w:i/>
                <w:sz w:val="26"/>
                <w:szCs w:val="26"/>
              </w:rPr>
            </w:pPr>
            <w:r>
              <w:rPr>
                <w:i/>
                <w:sz w:val="26"/>
                <w:szCs w:val="26"/>
              </w:rPr>
              <w:t>ONALTINCI BÖLÜM SİVİL SAV</w:t>
            </w:r>
            <w:r w:rsidR="00540573">
              <w:rPr>
                <w:i/>
                <w:sz w:val="26"/>
                <w:szCs w:val="26"/>
              </w:rPr>
              <w:t>UNMA İŞLEMLERİ………………………………………</w:t>
            </w:r>
            <w:r w:rsidR="00D9511C">
              <w:rPr>
                <w:i/>
                <w:sz w:val="26"/>
                <w:szCs w:val="26"/>
              </w:rPr>
              <w:t>…...</w:t>
            </w:r>
            <w:r>
              <w:rPr>
                <w:i/>
                <w:sz w:val="26"/>
                <w:szCs w:val="26"/>
              </w:rPr>
              <w:t xml:space="preserve">        </w:t>
            </w:r>
          </w:p>
        </w:tc>
        <w:tc>
          <w:tcPr>
            <w:tcW w:w="992" w:type="dxa"/>
            <w:tcBorders>
              <w:top w:val="nil"/>
              <w:left w:val="nil"/>
              <w:bottom w:val="nil"/>
              <w:right w:val="nil"/>
            </w:tcBorders>
            <w:vAlign w:val="center"/>
          </w:tcPr>
          <w:p w:rsidR="00E74D3E" w:rsidRDefault="005965E9"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1</w:t>
            </w:r>
            <w:r w:rsidR="00561265">
              <w:rPr>
                <w:rFonts w:ascii="Times New Roman" w:eastAsia="Calibri" w:hAnsi="Times New Roman" w:cs="Times New Roman"/>
                <w:b/>
                <w:bCs/>
                <w:color w:val="000000"/>
                <w:sz w:val="28"/>
                <w:szCs w:val="28"/>
              </w:rPr>
              <w:t>8</w:t>
            </w:r>
          </w:p>
          <w:p w:rsidR="001A5B3B" w:rsidRPr="00D9511C" w:rsidRDefault="00540573" w:rsidP="001A5B3B">
            <w:pPr>
              <w:rPr>
                <w:rFonts w:ascii="Times New Roman" w:hAnsi="Times New Roman" w:cs="Times New Roman"/>
                <w:b/>
                <w:i/>
                <w:sz w:val="28"/>
                <w:szCs w:val="28"/>
              </w:rPr>
            </w:pPr>
            <w:r>
              <w:br/>
            </w:r>
            <w:r w:rsidR="00561265">
              <w:rPr>
                <w:rFonts w:ascii="Times New Roman" w:hAnsi="Times New Roman" w:cs="Times New Roman"/>
                <w:b/>
                <w:i/>
                <w:sz w:val="28"/>
                <w:szCs w:val="28"/>
              </w:rPr>
              <w:t>19</w:t>
            </w:r>
          </w:p>
          <w:p w:rsidR="001A5B3B" w:rsidRPr="00D9511C" w:rsidRDefault="00561265" w:rsidP="001A5B3B">
            <w:pPr>
              <w:rPr>
                <w:rFonts w:ascii="Times New Roman" w:hAnsi="Times New Roman" w:cs="Times New Roman"/>
                <w:b/>
                <w:i/>
                <w:sz w:val="28"/>
                <w:szCs w:val="28"/>
              </w:rPr>
            </w:pPr>
            <w:r>
              <w:rPr>
                <w:rFonts w:ascii="Times New Roman" w:hAnsi="Times New Roman" w:cs="Times New Roman"/>
                <w:b/>
                <w:i/>
                <w:sz w:val="28"/>
                <w:szCs w:val="28"/>
              </w:rPr>
              <w:t>20</w:t>
            </w:r>
          </w:p>
          <w:p w:rsidR="001A5B3B" w:rsidRPr="00D9511C" w:rsidRDefault="00561265" w:rsidP="001A5B3B">
            <w:pPr>
              <w:rPr>
                <w:rFonts w:ascii="Times New Roman" w:hAnsi="Times New Roman" w:cs="Times New Roman"/>
                <w:b/>
                <w:i/>
                <w:sz w:val="28"/>
                <w:szCs w:val="28"/>
              </w:rPr>
            </w:pPr>
            <w:r>
              <w:rPr>
                <w:rFonts w:ascii="Times New Roman" w:hAnsi="Times New Roman" w:cs="Times New Roman"/>
                <w:b/>
                <w:i/>
                <w:sz w:val="28"/>
                <w:szCs w:val="28"/>
              </w:rPr>
              <w:lastRenderedPageBreak/>
              <w:t>20</w:t>
            </w:r>
          </w:p>
          <w:p w:rsidR="00D9511C" w:rsidRPr="00D9511C" w:rsidRDefault="00561265" w:rsidP="001A5B3B">
            <w:pPr>
              <w:rPr>
                <w:rFonts w:ascii="Times New Roman" w:hAnsi="Times New Roman" w:cs="Times New Roman"/>
                <w:b/>
                <w:i/>
                <w:sz w:val="28"/>
                <w:szCs w:val="28"/>
              </w:rPr>
            </w:pPr>
            <w:r>
              <w:rPr>
                <w:rFonts w:ascii="Times New Roman" w:hAnsi="Times New Roman" w:cs="Times New Roman"/>
                <w:b/>
                <w:i/>
                <w:sz w:val="28"/>
                <w:szCs w:val="28"/>
              </w:rPr>
              <w:t>20</w:t>
            </w:r>
          </w:p>
        </w:tc>
      </w:tr>
      <w:tr w:rsidR="00D0655F" w:rsidTr="00D9511C">
        <w:tc>
          <w:tcPr>
            <w:tcW w:w="8613" w:type="dxa"/>
            <w:tcBorders>
              <w:top w:val="nil"/>
              <w:left w:val="nil"/>
              <w:bottom w:val="nil"/>
              <w:right w:val="nil"/>
            </w:tcBorders>
          </w:tcPr>
          <w:p w:rsidR="00E71F9F" w:rsidRPr="00984C06" w:rsidRDefault="008E53A8" w:rsidP="0033492A">
            <w:pPr>
              <w:pStyle w:val="Balk3"/>
              <w:rPr>
                <w:b/>
              </w:rPr>
            </w:pPr>
            <w:r w:rsidRPr="00984C06">
              <w:rPr>
                <w:b/>
              </w:rPr>
              <w:lastRenderedPageBreak/>
              <w:t>ÜÇÜNCÜ KISIM MUHASEBE Müdürlüğü İşlemleri.......................</w:t>
            </w:r>
            <w:r w:rsidR="002552D9">
              <w:rPr>
                <w:b/>
              </w:rPr>
              <w:t>....................</w:t>
            </w:r>
          </w:p>
        </w:tc>
        <w:tc>
          <w:tcPr>
            <w:tcW w:w="992" w:type="dxa"/>
            <w:tcBorders>
              <w:top w:val="nil"/>
              <w:left w:val="nil"/>
              <w:bottom w:val="nil"/>
              <w:right w:val="nil"/>
            </w:tcBorders>
            <w:vAlign w:val="center"/>
          </w:tcPr>
          <w:p w:rsidR="00E71F9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21</w:t>
            </w:r>
          </w:p>
        </w:tc>
      </w:tr>
      <w:tr w:rsidR="00D0655F" w:rsidTr="00D9511C">
        <w:tc>
          <w:tcPr>
            <w:tcW w:w="8613" w:type="dxa"/>
            <w:tcBorders>
              <w:top w:val="nil"/>
              <w:left w:val="nil"/>
              <w:bottom w:val="nil"/>
              <w:right w:val="nil"/>
            </w:tcBorders>
          </w:tcPr>
          <w:p w:rsidR="00E71F9F" w:rsidRPr="008E53A8" w:rsidRDefault="008E53A8" w:rsidP="0033492A">
            <w:pPr>
              <w:pStyle w:val="Balk3"/>
            </w:pPr>
            <w:r>
              <w:rPr>
                <w:rFonts w:eastAsia="Calibri"/>
              </w:rPr>
              <w:t xml:space="preserve">     </w:t>
            </w:r>
            <w:r w:rsidRPr="008E53A8">
              <w:t>BİRİNCİ BÖLÜM TAHSİLAT İŞLEMİ</w:t>
            </w:r>
            <w:r>
              <w:t>...............................................</w:t>
            </w:r>
            <w:r w:rsidR="002552D9">
              <w:t>...........................</w:t>
            </w:r>
          </w:p>
        </w:tc>
        <w:tc>
          <w:tcPr>
            <w:tcW w:w="992" w:type="dxa"/>
            <w:tcBorders>
              <w:top w:val="nil"/>
              <w:left w:val="nil"/>
              <w:bottom w:val="nil"/>
              <w:right w:val="nil"/>
            </w:tcBorders>
            <w:vAlign w:val="center"/>
          </w:tcPr>
          <w:p w:rsidR="00E71F9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21</w:t>
            </w:r>
          </w:p>
        </w:tc>
      </w:tr>
      <w:tr w:rsidR="00D0655F" w:rsidTr="00D9511C">
        <w:tc>
          <w:tcPr>
            <w:tcW w:w="8613" w:type="dxa"/>
            <w:tcBorders>
              <w:top w:val="nil"/>
              <w:left w:val="nil"/>
              <w:bottom w:val="nil"/>
              <w:right w:val="nil"/>
            </w:tcBorders>
          </w:tcPr>
          <w:p w:rsidR="00E71F9F" w:rsidRDefault="008E53A8" w:rsidP="00561265">
            <w:pPr>
              <w:pStyle w:val="Balk3"/>
              <w:rPr>
                <w:rFonts w:eastAsia="Calibri"/>
              </w:rPr>
            </w:pPr>
            <w:r>
              <w:rPr>
                <w:rFonts w:eastAsia="Calibri"/>
              </w:rPr>
              <w:t xml:space="preserve">    İKİNCİ BÖLÜM ÖN ÖDEME </w:t>
            </w:r>
            <w:r w:rsidR="00561265" w:rsidRPr="00561265">
              <w:rPr>
                <w:rFonts w:eastAsia="Calibri"/>
              </w:rPr>
              <w:t xml:space="preserve">mahsup </w:t>
            </w:r>
            <w:r>
              <w:rPr>
                <w:rFonts w:eastAsia="Calibri"/>
              </w:rPr>
              <w:t>İŞLEMİ...............................</w:t>
            </w:r>
            <w:r w:rsidR="002552D9">
              <w:rPr>
                <w:rFonts w:eastAsia="Calibri"/>
              </w:rPr>
              <w:t>..</w:t>
            </w:r>
            <w:r w:rsidR="00561265">
              <w:rPr>
                <w:rFonts w:eastAsia="Calibri"/>
              </w:rPr>
              <w:t>...........................</w:t>
            </w:r>
          </w:p>
        </w:tc>
        <w:tc>
          <w:tcPr>
            <w:tcW w:w="992" w:type="dxa"/>
            <w:tcBorders>
              <w:top w:val="nil"/>
              <w:left w:val="nil"/>
              <w:bottom w:val="nil"/>
              <w:right w:val="nil"/>
            </w:tcBorders>
            <w:vAlign w:val="center"/>
          </w:tcPr>
          <w:p w:rsidR="00E71F9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21</w:t>
            </w:r>
          </w:p>
        </w:tc>
      </w:tr>
      <w:tr w:rsidR="00D0655F" w:rsidTr="00D9511C">
        <w:tc>
          <w:tcPr>
            <w:tcW w:w="8613" w:type="dxa"/>
            <w:tcBorders>
              <w:top w:val="nil"/>
              <w:left w:val="nil"/>
              <w:bottom w:val="nil"/>
              <w:right w:val="nil"/>
            </w:tcBorders>
          </w:tcPr>
          <w:p w:rsidR="00E71F9F" w:rsidRDefault="008E53A8" w:rsidP="0033492A">
            <w:pPr>
              <w:pStyle w:val="Balk3"/>
              <w:rPr>
                <w:rFonts w:eastAsia="Calibri"/>
              </w:rPr>
            </w:pPr>
            <w:r>
              <w:rPr>
                <w:rFonts w:eastAsia="Calibri"/>
              </w:rPr>
              <w:t xml:space="preserve">     ÜÇÜNCÜ BÖLÜM </w:t>
            </w:r>
            <w:r w:rsidR="00764031">
              <w:rPr>
                <w:rFonts w:eastAsia="Calibri"/>
              </w:rPr>
              <w:t xml:space="preserve">ÖN </w:t>
            </w:r>
            <w:r>
              <w:rPr>
                <w:rFonts w:eastAsia="Calibri"/>
              </w:rPr>
              <w:t>ÖDEME İŞLEMİ....................................................</w:t>
            </w:r>
            <w:r w:rsidR="00764031">
              <w:rPr>
                <w:rFonts w:eastAsia="Calibri"/>
              </w:rPr>
              <w:t>....................</w:t>
            </w:r>
          </w:p>
        </w:tc>
        <w:tc>
          <w:tcPr>
            <w:tcW w:w="992" w:type="dxa"/>
            <w:tcBorders>
              <w:top w:val="nil"/>
              <w:left w:val="nil"/>
              <w:bottom w:val="nil"/>
              <w:right w:val="nil"/>
            </w:tcBorders>
            <w:vAlign w:val="center"/>
          </w:tcPr>
          <w:p w:rsidR="00E71F9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22</w:t>
            </w:r>
          </w:p>
        </w:tc>
      </w:tr>
      <w:tr w:rsidR="00D0655F" w:rsidTr="00D9511C">
        <w:tc>
          <w:tcPr>
            <w:tcW w:w="8613" w:type="dxa"/>
            <w:tcBorders>
              <w:top w:val="nil"/>
              <w:left w:val="nil"/>
              <w:bottom w:val="nil"/>
              <w:right w:val="nil"/>
            </w:tcBorders>
          </w:tcPr>
          <w:p w:rsidR="00E71F9F" w:rsidRDefault="008E53A8" w:rsidP="0033492A">
            <w:pPr>
              <w:pStyle w:val="Balk3"/>
              <w:rPr>
                <w:rFonts w:eastAsia="Calibri"/>
              </w:rPr>
            </w:pPr>
            <w:r>
              <w:rPr>
                <w:rFonts w:eastAsia="Calibri"/>
              </w:rPr>
              <w:t xml:space="preserve">     DÖRDÜNCÜ BÖLÜM BÜTÇE GELİRLERİNDEN</w:t>
            </w:r>
            <w:r w:rsidR="002552D9">
              <w:rPr>
                <w:rFonts w:eastAsia="Calibri"/>
              </w:rPr>
              <w:t xml:space="preserve"> RED VE İADELER İŞLEMİ....</w:t>
            </w:r>
          </w:p>
        </w:tc>
        <w:tc>
          <w:tcPr>
            <w:tcW w:w="992" w:type="dxa"/>
            <w:tcBorders>
              <w:top w:val="nil"/>
              <w:left w:val="nil"/>
              <w:bottom w:val="nil"/>
              <w:right w:val="nil"/>
            </w:tcBorders>
            <w:vAlign w:val="center"/>
          </w:tcPr>
          <w:p w:rsidR="00E71F9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22</w:t>
            </w:r>
          </w:p>
        </w:tc>
      </w:tr>
      <w:tr w:rsidR="00D0655F" w:rsidTr="00D9511C">
        <w:tc>
          <w:tcPr>
            <w:tcW w:w="8613" w:type="dxa"/>
            <w:tcBorders>
              <w:top w:val="nil"/>
              <w:left w:val="nil"/>
              <w:bottom w:val="nil"/>
              <w:right w:val="nil"/>
            </w:tcBorders>
          </w:tcPr>
          <w:p w:rsidR="00E71F9F" w:rsidRDefault="008E53A8" w:rsidP="0033492A">
            <w:pPr>
              <w:pStyle w:val="Balk3"/>
              <w:rPr>
                <w:rFonts w:eastAsia="Calibri"/>
              </w:rPr>
            </w:pPr>
            <w:r>
              <w:rPr>
                <w:rFonts w:eastAsia="Calibri"/>
              </w:rPr>
              <w:t xml:space="preserve">     BEŞİNCİ BÖLÜM ÖDENEK İŞLEMİ..................................................</w:t>
            </w:r>
            <w:r w:rsidR="002552D9">
              <w:rPr>
                <w:rFonts w:eastAsia="Calibri"/>
              </w:rPr>
              <w:t>...........................</w:t>
            </w:r>
          </w:p>
        </w:tc>
        <w:tc>
          <w:tcPr>
            <w:tcW w:w="992" w:type="dxa"/>
            <w:tcBorders>
              <w:top w:val="nil"/>
              <w:left w:val="nil"/>
              <w:bottom w:val="nil"/>
              <w:right w:val="nil"/>
            </w:tcBorders>
            <w:vAlign w:val="center"/>
          </w:tcPr>
          <w:p w:rsidR="00E71F9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22</w:t>
            </w:r>
          </w:p>
        </w:tc>
      </w:tr>
      <w:tr w:rsidR="00D0655F" w:rsidTr="00D9511C">
        <w:tc>
          <w:tcPr>
            <w:tcW w:w="8613" w:type="dxa"/>
            <w:tcBorders>
              <w:top w:val="nil"/>
              <w:left w:val="nil"/>
              <w:bottom w:val="nil"/>
              <w:right w:val="nil"/>
            </w:tcBorders>
          </w:tcPr>
          <w:p w:rsidR="00E71F9F" w:rsidRDefault="008E53A8" w:rsidP="0033492A">
            <w:pPr>
              <w:pStyle w:val="Balk3"/>
              <w:rPr>
                <w:rFonts w:eastAsia="Calibri"/>
              </w:rPr>
            </w:pPr>
            <w:r>
              <w:rPr>
                <w:rFonts w:eastAsia="Calibri"/>
              </w:rPr>
              <w:t xml:space="preserve">     ALTINCI BÖLÜM TEMİNAT MEKTUPLARI İŞLEMİ....................</w:t>
            </w:r>
            <w:r w:rsidR="002552D9">
              <w:rPr>
                <w:rFonts w:eastAsia="Calibri"/>
              </w:rPr>
              <w:t>...........................</w:t>
            </w:r>
          </w:p>
        </w:tc>
        <w:tc>
          <w:tcPr>
            <w:tcW w:w="992" w:type="dxa"/>
            <w:tcBorders>
              <w:top w:val="nil"/>
              <w:left w:val="nil"/>
              <w:bottom w:val="nil"/>
              <w:right w:val="nil"/>
            </w:tcBorders>
            <w:vAlign w:val="center"/>
          </w:tcPr>
          <w:p w:rsidR="00E71F9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23</w:t>
            </w:r>
          </w:p>
        </w:tc>
      </w:tr>
      <w:tr w:rsidR="00D0655F" w:rsidTr="00D9511C">
        <w:tc>
          <w:tcPr>
            <w:tcW w:w="8613" w:type="dxa"/>
            <w:tcBorders>
              <w:top w:val="nil"/>
              <w:left w:val="nil"/>
              <w:bottom w:val="nil"/>
              <w:right w:val="nil"/>
            </w:tcBorders>
          </w:tcPr>
          <w:p w:rsidR="00E71F9F" w:rsidRDefault="008E53A8" w:rsidP="0033492A">
            <w:pPr>
              <w:pStyle w:val="Balk3"/>
              <w:rPr>
                <w:rFonts w:eastAsia="Calibri"/>
              </w:rPr>
            </w:pPr>
            <w:r>
              <w:rPr>
                <w:rFonts w:eastAsia="Calibri"/>
              </w:rPr>
              <w:t xml:space="preserve">     YEDİNCİ BÖLÜM DEĞERLİ KAĞIT İŞLEMİ..........................................................</w:t>
            </w:r>
            <w:r w:rsidR="002552D9">
              <w:rPr>
                <w:rFonts w:eastAsia="Calibri"/>
              </w:rPr>
              <w:t>....</w:t>
            </w:r>
          </w:p>
        </w:tc>
        <w:tc>
          <w:tcPr>
            <w:tcW w:w="992" w:type="dxa"/>
            <w:tcBorders>
              <w:top w:val="nil"/>
              <w:left w:val="nil"/>
              <w:bottom w:val="nil"/>
              <w:right w:val="nil"/>
            </w:tcBorders>
            <w:vAlign w:val="center"/>
          </w:tcPr>
          <w:p w:rsidR="00E71F9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23</w:t>
            </w:r>
          </w:p>
        </w:tc>
      </w:tr>
      <w:tr w:rsidR="00D0655F" w:rsidTr="00D9511C">
        <w:tc>
          <w:tcPr>
            <w:tcW w:w="8613" w:type="dxa"/>
            <w:tcBorders>
              <w:top w:val="nil"/>
              <w:left w:val="nil"/>
              <w:bottom w:val="nil"/>
              <w:right w:val="nil"/>
            </w:tcBorders>
          </w:tcPr>
          <w:p w:rsidR="00E71F9F" w:rsidRDefault="008E53A8" w:rsidP="0033492A">
            <w:pPr>
              <w:pStyle w:val="Balk3"/>
              <w:rPr>
                <w:rFonts w:eastAsia="Calibri"/>
              </w:rPr>
            </w:pPr>
            <w:r>
              <w:rPr>
                <w:rFonts w:eastAsia="Calibri"/>
              </w:rPr>
              <w:t xml:space="preserve">     SEKİZİNCİ BÖLÜM KİŞİLERDEN ALACAKLAR İŞLEMİ.............</w:t>
            </w:r>
            <w:r w:rsidR="002552D9">
              <w:rPr>
                <w:rFonts w:eastAsia="Calibri"/>
              </w:rPr>
              <w:t>...........................</w:t>
            </w:r>
          </w:p>
        </w:tc>
        <w:tc>
          <w:tcPr>
            <w:tcW w:w="992" w:type="dxa"/>
            <w:tcBorders>
              <w:top w:val="nil"/>
              <w:left w:val="nil"/>
              <w:bottom w:val="nil"/>
              <w:right w:val="nil"/>
            </w:tcBorders>
            <w:vAlign w:val="center"/>
          </w:tcPr>
          <w:p w:rsidR="00E71F9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24</w:t>
            </w:r>
          </w:p>
        </w:tc>
      </w:tr>
      <w:tr w:rsidR="00D0655F" w:rsidTr="00D9511C">
        <w:tc>
          <w:tcPr>
            <w:tcW w:w="8613" w:type="dxa"/>
            <w:tcBorders>
              <w:top w:val="nil"/>
              <w:left w:val="nil"/>
              <w:bottom w:val="nil"/>
              <w:right w:val="nil"/>
            </w:tcBorders>
          </w:tcPr>
          <w:p w:rsidR="00E71F9F" w:rsidRDefault="008E53A8" w:rsidP="0033492A">
            <w:pPr>
              <w:pStyle w:val="Balk3"/>
              <w:rPr>
                <w:rFonts w:eastAsia="Calibri"/>
              </w:rPr>
            </w:pPr>
            <w:r>
              <w:rPr>
                <w:rFonts w:eastAsia="Calibri"/>
              </w:rPr>
              <w:t xml:space="preserve">     DOKUZUNCU BÖLÜM MUHASEBE BİRİMLERİ ARASI </w:t>
            </w:r>
            <w:r w:rsidR="002552D9">
              <w:rPr>
                <w:rFonts w:eastAsia="Calibri"/>
              </w:rPr>
              <w:t>İŞLEMLERİ..................</w:t>
            </w:r>
          </w:p>
        </w:tc>
        <w:tc>
          <w:tcPr>
            <w:tcW w:w="992" w:type="dxa"/>
            <w:tcBorders>
              <w:top w:val="nil"/>
              <w:left w:val="nil"/>
              <w:bottom w:val="nil"/>
              <w:right w:val="nil"/>
            </w:tcBorders>
            <w:vAlign w:val="center"/>
          </w:tcPr>
          <w:p w:rsidR="00E71F9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24</w:t>
            </w:r>
          </w:p>
        </w:tc>
      </w:tr>
      <w:tr w:rsidR="00D0655F" w:rsidTr="00D9511C">
        <w:tc>
          <w:tcPr>
            <w:tcW w:w="8613" w:type="dxa"/>
            <w:tcBorders>
              <w:top w:val="nil"/>
              <w:left w:val="nil"/>
              <w:bottom w:val="nil"/>
              <w:right w:val="nil"/>
            </w:tcBorders>
          </w:tcPr>
          <w:p w:rsidR="00E71F9F" w:rsidRDefault="008E53A8" w:rsidP="0033492A">
            <w:pPr>
              <w:pStyle w:val="Balk3"/>
              <w:rPr>
                <w:rFonts w:eastAsia="Calibri"/>
              </w:rPr>
            </w:pPr>
            <w:r>
              <w:rPr>
                <w:rFonts w:eastAsia="Calibri"/>
              </w:rPr>
              <w:t xml:space="preserve">     ONUNCU BÖLÜM SOSYAL GÜVENLİK İŞLEMİ.............................</w:t>
            </w:r>
            <w:r w:rsidR="002552D9">
              <w:rPr>
                <w:rFonts w:eastAsia="Calibri"/>
              </w:rPr>
              <w:t>...........................</w:t>
            </w:r>
          </w:p>
        </w:tc>
        <w:tc>
          <w:tcPr>
            <w:tcW w:w="992" w:type="dxa"/>
            <w:tcBorders>
              <w:top w:val="nil"/>
              <w:left w:val="nil"/>
              <w:bottom w:val="nil"/>
              <w:right w:val="nil"/>
            </w:tcBorders>
            <w:vAlign w:val="center"/>
          </w:tcPr>
          <w:p w:rsidR="00E71F9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24</w:t>
            </w:r>
          </w:p>
        </w:tc>
      </w:tr>
      <w:tr w:rsidR="00D0655F" w:rsidTr="00D9511C">
        <w:tc>
          <w:tcPr>
            <w:tcW w:w="8613" w:type="dxa"/>
            <w:tcBorders>
              <w:top w:val="nil"/>
              <w:left w:val="nil"/>
              <w:bottom w:val="nil"/>
              <w:right w:val="nil"/>
            </w:tcBorders>
          </w:tcPr>
          <w:p w:rsidR="00E71F9F" w:rsidRDefault="008E53A8" w:rsidP="0033492A">
            <w:pPr>
              <w:pStyle w:val="Balk3"/>
              <w:rPr>
                <w:rFonts w:eastAsia="Calibri"/>
              </w:rPr>
            </w:pPr>
            <w:r>
              <w:rPr>
                <w:rFonts w:eastAsia="Calibri"/>
              </w:rPr>
              <w:t xml:space="preserve">     </w:t>
            </w:r>
            <w:r w:rsidR="00CF28BA">
              <w:rPr>
                <w:rFonts w:eastAsia="Calibri"/>
              </w:rPr>
              <w:t>ONBİRİNCİ BÖLÜM SENDİKA İŞLEMİ............................................</w:t>
            </w:r>
            <w:r w:rsidR="002552D9">
              <w:rPr>
                <w:rFonts w:eastAsia="Calibri"/>
              </w:rPr>
              <w:t>..........................</w:t>
            </w:r>
          </w:p>
        </w:tc>
        <w:tc>
          <w:tcPr>
            <w:tcW w:w="992" w:type="dxa"/>
            <w:tcBorders>
              <w:top w:val="nil"/>
              <w:left w:val="nil"/>
              <w:bottom w:val="nil"/>
              <w:right w:val="nil"/>
            </w:tcBorders>
            <w:vAlign w:val="center"/>
          </w:tcPr>
          <w:p w:rsidR="00E71F9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25</w:t>
            </w:r>
          </w:p>
        </w:tc>
      </w:tr>
      <w:tr w:rsidR="00D0655F" w:rsidTr="00D9511C">
        <w:tc>
          <w:tcPr>
            <w:tcW w:w="8613" w:type="dxa"/>
            <w:tcBorders>
              <w:top w:val="nil"/>
              <w:left w:val="nil"/>
              <w:bottom w:val="nil"/>
              <w:right w:val="nil"/>
            </w:tcBorders>
          </w:tcPr>
          <w:p w:rsidR="008E53A8" w:rsidRDefault="00CF28BA" w:rsidP="0033492A">
            <w:pPr>
              <w:pStyle w:val="Balk3"/>
              <w:rPr>
                <w:rFonts w:eastAsia="Calibri"/>
              </w:rPr>
            </w:pPr>
            <w:r>
              <w:rPr>
                <w:rFonts w:eastAsia="Calibri"/>
              </w:rPr>
              <w:t xml:space="preserve">     ONİKİNCİ BÖLÜM KEFALET İŞLEMİ......................................................................</w:t>
            </w:r>
            <w:r w:rsidR="002552D9">
              <w:rPr>
                <w:rFonts w:eastAsia="Calibri"/>
              </w:rPr>
              <w:t>...</w:t>
            </w:r>
          </w:p>
        </w:tc>
        <w:tc>
          <w:tcPr>
            <w:tcW w:w="992" w:type="dxa"/>
            <w:tcBorders>
              <w:top w:val="nil"/>
              <w:left w:val="nil"/>
              <w:bottom w:val="nil"/>
              <w:right w:val="nil"/>
            </w:tcBorders>
            <w:vAlign w:val="center"/>
          </w:tcPr>
          <w:p w:rsidR="008E53A8"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25</w:t>
            </w:r>
          </w:p>
        </w:tc>
      </w:tr>
      <w:tr w:rsidR="00D0655F" w:rsidTr="00D9511C">
        <w:tc>
          <w:tcPr>
            <w:tcW w:w="8613" w:type="dxa"/>
            <w:tcBorders>
              <w:top w:val="nil"/>
              <w:left w:val="nil"/>
              <w:bottom w:val="nil"/>
              <w:right w:val="nil"/>
            </w:tcBorders>
          </w:tcPr>
          <w:p w:rsidR="008E53A8" w:rsidRDefault="00CF28BA" w:rsidP="0033492A">
            <w:pPr>
              <w:pStyle w:val="Balk3"/>
              <w:rPr>
                <w:rFonts w:eastAsia="Calibri"/>
              </w:rPr>
            </w:pPr>
            <w:r>
              <w:rPr>
                <w:rFonts w:eastAsia="Calibri"/>
              </w:rPr>
              <w:t xml:space="preserve">    ONÜÇÜNCÜ BÖLÜM BAŞKA BİRİMLE</w:t>
            </w:r>
            <w:r w:rsidR="002552D9">
              <w:rPr>
                <w:rFonts w:eastAsia="Calibri"/>
              </w:rPr>
              <w:t>R ADINA İZLENEN ALACAKLAR İŞLEMİ....................................................................................................................................</w:t>
            </w:r>
            <w:r>
              <w:rPr>
                <w:rFonts w:eastAsia="Calibri"/>
              </w:rPr>
              <w:t xml:space="preserve">. </w:t>
            </w:r>
          </w:p>
        </w:tc>
        <w:tc>
          <w:tcPr>
            <w:tcW w:w="992" w:type="dxa"/>
            <w:tcBorders>
              <w:top w:val="nil"/>
              <w:left w:val="nil"/>
              <w:bottom w:val="nil"/>
              <w:right w:val="nil"/>
            </w:tcBorders>
            <w:vAlign w:val="center"/>
          </w:tcPr>
          <w:p w:rsidR="008E53A8"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26</w:t>
            </w:r>
          </w:p>
        </w:tc>
      </w:tr>
      <w:tr w:rsidR="00D0655F" w:rsidTr="00D9511C">
        <w:tc>
          <w:tcPr>
            <w:tcW w:w="8613" w:type="dxa"/>
            <w:tcBorders>
              <w:top w:val="nil"/>
              <w:left w:val="nil"/>
              <w:bottom w:val="nil"/>
              <w:right w:val="nil"/>
            </w:tcBorders>
          </w:tcPr>
          <w:p w:rsidR="008E53A8" w:rsidRDefault="00CF28BA" w:rsidP="0033492A">
            <w:pPr>
              <w:pStyle w:val="Balk3"/>
              <w:rPr>
                <w:rFonts w:eastAsia="Calibri"/>
              </w:rPr>
            </w:pPr>
            <w:r>
              <w:rPr>
                <w:rFonts w:eastAsia="Calibri"/>
              </w:rPr>
              <w:t xml:space="preserve">    ONDÖRDÜNCÜ BÖLÜM KAMU İDARE PAYLARI İŞLEMİ..........</w:t>
            </w:r>
            <w:r w:rsidR="002552D9">
              <w:rPr>
                <w:rFonts w:eastAsia="Calibri"/>
              </w:rPr>
              <w:t>...........................</w:t>
            </w:r>
            <w:r>
              <w:rPr>
                <w:rFonts w:eastAsia="Calibri"/>
              </w:rPr>
              <w:t>.</w:t>
            </w:r>
          </w:p>
        </w:tc>
        <w:tc>
          <w:tcPr>
            <w:tcW w:w="992" w:type="dxa"/>
            <w:tcBorders>
              <w:top w:val="nil"/>
              <w:left w:val="nil"/>
              <w:bottom w:val="nil"/>
              <w:right w:val="nil"/>
            </w:tcBorders>
            <w:vAlign w:val="center"/>
          </w:tcPr>
          <w:p w:rsidR="008E53A8"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26</w:t>
            </w:r>
          </w:p>
        </w:tc>
      </w:tr>
      <w:tr w:rsidR="00D0655F" w:rsidTr="00D9511C">
        <w:tc>
          <w:tcPr>
            <w:tcW w:w="8613" w:type="dxa"/>
            <w:tcBorders>
              <w:top w:val="nil"/>
              <w:left w:val="nil"/>
              <w:bottom w:val="nil"/>
              <w:right w:val="nil"/>
            </w:tcBorders>
          </w:tcPr>
          <w:p w:rsidR="008E53A8" w:rsidRDefault="00CF28BA" w:rsidP="0033492A">
            <w:pPr>
              <w:pStyle w:val="Balk3"/>
              <w:rPr>
                <w:rFonts w:eastAsia="Calibri"/>
              </w:rPr>
            </w:pPr>
            <w:r>
              <w:rPr>
                <w:rFonts w:eastAsia="Calibri"/>
              </w:rPr>
              <w:t xml:space="preserve">   ONBEŞİNCİ BÖLÜM KEÖS ÖDEME İŞLEMİ................................................</w:t>
            </w:r>
            <w:r w:rsidR="002552D9">
              <w:rPr>
                <w:rFonts w:eastAsia="Calibri"/>
              </w:rPr>
              <w:t>...............</w:t>
            </w:r>
          </w:p>
        </w:tc>
        <w:tc>
          <w:tcPr>
            <w:tcW w:w="992" w:type="dxa"/>
            <w:tcBorders>
              <w:top w:val="nil"/>
              <w:left w:val="nil"/>
              <w:bottom w:val="nil"/>
              <w:right w:val="nil"/>
            </w:tcBorders>
            <w:vAlign w:val="center"/>
          </w:tcPr>
          <w:p w:rsidR="008E53A8"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27</w:t>
            </w:r>
          </w:p>
        </w:tc>
      </w:tr>
      <w:tr w:rsidR="00D0655F" w:rsidTr="00D9511C">
        <w:tc>
          <w:tcPr>
            <w:tcW w:w="8613" w:type="dxa"/>
            <w:tcBorders>
              <w:top w:val="nil"/>
              <w:left w:val="nil"/>
              <w:bottom w:val="nil"/>
              <w:right w:val="nil"/>
            </w:tcBorders>
          </w:tcPr>
          <w:p w:rsidR="008E53A8" w:rsidRDefault="00CF28BA" w:rsidP="0033492A">
            <w:pPr>
              <w:pStyle w:val="Balk3"/>
              <w:rPr>
                <w:rFonts w:eastAsia="Calibri"/>
              </w:rPr>
            </w:pPr>
            <w:r>
              <w:rPr>
                <w:rFonts w:eastAsia="Calibri"/>
              </w:rPr>
              <w:t xml:space="preserve">   ONALTINCI BÖLÜM YAPI DENETİM İŞLEMİ.................................</w:t>
            </w:r>
            <w:r w:rsidR="002552D9">
              <w:rPr>
                <w:rFonts w:eastAsia="Calibri"/>
              </w:rPr>
              <w:t>...........................</w:t>
            </w:r>
          </w:p>
        </w:tc>
        <w:tc>
          <w:tcPr>
            <w:tcW w:w="992" w:type="dxa"/>
            <w:tcBorders>
              <w:top w:val="nil"/>
              <w:left w:val="nil"/>
              <w:bottom w:val="nil"/>
              <w:right w:val="nil"/>
            </w:tcBorders>
            <w:vAlign w:val="center"/>
          </w:tcPr>
          <w:p w:rsidR="008E53A8"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27</w:t>
            </w:r>
          </w:p>
        </w:tc>
      </w:tr>
      <w:tr w:rsidR="00D0655F" w:rsidTr="00D9511C">
        <w:tc>
          <w:tcPr>
            <w:tcW w:w="8613" w:type="dxa"/>
            <w:tcBorders>
              <w:top w:val="nil"/>
              <w:left w:val="nil"/>
              <w:bottom w:val="nil"/>
              <w:right w:val="nil"/>
            </w:tcBorders>
          </w:tcPr>
          <w:p w:rsidR="008E53A8" w:rsidRDefault="00CF28BA" w:rsidP="0033492A">
            <w:pPr>
              <w:pStyle w:val="Balk3"/>
              <w:rPr>
                <w:rFonts w:eastAsia="Calibri"/>
              </w:rPr>
            </w:pPr>
            <w:r>
              <w:rPr>
                <w:rFonts w:eastAsia="Calibri"/>
              </w:rPr>
              <w:t xml:space="preserve">   ONYEDİNCİ BÖLÜM DİĞER EMANETLER İŞLEMİ.......................</w:t>
            </w:r>
            <w:r w:rsidR="002552D9">
              <w:rPr>
                <w:rFonts w:eastAsia="Calibri"/>
              </w:rPr>
              <w:t>...........................</w:t>
            </w:r>
          </w:p>
        </w:tc>
        <w:tc>
          <w:tcPr>
            <w:tcW w:w="992" w:type="dxa"/>
            <w:tcBorders>
              <w:top w:val="nil"/>
              <w:left w:val="nil"/>
              <w:bottom w:val="nil"/>
              <w:right w:val="nil"/>
            </w:tcBorders>
            <w:vAlign w:val="center"/>
          </w:tcPr>
          <w:p w:rsidR="008E53A8"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28</w:t>
            </w:r>
          </w:p>
        </w:tc>
      </w:tr>
      <w:tr w:rsidR="00D0655F" w:rsidTr="00D9511C">
        <w:tc>
          <w:tcPr>
            <w:tcW w:w="8613" w:type="dxa"/>
            <w:tcBorders>
              <w:top w:val="nil"/>
              <w:left w:val="nil"/>
              <w:bottom w:val="nil"/>
              <w:right w:val="nil"/>
            </w:tcBorders>
          </w:tcPr>
          <w:p w:rsidR="008E53A8" w:rsidRDefault="00CF28BA" w:rsidP="0033492A">
            <w:pPr>
              <w:pStyle w:val="Balk3"/>
              <w:rPr>
                <w:rFonts w:eastAsia="Calibri"/>
              </w:rPr>
            </w:pPr>
            <w:r>
              <w:rPr>
                <w:rFonts w:eastAsia="Calibri"/>
              </w:rPr>
              <w:t xml:space="preserve">   ONSEKİZİNCİ BÖLÜM MAL/HİZMET VE YAPIM İŞLERİ............</w:t>
            </w:r>
            <w:r w:rsidR="002552D9">
              <w:rPr>
                <w:rFonts w:eastAsia="Calibri"/>
              </w:rPr>
              <w:t>...........................</w:t>
            </w:r>
          </w:p>
        </w:tc>
        <w:tc>
          <w:tcPr>
            <w:tcW w:w="992" w:type="dxa"/>
            <w:tcBorders>
              <w:top w:val="nil"/>
              <w:left w:val="nil"/>
              <w:bottom w:val="nil"/>
              <w:right w:val="nil"/>
            </w:tcBorders>
            <w:vAlign w:val="center"/>
          </w:tcPr>
          <w:p w:rsidR="008E53A8"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28</w:t>
            </w:r>
          </w:p>
        </w:tc>
      </w:tr>
      <w:tr w:rsidR="00D0655F" w:rsidTr="00D9511C">
        <w:tc>
          <w:tcPr>
            <w:tcW w:w="8613" w:type="dxa"/>
            <w:tcBorders>
              <w:top w:val="nil"/>
              <w:left w:val="nil"/>
              <w:bottom w:val="nil"/>
              <w:right w:val="nil"/>
            </w:tcBorders>
          </w:tcPr>
          <w:p w:rsidR="008E53A8" w:rsidRDefault="00A8085F" w:rsidP="0033492A">
            <w:pPr>
              <w:pStyle w:val="Balk3"/>
              <w:rPr>
                <w:rFonts w:eastAsia="Calibri"/>
              </w:rPr>
            </w:pPr>
            <w:r>
              <w:rPr>
                <w:rFonts w:eastAsia="Calibri"/>
              </w:rPr>
              <w:t xml:space="preserve">   ONDOKUZUNCU BÖLÜM TAŞINIR İŞLEMLERİ</w:t>
            </w:r>
            <w:r w:rsidR="00536564">
              <w:rPr>
                <w:rFonts w:eastAsia="Calibri"/>
              </w:rPr>
              <w:t>.............................</w:t>
            </w:r>
            <w:r w:rsidR="002552D9">
              <w:rPr>
                <w:rFonts w:eastAsia="Calibri"/>
              </w:rPr>
              <w:t>...........................</w:t>
            </w:r>
          </w:p>
        </w:tc>
        <w:tc>
          <w:tcPr>
            <w:tcW w:w="992" w:type="dxa"/>
            <w:tcBorders>
              <w:top w:val="nil"/>
              <w:left w:val="nil"/>
              <w:bottom w:val="nil"/>
              <w:right w:val="nil"/>
            </w:tcBorders>
            <w:vAlign w:val="center"/>
          </w:tcPr>
          <w:p w:rsidR="008E53A8" w:rsidRDefault="005965E9" w:rsidP="00764031">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w:t>
            </w:r>
            <w:r w:rsidR="00561265">
              <w:rPr>
                <w:rFonts w:ascii="Times New Roman" w:eastAsia="Calibri" w:hAnsi="Times New Roman" w:cs="Times New Roman"/>
                <w:b/>
                <w:bCs/>
                <w:color w:val="000000"/>
                <w:sz w:val="28"/>
                <w:szCs w:val="28"/>
              </w:rPr>
              <w:t>9</w:t>
            </w:r>
          </w:p>
        </w:tc>
      </w:tr>
      <w:tr w:rsidR="00D0655F" w:rsidTr="00D9511C">
        <w:tc>
          <w:tcPr>
            <w:tcW w:w="8613" w:type="dxa"/>
            <w:tcBorders>
              <w:top w:val="nil"/>
              <w:left w:val="nil"/>
              <w:bottom w:val="nil"/>
              <w:right w:val="nil"/>
            </w:tcBorders>
          </w:tcPr>
          <w:p w:rsidR="008E53A8" w:rsidRDefault="00A8085F" w:rsidP="0033492A">
            <w:pPr>
              <w:pStyle w:val="Balk3"/>
              <w:rPr>
                <w:rFonts w:eastAsia="Calibri"/>
              </w:rPr>
            </w:pPr>
            <w:r>
              <w:rPr>
                <w:rFonts w:eastAsia="Calibri"/>
              </w:rPr>
              <w:t xml:space="preserve">   </w:t>
            </w:r>
            <w:r w:rsidR="009D5200">
              <w:rPr>
                <w:rFonts w:eastAsia="Calibri"/>
              </w:rPr>
              <w:t>YİRMİNCİ BÖLÜM YEVMİYE İŞLEMİ........</w:t>
            </w:r>
            <w:r w:rsidR="00536564">
              <w:rPr>
                <w:rFonts w:eastAsia="Calibri"/>
              </w:rPr>
              <w:t>....................................................</w:t>
            </w:r>
            <w:r w:rsidR="002552D9">
              <w:rPr>
                <w:rFonts w:eastAsia="Calibri"/>
              </w:rPr>
              <w:t>...............</w:t>
            </w:r>
          </w:p>
        </w:tc>
        <w:tc>
          <w:tcPr>
            <w:tcW w:w="992" w:type="dxa"/>
            <w:tcBorders>
              <w:top w:val="nil"/>
              <w:left w:val="nil"/>
              <w:bottom w:val="nil"/>
              <w:right w:val="nil"/>
            </w:tcBorders>
            <w:vAlign w:val="center"/>
          </w:tcPr>
          <w:p w:rsidR="008E53A8" w:rsidRDefault="005965E9" w:rsidP="00970847">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w:t>
            </w:r>
            <w:r w:rsidR="00561265">
              <w:rPr>
                <w:rFonts w:ascii="Times New Roman" w:eastAsia="Calibri" w:hAnsi="Times New Roman" w:cs="Times New Roman"/>
                <w:b/>
                <w:bCs/>
                <w:color w:val="000000"/>
                <w:sz w:val="28"/>
                <w:szCs w:val="28"/>
              </w:rPr>
              <w:t>9</w:t>
            </w:r>
          </w:p>
        </w:tc>
      </w:tr>
      <w:tr w:rsidR="00D0655F" w:rsidTr="00D9511C">
        <w:tc>
          <w:tcPr>
            <w:tcW w:w="8613" w:type="dxa"/>
            <w:tcBorders>
              <w:top w:val="nil"/>
              <w:left w:val="nil"/>
              <w:bottom w:val="nil"/>
              <w:right w:val="nil"/>
            </w:tcBorders>
          </w:tcPr>
          <w:p w:rsidR="008E53A8" w:rsidRDefault="0033492A" w:rsidP="0033492A">
            <w:pPr>
              <w:pStyle w:val="Balk3"/>
              <w:rPr>
                <w:rFonts w:eastAsia="Calibri"/>
              </w:rPr>
            </w:pPr>
            <w:r>
              <w:rPr>
                <w:rFonts w:eastAsia="Calibri"/>
              </w:rPr>
              <w:t xml:space="preserve"> </w:t>
            </w:r>
            <w:r w:rsidR="00A8085F">
              <w:rPr>
                <w:rFonts w:eastAsia="Calibri"/>
              </w:rPr>
              <w:t xml:space="preserve"> YİRMİBİRİNCİ BÖLÜM ARŞİV İŞLEMLERİ</w:t>
            </w:r>
            <w:r w:rsidR="00536564">
              <w:rPr>
                <w:rFonts w:eastAsia="Calibri"/>
              </w:rPr>
              <w:t>......................................</w:t>
            </w:r>
            <w:r w:rsidR="002552D9">
              <w:rPr>
                <w:rFonts w:eastAsia="Calibri"/>
              </w:rPr>
              <w:t>..........................</w:t>
            </w:r>
          </w:p>
        </w:tc>
        <w:tc>
          <w:tcPr>
            <w:tcW w:w="992" w:type="dxa"/>
            <w:tcBorders>
              <w:top w:val="nil"/>
              <w:left w:val="nil"/>
              <w:bottom w:val="nil"/>
              <w:right w:val="nil"/>
            </w:tcBorders>
            <w:vAlign w:val="center"/>
          </w:tcPr>
          <w:p w:rsidR="008E53A8" w:rsidRDefault="00561265" w:rsidP="00970847">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30</w:t>
            </w:r>
          </w:p>
        </w:tc>
      </w:tr>
      <w:tr w:rsidR="00D0655F" w:rsidTr="00D9511C">
        <w:tc>
          <w:tcPr>
            <w:tcW w:w="8613" w:type="dxa"/>
            <w:tcBorders>
              <w:top w:val="nil"/>
              <w:left w:val="nil"/>
              <w:bottom w:val="nil"/>
              <w:right w:val="nil"/>
            </w:tcBorders>
          </w:tcPr>
          <w:p w:rsidR="00A8085F" w:rsidRDefault="0033492A" w:rsidP="0033492A">
            <w:pPr>
              <w:pStyle w:val="Balk3"/>
              <w:rPr>
                <w:rFonts w:eastAsia="Calibri"/>
              </w:rPr>
            </w:pPr>
            <w:r>
              <w:rPr>
                <w:rFonts w:eastAsia="Calibri"/>
              </w:rPr>
              <w:lastRenderedPageBreak/>
              <w:t xml:space="preserve"> </w:t>
            </w:r>
            <w:r w:rsidR="00A8085F">
              <w:rPr>
                <w:rFonts w:eastAsia="Calibri"/>
              </w:rPr>
              <w:t>YİRMİİKİNCİ BÖLÜM EVRAK İŞLEMLERİ</w:t>
            </w:r>
            <w:r w:rsidR="00536564">
              <w:rPr>
                <w:rFonts w:eastAsia="Calibri"/>
              </w:rPr>
              <w:t>.......................................</w:t>
            </w:r>
            <w:r w:rsidR="002552D9">
              <w:rPr>
                <w:rFonts w:eastAsia="Calibri"/>
              </w:rPr>
              <w:t>..........................</w:t>
            </w:r>
          </w:p>
        </w:tc>
        <w:tc>
          <w:tcPr>
            <w:tcW w:w="992" w:type="dxa"/>
            <w:tcBorders>
              <w:top w:val="nil"/>
              <w:left w:val="nil"/>
              <w:bottom w:val="nil"/>
              <w:right w:val="nil"/>
            </w:tcBorders>
            <w:vAlign w:val="center"/>
          </w:tcPr>
          <w:p w:rsidR="00A8085F" w:rsidRDefault="00561265" w:rsidP="00970847">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30</w:t>
            </w:r>
          </w:p>
        </w:tc>
      </w:tr>
      <w:tr w:rsidR="00D0655F" w:rsidTr="00D9511C">
        <w:tc>
          <w:tcPr>
            <w:tcW w:w="8613" w:type="dxa"/>
            <w:tcBorders>
              <w:top w:val="nil"/>
              <w:left w:val="nil"/>
              <w:bottom w:val="nil"/>
              <w:right w:val="nil"/>
            </w:tcBorders>
          </w:tcPr>
          <w:p w:rsidR="00A8085F" w:rsidRDefault="0033492A" w:rsidP="0033492A">
            <w:pPr>
              <w:pStyle w:val="Balk3"/>
              <w:rPr>
                <w:rFonts w:eastAsia="Calibri"/>
              </w:rPr>
            </w:pPr>
            <w:r>
              <w:rPr>
                <w:rFonts w:eastAsia="Calibri"/>
              </w:rPr>
              <w:t xml:space="preserve"> </w:t>
            </w:r>
            <w:r w:rsidR="00A8085F">
              <w:rPr>
                <w:rFonts w:eastAsia="Calibri"/>
              </w:rPr>
              <w:t>YİRMİÜÇÜNCÜ BÖLÜM ÖZLÜK İŞLEMİ</w:t>
            </w:r>
            <w:r w:rsidR="00536564">
              <w:rPr>
                <w:rFonts w:eastAsia="Calibri"/>
              </w:rPr>
              <w:t>...........................................</w:t>
            </w:r>
            <w:r w:rsidR="002552D9">
              <w:rPr>
                <w:rFonts w:eastAsia="Calibri"/>
              </w:rPr>
              <w:t>...........................</w:t>
            </w:r>
          </w:p>
        </w:tc>
        <w:tc>
          <w:tcPr>
            <w:tcW w:w="992" w:type="dxa"/>
            <w:tcBorders>
              <w:top w:val="nil"/>
              <w:left w:val="nil"/>
              <w:bottom w:val="nil"/>
              <w:right w:val="nil"/>
            </w:tcBorders>
            <w:vAlign w:val="center"/>
          </w:tcPr>
          <w:p w:rsidR="00A8085F" w:rsidRDefault="00561265" w:rsidP="00645ECE">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31</w:t>
            </w:r>
          </w:p>
        </w:tc>
      </w:tr>
      <w:tr w:rsidR="00D0655F" w:rsidTr="00D9511C">
        <w:tc>
          <w:tcPr>
            <w:tcW w:w="8613" w:type="dxa"/>
            <w:tcBorders>
              <w:top w:val="nil"/>
              <w:left w:val="nil"/>
              <w:bottom w:val="nil"/>
              <w:right w:val="nil"/>
            </w:tcBorders>
          </w:tcPr>
          <w:p w:rsidR="00A8085F" w:rsidRDefault="0033492A" w:rsidP="0033492A">
            <w:pPr>
              <w:pStyle w:val="Balk3"/>
              <w:rPr>
                <w:rFonts w:eastAsia="Calibri"/>
              </w:rPr>
            </w:pPr>
            <w:r>
              <w:rPr>
                <w:rFonts w:eastAsia="Calibri"/>
              </w:rPr>
              <w:t xml:space="preserve">  y</w:t>
            </w:r>
            <w:r w:rsidR="00A8085F">
              <w:rPr>
                <w:rFonts w:eastAsia="Calibri"/>
              </w:rPr>
              <w:t>İRMİDÖRDÜNCÜ BÖLÜM UYGULAMA İŞLEMİ</w:t>
            </w:r>
            <w:r w:rsidR="00536564">
              <w:rPr>
                <w:rFonts w:eastAsia="Calibri"/>
              </w:rPr>
              <w:t>...........................</w:t>
            </w:r>
            <w:r w:rsidR="002552D9">
              <w:rPr>
                <w:rFonts w:eastAsia="Calibri"/>
              </w:rPr>
              <w:t>...........................</w:t>
            </w:r>
          </w:p>
        </w:tc>
        <w:tc>
          <w:tcPr>
            <w:tcW w:w="992" w:type="dxa"/>
            <w:tcBorders>
              <w:top w:val="nil"/>
              <w:left w:val="nil"/>
              <w:bottom w:val="nil"/>
              <w:right w:val="nil"/>
            </w:tcBorders>
            <w:vAlign w:val="center"/>
          </w:tcPr>
          <w:p w:rsidR="00A8085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31</w:t>
            </w:r>
          </w:p>
        </w:tc>
      </w:tr>
      <w:tr w:rsidR="00D0655F" w:rsidTr="00D9511C">
        <w:tc>
          <w:tcPr>
            <w:tcW w:w="8613" w:type="dxa"/>
            <w:tcBorders>
              <w:top w:val="nil"/>
              <w:left w:val="nil"/>
              <w:bottom w:val="nil"/>
              <w:right w:val="nil"/>
            </w:tcBorders>
          </w:tcPr>
          <w:p w:rsidR="00A8085F" w:rsidRDefault="0033492A" w:rsidP="0033492A">
            <w:pPr>
              <w:pStyle w:val="Balk3"/>
              <w:rPr>
                <w:rFonts w:eastAsia="Calibri"/>
              </w:rPr>
            </w:pPr>
            <w:r>
              <w:rPr>
                <w:rFonts w:eastAsia="Calibri"/>
              </w:rPr>
              <w:t xml:space="preserve"> </w:t>
            </w:r>
            <w:r w:rsidR="00A8085F">
              <w:rPr>
                <w:rFonts w:eastAsia="Calibri"/>
              </w:rPr>
              <w:t>YİRMİBEŞİNCİ BÖLÜM İCRA İŞLEMİ</w:t>
            </w:r>
            <w:r w:rsidR="00536564">
              <w:rPr>
                <w:rFonts w:eastAsia="Calibri"/>
              </w:rPr>
              <w:t>................................................</w:t>
            </w:r>
            <w:r w:rsidR="002552D9">
              <w:rPr>
                <w:rFonts w:eastAsia="Calibri"/>
              </w:rPr>
              <w:t>..........................</w:t>
            </w:r>
          </w:p>
        </w:tc>
        <w:tc>
          <w:tcPr>
            <w:tcW w:w="992" w:type="dxa"/>
            <w:tcBorders>
              <w:top w:val="nil"/>
              <w:left w:val="nil"/>
              <w:bottom w:val="nil"/>
              <w:right w:val="nil"/>
            </w:tcBorders>
            <w:vAlign w:val="center"/>
          </w:tcPr>
          <w:p w:rsidR="00A8085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32</w:t>
            </w:r>
          </w:p>
        </w:tc>
      </w:tr>
      <w:tr w:rsidR="00D0655F" w:rsidTr="00D9511C">
        <w:tc>
          <w:tcPr>
            <w:tcW w:w="8613" w:type="dxa"/>
            <w:tcBorders>
              <w:top w:val="nil"/>
              <w:left w:val="nil"/>
              <w:bottom w:val="nil"/>
              <w:right w:val="nil"/>
            </w:tcBorders>
          </w:tcPr>
          <w:p w:rsidR="00A8085F" w:rsidRDefault="00A8085F" w:rsidP="00CE61DA">
            <w:pPr>
              <w:pStyle w:val="Balk3"/>
              <w:rPr>
                <w:rFonts w:eastAsia="Calibri"/>
              </w:rPr>
            </w:pPr>
            <w:r>
              <w:rPr>
                <w:rFonts w:eastAsia="Calibri"/>
              </w:rPr>
              <w:t xml:space="preserve">   YİRMİALTINCI BÖLÜM KBS ŞİFRE VERİLMESİ</w:t>
            </w:r>
            <w:r w:rsidR="00536564">
              <w:rPr>
                <w:rFonts w:eastAsia="Calibri"/>
              </w:rPr>
              <w:t>............................</w:t>
            </w:r>
            <w:r w:rsidR="002552D9">
              <w:rPr>
                <w:rFonts w:eastAsia="Calibri"/>
              </w:rPr>
              <w:t>...........................</w:t>
            </w:r>
          </w:p>
        </w:tc>
        <w:tc>
          <w:tcPr>
            <w:tcW w:w="992" w:type="dxa"/>
            <w:tcBorders>
              <w:top w:val="nil"/>
              <w:left w:val="nil"/>
              <w:bottom w:val="nil"/>
              <w:right w:val="nil"/>
            </w:tcBorders>
            <w:vAlign w:val="center"/>
          </w:tcPr>
          <w:p w:rsidR="00A8085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32</w:t>
            </w:r>
          </w:p>
        </w:tc>
      </w:tr>
      <w:tr w:rsidR="00D0655F" w:rsidTr="001F7479">
        <w:trPr>
          <w:trHeight w:val="1140"/>
        </w:trPr>
        <w:tc>
          <w:tcPr>
            <w:tcW w:w="8613" w:type="dxa"/>
            <w:tcBorders>
              <w:top w:val="nil"/>
              <w:left w:val="nil"/>
              <w:bottom w:val="nil"/>
              <w:right w:val="nil"/>
            </w:tcBorders>
          </w:tcPr>
          <w:p w:rsidR="00A8085F" w:rsidRDefault="00D016BA" w:rsidP="00786DD6">
            <w:pPr>
              <w:pStyle w:val="Balk3"/>
              <w:rPr>
                <w:rFonts w:eastAsia="Calibri"/>
              </w:rPr>
            </w:pPr>
            <w:r>
              <w:rPr>
                <w:rFonts w:eastAsia="Calibri"/>
              </w:rPr>
              <w:t xml:space="preserve">   YİRMİYEDİNC</w:t>
            </w:r>
            <w:r w:rsidR="00A8085F">
              <w:rPr>
                <w:rFonts w:eastAsia="Calibri"/>
              </w:rPr>
              <w:t xml:space="preserve">BÖLÜM </w:t>
            </w:r>
            <w:r>
              <w:rPr>
                <w:rFonts w:eastAsia="Calibri"/>
              </w:rPr>
              <w:t>MALİ İSTATİSTİK/</w:t>
            </w:r>
            <w:r w:rsidR="00A8085F">
              <w:rPr>
                <w:rFonts w:eastAsia="Calibri"/>
              </w:rPr>
              <w:t>VERİ GİRİŞLERİNİN ONAYLANMAS</w:t>
            </w:r>
            <w:r>
              <w:rPr>
                <w:rFonts w:eastAsia="Calibri"/>
              </w:rPr>
              <w:t>I</w:t>
            </w:r>
            <w:r w:rsidR="002552D9">
              <w:rPr>
                <w:rFonts w:eastAsia="Calibri"/>
              </w:rPr>
              <w:t>.....................................................................................................................</w:t>
            </w:r>
            <w:r w:rsidR="00734254">
              <w:rPr>
                <w:rFonts w:eastAsia="Calibri"/>
              </w:rPr>
              <w:t xml:space="preserve">      </w:t>
            </w:r>
          </w:p>
        </w:tc>
        <w:tc>
          <w:tcPr>
            <w:tcW w:w="992" w:type="dxa"/>
            <w:tcBorders>
              <w:top w:val="nil"/>
              <w:left w:val="nil"/>
              <w:bottom w:val="nil"/>
              <w:right w:val="nil"/>
            </w:tcBorders>
            <w:vAlign w:val="center"/>
          </w:tcPr>
          <w:p w:rsidR="00A8085F" w:rsidRDefault="00561265" w:rsidP="0033492A">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32</w:t>
            </w:r>
          </w:p>
        </w:tc>
      </w:tr>
      <w:tr w:rsidR="001F7479" w:rsidTr="001F7479">
        <w:trPr>
          <w:trHeight w:val="575"/>
        </w:trPr>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YİRMİSEKİZİNCİ BÖLÜM BÜTÇE GELİRLERİ TAHSİLAT İŞLEMİ....................</w:t>
            </w:r>
          </w:p>
        </w:tc>
        <w:tc>
          <w:tcPr>
            <w:tcW w:w="992" w:type="dxa"/>
            <w:tcBorders>
              <w:top w:val="nil"/>
              <w:left w:val="nil"/>
              <w:bottom w:val="nil"/>
              <w:right w:val="nil"/>
            </w:tcBorders>
            <w:vAlign w:val="center"/>
          </w:tcPr>
          <w:p w:rsidR="001F7479" w:rsidRPr="001F7479" w:rsidRDefault="001F7479" w:rsidP="001F7479">
            <w:pPr>
              <w:pStyle w:val="Balk3"/>
              <w:ind w:left="-8579" w:firstLine="8579"/>
            </w:pPr>
            <w:r>
              <w:rPr>
                <w:rFonts w:ascii="Times New Roman" w:eastAsia="Calibri" w:hAnsi="Times New Roman" w:cs="Times New Roman"/>
                <w:b/>
                <w:bCs/>
                <w:color w:val="000000"/>
                <w:sz w:val="28"/>
                <w:szCs w:val="28"/>
              </w:rPr>
              <w:t>32</w:t>
            </w:r>
          </w:p>
        </w:tc>
      </w:tr>
      <w:tr w:rsidR="001F7479" w:rsidTr="0093529F">
        <w:trPr>
          <w:trHeight w:val="575"/>
        </w:trPr>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YİRMİDOKUZUNCU BÖLÜM ADLİ TEMİNAT İADE İŞLEMİ……….....................</w:t>
            </w:r>
          </w:p>
        </w:tc>
        <w:tc>
          <w:tcPr>
            <w:tcW w:w="992" w:type="dxa"/>
            <w:tcBorders>
              <w:top w:val="nil"/>
              <w:left w:val="nil"/>
              <w:bottom w:val="nil"/>
              <w:right w:val="nil"/>
            </w:tcBorders>
            <w:vAlign w:val="center"/>
          </w:tcPr>
          <w:p w:rsidR="001F7479" w:rsidRPr="001F7479" w:rsidRDefault="001F7479" w:rsidP="00E65C27">
            <w:pPr>
              <w:pStyle w:val="Balk3"/>
              <w:ind w:left="-8579" w:firstLine="8579"/>
            </w:pPr>
            <w:r>
              <w:rPr>
                <w:rFonts w:ascii="Times New Roman" w:eastAsia="Calibri" w:hAnsi="Times New Roman" w:cs="Times New Roman"/>
                <w:b/>
                <w:bCs/>
                <w:color w:val="000000"/>
                <w:sz w:val="28"/>
                <w:szCs w:val="28"/>
              </w:rPr>
              <w:t>33</w:t>
            </w:r>
          </w:p>
        </w:tc>
      </w:tr>
      <w:tr w:rsidR="001F7479" w:rsidTr="00D9511C">
        <w:tc>
          <w:tcPr>
            <w:tcW w:w="8613" w:type="dxa"/>
            <w:tcBorders>
              <w:top w:val="nil"/>
              <w:left w:val="nil"/>
              <w:bottom w:val="nil"/>
              <w:right w:val="nil"/>
            </w:tcBorders>
          </w:tcPr>
          <w:p w:rsidR="001F7479" w:rsidRPr="00984C06" w:rsidRDefault="001F7479" w:rsidP="001F7479">
            <w:pPr>
              <w:pStyle w:val="Balk3"/>
              <w:rPr>
                <w:b/>
              </w:rPr>
            </w:pPr>
            <w:r>
              <w:rPr>
                <w:b/>
              </w:rPr>
              <w:t>DÖRDÜNCÜ KISIM MUHAKEMAT</w:t>
            </w:r>
            <w:r w:rsidRPr="00984C06">
              <w:rPr>
                <w:b/>
              </w:rPr>
              <w:t xml:space="preserve"> Müdürlüğü İşlemleri.......................</w:t>
            </w:r>
            <w:r>
              <w:rPr>
                <w:b/>
              </w:rPr>
              <w:t>.........</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33</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BİRİNCİ BÖLÜM DAVA AÇILMA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33</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İKİNCİ BÖLÜM DAVA DİLEKÇESİNİN YAZILMA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33</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ÜÇÜNCÜ BÖLÜM SAVUNMANIN HAZIRLANMASI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34</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DÖRDÜNCÜ BÖLÜM KEŞFE KATILIM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34</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BEŞİNCİ BÖLÜM BİLİRKİŞİ RAPORUNA KARŞI BEYAN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34</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ALTINCI BÖLÜM KARARIN TEBLİĞ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35</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YEDİNCİ BÖLÜM TEMYİZ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35</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SEKİZİNCİ BÖLÜM KARARIN KESİNLEŞTİRİLME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35</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DOKUZUNCU BÖLÜM DOSYANIN ARŞİVE KALDIRILMA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35</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ONUNCU BÖLÜM İCRA TAKİP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36</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ONBİRİNCİ BÖLÜM YURT İÇİ GEÇİCİ GÖREV YOLLUĞU AVANS VERME........</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36</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ONİKİNCİ BÖLÜM ONBİRİNCİ BÖLÜM YURT İÇİ GEÇİCİ GÖREV YOLLUĞU    ÖDEME VE AVANS KAPATMA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36</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ONÜÇÜNCÜ BÖLÜM AVANS VERME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37</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ONDÖRDÜNCÜ BÖLÜM AVANS KAPATMA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37</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lastRenderedPageBreak/>
              <w:t xml:space="preserve">     ONBEŞİNCİ BÖLÜM DAVA DOSYASI İSTATİSTİK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37</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ONALTINCI BÖLÜM MAAŞ İŞLEMLERİ....................................................................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38</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ONYEDİNCİ BÖLÜM MAL ALIMI İŞLEMLERİ..........................................................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38</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ONSEKİZİNCİ BÖLÜM TAŞINIR İŞLEMLERİ...........................................................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38</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ONDOKUZUNCU BÖLÜM GELEN EVRAK İŞLEMİ..................................................</w:t>
            </w:r>
          </w:p>
        </w:tc>
        <w:tc>
          <w:tcPr>
            <w:tcW w:w="992" w:type="dxa"/>
            <w:tcBorders>
              <w:top w:val="nil"/>
              <w:left w:val="nil"/>
              <w:bottom w:val="nil"/>
              <w:right w:val="nil"/>
            </w:tcBorders>
            <w:vAlign w:val="center"/>
          </w:tcPr>
          <w:p w:rsidR="001F7479" w:rsidRDefault="001F7479"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38</w:t>
            </w:r>
          </w:p>
        </w:tc>
      </w:tr>
      <w:tr w:rsidR="001F7479" w:rsidTr="00D9511C">
        <w:tc>
          <w:tcPr>
            <w:tcW w:w="8613" w:type="dxa"/>
            <w:tcBorders>
              <w:top w:val="nil"/>
              <w:left w:val="nil"/>
              <w:bottom w:val="nil"/>
              <w:right w:val="nil"/>
            </w:tcBorders>
          </w:tcPr>
          <w:p w:rsidR="001F7479" w:rsidRDefault="001F7479" w:rsidP="001F7479">
            <w:pPr>
              <w:pStyle w:val="Balk3"/>
              <w:rPr>
                <w:rFonts w:eastAsia="Calibri"/>
              </w:rPr>
            </w:pPr>
            <w:r>
              <w:rPr>
                <w:rFonts w:eastAsia="Calibri"/>
              </w:rPr>
              <w:t xml:space="preserve">     YİRMİNCİ BÖLÜM GİDEN EVRAK İŞLEMİ...............................................................</w:t>
            </w:r>
          </w:p>
        </w:tc>
        <w:tc>
          <w:tcPr>
            <w:tcW w:w="992" w:type="dxa"/>
            <w:tcBorders>
              <w:top w:val="nil"/>
              <w:left w:val="nil"/>
              <w:bottom w:val="nil"/>
              <w:right w:val="nil"/>
            </w:tcBorders>
            <w:vAlign w:val="center"/>
          </w:tcPr>
          <w:p w:rsidR="001F7479" w:rsidRDefault="00910160"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38</w:t>
            </w:r>
          </w:p>
        </w:tc>
      </w:tr>
      <w:tr w:rsidR="00D21B74" w:rsidTr="00D9511C">
        <w:tc>
          <w:tcPr>
            <w:tcW w:w="8613" w:type="dxa"/>
            <w:tcBorders>
              <w:top w:val="nil"/>
              <w:left w:val="nil"/>
              <w:bottom w:val="nil"/>
              <w:right w:val="nil"/>
            </w:tcBorders>
          </w:tcPr>
          <w:p w:rsidR="00D21B74" w:rsidRPr="00984C06" w:rsidRDefault="00D21B74" w:rsidP="001F7479">
            <w:pPr>
              <w:pStyle w:val="Balk3"/>
              <w:rPr>
                <w:b/>
              </w:rPr>
            </w:pPr>
            <w:r>
              <w:rPr>
                <w:b/>
              </w:rPr>
              <w:t>BEŞİNCİ KISIM SON HÜKÜMLER</w:t>
            </w:r>
            <w:r w:rsidRPr="00984C06">
              <w:rPr>
                <w:b/>
              </w:rPr>
              <w:t>.......................</w:t>
            </w:r>
            <w:r>
              <w:rPr>
                <w:b/>
              </w:rPr>
              <w:t>..................................................</w:t>
            </w:r>
          </w:p>
        </w:tc>
        <w:tc>
          <w:tcPr>
            <w:tcW w:w="992" w:type="dxa"/>
            <w:tcBorders>
              <w:top w:val="nil"/>
              <w:left w:val="nil"/>
              <w:bottom w:val="nil"/>
              <w:right w:val="nil"/>
            </w:tcBorders>
            <w:vAlign w:val="center"/>
          </w:tcPr>
          <w:p w:rsidR="00D21B74" w:rsidRDefault="00910160"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39</w:t>
            </w:r>
          </w:p>
        </w:tc>
      </w:tr>
      <w:tr w:rsidR="00D21B74" w:rsidTr="00D9511C">
        <w:tc>
          <w:tcPr>
            <w:tcW w:w="8613" w:type="dxa"/>
            <w:tcBorders>
              <w:top w:val="nil"/>
              <w:left w:val="nil"/>
              <w:bottom w:val="nil"/>
              <w:right w:val="nil"/>
            </w:tcBorders>
          </w:tcPr>
          <w:p w:rsidR="00D21B74" w:rsidRDefault="00D21B74" w:rsidP="001F7479">
            <w:pPr>
              <w:pStyle w:val="Balk3"/>
              <w:rPr>
                <w:rFonts w:eastAsia="Calibri"/>
              </w:rPr>
            </w:pPr>
            <w:r>
              <w:rPr>
                <w:rFonts w:eastAsia="Calibri"/>
              </w:rPr>
              <w:t xml:space="preserve">     DİĞER HÜKÜMLER.........................................................................................................</w:t>
            </w:r>
          </w:p>
        </w:tc>
        <w:tc>
          <w:tcPr>
            <w:tcW w:w="992" w:type="dxa"/>
            <w:tcBorders>
              <w:top w:val="nil"/>
              <w:left w:val="nil"/>
              <w:bottom w:val="nil"/>
              <w:right w:val="nil"/>
            </w:tcBorders>
            <w:vAlign w:val="center"/>
          </w:tcPr>
          <w:p w:rsidR="00D21B74" w:rsidRDefault="00910160"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39</w:t>
            </w:r>
          </w:p>
        </w:tc>
      </w:tr>
      <w:tr w:rsidR="00D21B74" w:rsidTr="00D9511C">
        <w:tc>
          <w:tcPr>
            <w:tcW w:w="8613" w:type="dxa"/>
            <w:tcBorders>
              <w:top w:val="nil"/>
              <w:left w:val="nil"/>
              <w:bottom w:val="nil"/>
              <w:right w:val="nil"/>
            </w:tcBorders>
          </w:tcPr>
          <w:p w:rsidR="00D21B74" w:rsidRDefault="00D21B74" w:rsidP="001F7479">
            <w:pPr>
              <w:pStyle w:val="Balk3"/>
              <w:rPr>
                <w:rFonts w:eastAsia="Calibri"/>
              </w:rPr>
            </w:pPr>
            <w:r>
              <w:rPr>
                <w:rFonts w:eastAsia="Calibri"/>
              </w:rPr>
              <w:t xml:space="preserve">     YÜRÜRLÜK........................................................................................................................</w:t>
            </w:r>
          </w:p>
        </w:tc>
        <w:tc>
          <w:tcPr>
            <w:tcW w:w="992" w:type="dxa"/>
            <w:tcBorders>
              <w:top w:val="nil"/>
              <w:left w:val="nil"/>
              <w:bottom w:val="nil"/>
              <w:right w:val="nil"/>
            </w:tcBorders>
            <w:vAlign w:val="center"/>
          </w:tcPr>
          <w:p w:rsidR="00D21B74" w:rsidRDefault="00910160"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39</w:t>
            </w:r>
          </w:p>
        </w:tc>
      </w:tr>
      <w:tr w:rsidR="00D21B74" w:rsidTr="00D9511C">
        <w:tc>
          <w:tcPr>
            <w:tcW w:w="8613" w:type="dxa"/>
            <w:tcBorders>
              <w:top w:val="nil"/>
              <w:left w:val="nil"/>
              <w:bottom w:val="nil"/>
              <w:right w:val="nil"/>
            </w:tcBorders>
          </w:tcPr>
          <w:p w:rsidR="00D21B74" w:rsidRDefault="00D21B74" w:rsidP="001F7479">
            <w:pPr>
              <w:pStyle w:val="Balk3"/>
              <w:rPr>
                <w:rFonts w:eastAsia="Calibri"/>
              </w:rPr>
            </w:pPr>
            <w:r>
              <w:rPr>
                <w:rFonts w:eastAsia="Calibri"/>
              </w:rPr>
              <w:t xml:space="preserve">     YÜRÜTME..........................................................................................................................</w:t>
            </w:r>
          </w:p>
        </w:tc>
        <w:tc>
          <w:tcPr>
            <w:tcW w:w="992" w:type="dxa"/>
            <w:tcBorders>
              <w:top w:val="nil"/>
              <w:left w:val="nil"/>
              <w:bottom w:val="nil"/>
              <w:right w:val="nil"/>
            </w:tcBorders>
            <w:vAlign w:val="center"/>
          </w:tcPr>
          <w:p w:rsidR="00D21B74" w:rsidRDefault="00910160" w:rsidP="001F7479">
            <w:pPr>
              <w:pStyle w:val="Balk3"/>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39</w:t>
            </w:r>
          </w:p>
        </w:tc>
      </w:tr>
      <w:tr w:rsidR="00D21B74" w:rsidTr="00D9511C">
        <w:tc>
          <w:tcPr>
            <w:tcW w:w="8613" w:type="dxa"/>
            <w:tcBorders>
              <w:top w:val="nil"/>
              <w:left w:val="nil"/>
              <w:bottom w:val="nil"/>
              <w:right w:val="nil"/>
            </w:tcBorders>
          </w:tcPr>
          <w:p w:rsidR="00D21B74" w:rsidRDefault="00D21B74" w:rsidP="001F7479">
            <w:pPr>
              <w:pStyle w:val="Balk3"/>
              <w:rPr>
                <w:rFonts w:eastAsia="Calibri"/>
              </w:rPr>
            </w:pPr>
          </w:p>
        </w:tc>
        <w:tc>
          <w:tcPr>
            <w:tcW w:w="992" w:type="dxa"/>
            <w:tcBorders>
              <w:top w:val="nil"/>
              <w:left w:val="nil"/>
              <w:bottom w:val="nil"/>
              <w:right w:val="nil"/>
            </w:tcBorders>
            <w:vAlign w:val="center"/>
          </w:tcPr>
          <w:p w:rsidR="00D21B74" w:rsidRDefault="00D21B74" w:rsidP="001F7479">
            <w:pPr>
              <w:pStyle w:val="Balk3"/>
              <w:rPr>
                <w:rFonts w:ascii="Times New Roman" w:eastAsia="Calibri" w:hAnsi="Times New Roman" w:cs="Times New Roman"/>
                <w:b/>
                <w:bCs/>
                <w:color w:val="000000"/>
                <w:sz w:val="28"/>
                <w:szCs w:val="28"/>
              </w:rPr>
            </w:pPr>
          </w:p>
        </w:tc>
      </w:tr>
      <w:tr w:rsidR="00D21B74" w:rsidTr="00D9511C">
        <w:tc>
          <w:tcPr>
            <w:tcW w:w="8613" w:type="dxa"/>
            <w:tcBorders>
              <w:top w:val="nil"/>
              <w:left w:val="nil"/>
              <w:bottom w:val="nil"/>
              <w:right w:val="nil"/>
            </w:tcBorders>
          </w:tcPr>
          <w:p w:rsidR="00D21B74" w:rsidRDefault="00D21B74" w:rsidP="001F7479">
            <w:pPr>
              <w:pStyle w:val="Balk3"/>
              <w:rPr>
                <w:rFonts w:eastAsia="Calibri"/>
              </w:rPr>
            </w:pPr>
          </w:p>
        </w:tc>
        <w:tc>
          <w:tcPr>
            <w:tcW w:w="992" w:type="dxa"/>
            <w:tcBorders>
              <w:top w:val="nil"/>
              <w:left w:val="nil"/>
              <w:bottom w:val="nil"/>
              <w:right w:val="nil"/>
            </w:tcBorders>
            <w:vAlign w:val="center"/>
          </w:tcPr>
          <w:p w:rsidR="00D21B74" w:rsidRDefault="00D21B74" w:rsidP="001F7479">
            <w:pPr>
              <w:pStyle w:val="Balk3"/>
              <w:rPr>
                <w:rFonts w:ascii="Times New Roman" w:eastAsia="Calibri" w:hAnsi="Times New Roman" w:cs="Times New Roman"/>
                <w:b/>
                <w:bCs/>
                <w:color w:val="000000"/>
                <w:sz w:val="28"/>
                <w:szCs w:val="28"/>
              </w:rPr>
            </w:pPr>
          </w:p>
        </w:tc>
      </w:tr>
      <w:tr w:rsidR="00D21B74" w:rsidTr="00D9511C">
        <w:tc>
          <w:tcPr>
            <w:tcW w:w="8613" w:type="dxa"/>
            <w:tcBorders>
              <w:top w:val="nil"/>
              <w:left w:val="nil"/>
              <w:bottom w:val="nil"/>
              <w:right w:val="nil"/>
            </w:tcBorders>
          </w:tcPr>
          <w:p w:rsidR="00D21B74" w:rsidRDefault="00D21B74" w:rsidP="001F7479">
            <w:pPr>
              <w:pStyle w:val="Balk3"/>
              <w:rPr>
                <w:rFonts w:eastAsia="Calibri"/>
              </w:rPr>
            </w:pPr>
          </w:p>
        </w:tc>
        <w:tc>
          <w:tcPr>
            <w:tcW w:w="992" w:type="dxa"/>
            <w:tcBorders>
              <w:top w:val="nil"/>
              <w:left w:val="nil"/>
              <w:bottom w:val="nil"/>
              <w:right w:val="nil"/>
            </w:tcBorders>
            <w:vAlign w:val="center"/>
          </w:tcPr>
          <w:p w:rsidR="00D21B74" w:rsidRDefault="00D21B74" w:rsidP="001F7479">
            <w:pPr>
              <w:pStyle w:val="Balk3"/>
              <w:rPr>
                <w:rFonts w:ascii="Times New Roman" w:eastAsia="Calibri" w:hAnsi="Times New Roman" w:cs="Times New Roman"/>
                <w:b/>
                <w:bCs/>
                <w:color w:val="000000"/>
                <w:sz w:val="28"/>
                <w:szCs w:val="28"/>
              </w:rPr>
            </w:pPr>
          </w:p>
        </w:tc>
      </w:tr>
      <w:tr w:rsidR="00D21B74" w:rsidTr="00D9511C">
        <w:tc>
          <w:tcPr>
            <w:tcW w:w="8613" w:type="dxa"/>
            <w:tcBorders>
              <w:top w:val="nil"/>
              <w:left w:val="nil"/>
              <w:bottom w:val="nil"/>
              <w:right w:val="nil"/>
            </w:tcBorders>
          </w:tcPr>
          <w:p w:rsidR="00D21B74" w:rsidRDefault="00D21B74" w:rsidP="001F7479">
            <w:pPr>
              <w:pStyle w:val="Balk3"/>
              <w:rPr>
                <w:rFonts w:eastAsia="Calibri"/>
              </w:rPr>
            </w:pPr>
          </w:p>
        </w:tc>
        <w:tc>
          <w:tcPr>
            <w:tcW w:w="992" w:type="dxa"/>
            <w:tcBorders>
              <w:top w:val="nil"/>
              <w:left w:val="nil"/>
              <w:bottom w:val="nil"/>
              <w:right w:val="nil"/>
            </w:tcBorders>
            <w:vAlign w:val="center"/>
          </w:tcPr>
          <w:p w:rsidR="00D21B74" w:rsidRDefault="00D21B74" w:rsidP="001F7479">
            <w:pPr>
              <w:pStyle w:val="Balk3"/>
              <w:rPr>
                <w:rFonts w:ascii="Times New Roman" w:eastAsia="Calibri" w:hAnsi="Times New Roman" w:cs="Times New Roman"/>
                <w:b/>
                <w:bCs/>
                <w:color w:val="000000"/>
                <w:sz w:val="28"/>
                <w:szCs w:val="28"/>
              </w:rPr>
            </w:pPr>
          </w:p>
        </w:tc>
      </w:tr>
      <w:tr w:rsidR="00D21B74" w:rsidTr="00D9511C">
        <w:tc>
          <w:tcPr>
            <w:tcW w:w="8613" w:type="dxa"/>
            <w:tcBorders>
              <w:top w:val="nil"/>
              <w:left w:val="nil"/>
              <w:bottom w:val="nil"/>
              <w:right w:val="nil"/>
            </w:tcBorders>
          </w:tcPr>
          <w:p w:rsidR="00D21B74" w:rsidRDefault="00D21B74" w:rsidP="001F7479">
            <w:pPr>
              <w:pStyle w:val="Balk3"/>
              <w:rPr>
                <w:rFonts w:eastAsia="Calibri"/>
              </w:rPr>
            </w:pPr>
          </w:p>
        </w:tc>
        <w:tc>
          <w:tcPr>
            <w:tcW w:w="992" w:type="dxa"/>
            <w:tcBorders>
              <w:top w:val="nil"/>
              <w:left w:val="nil"/>
              <w:bottom w:val="nil"/>
              <w:right w:val="nil"/>
            </w:tcBorders>
            <w:vAlign w:val="center"/>
          </w:tcPr>
          <w:p w:rsidR="00D21B74" w:rsidRDefault="00D21B74" w:rsidP="001F7479">
            <w:pPr>
              <w:pStyle w:val="Balk3"/>
              <w:rPr>
                <w:rFonts w:ascii="Times New Roman" w:eastAsia="Calibri" w:hAnsi="Times New Roman" w:cs="Times New Roman"/>
                <w:b/>
                <w:bCs/>
                <w:color w:val="000000"/>
                <w:sz w:val="28"/>
                <w:szCs w:val="28"/>
              </w:rPr>
            </w:pPr>
          </w:p>
        </w:tc>
      </w:tr>
      <w:tr w:rsidR="00D21B74" w:rsidTr="00D9511C">
        <w:tc>
          <w:tcPr>
            <w:tcW w:w="8613" w:type="dxa"/>
            <w:tcBorders>
              <w:top w:val="nil"/>
              <w:left w:val="nil"/>
              <w:bottom w:val="nil"/>
              <w:right w:val="nil"/>
            </w:tcBorders>
          </w:tcPr>
          <w:p w:rsidR="00D21B74" w:rsidRPr="00984C06" w:rsidRDefault="00D21B74" w:rsidP="001F7479">
            <w:pPr>
              <w:pStyle w:val="Balk3"/>
              <w:rPr>
                <w:b/>
              </w:rPr>
            </w:pPr>
          </w:p>
        </w:tc>
        <w:tc>
          <w:tcPr>
            <w:tcW w:w="992" w:type="dxa"/>
            <w:tcBorders>
              <w:top w:val="nil"/>
              <w:left w:val="nil"/>
              <w:bottom w:val="nil"/>
              <w:right w:val="nil"/>
            </w:tcBorders>
            <w:vAlign w:val="center"/>
          </w:tcPr>
          <w:p w:rsidR="00D21B74" w:rsidRDefault="00D21B74" w:rsidP="001F7479">
            <w:pPr>
              <w:pStyle w:val="Balk3"/>
              <w:rPr>
                <w:rFonts w:ascii="Times New Roman" w:eastAsia="Calibri" w:hAnsi="Times New Roman" w:cs="Times New Roman"/>
                <w:b/>
                <w:bCs/>
                <w:color w:val="000000"/>
                <w:sz w:val="28"/>
                <w:szCs w:val="28"/>
              </w:rPr>
            </w:pPr>
          </w:p>
        </w:tc>
      </w:tr>
      <w:tr w:rsidR="00D21B74" w:rsidTr="00D9511C">
        <w:tc>
          <w:tcPr>
            <w:tcW w:w="8613" w:type="dxa"/>
            <w:tcBorders>
              <w:top w:val="nil"/>
              <w:left w:val="nil"/>
              <w:bottom w:val="nil"/>
              <w:right w:val="nil"/>
            </w:tcBorders>
          </w:tcPr>
          <w:p w:rsidR="00D21B74" w:rsidRDefault="00D21B74" w:rsidP="001F7479">
            <w:pPr>
              <w:pStyle w:val="Balk3"/>
              <w:rPr>
                <w:rFonts w:eastAsia="Calibri"/>
              </w:rPr>
            </w:pPr>
          </w:p>
        </w:tc>
        <w:tc>
          <w:tcPr>
            <w:tcW w:w="992" w:type="dxa"/>
            <w:tcBorders>
              <w:top w:val="nil"/>
              <w:left w:val="nil"/>
              <w:bottom w:val="nil"/>
              <w:right w:val="nil"/>
            </w:tcBorders>
            <w:vAlign w:val="center"/>
          </w:tcPr>
          <w:p w:rsidR="00D21B74" w:rsidRDefault="00D21B74" w:rsidP="001F7479">
            <w:pPr>
              <w:pStyle w:val="Balk3"/>
              <w:rPr>
                <w:rFonts w:ascii="Times New Roman" w:eastAsia="Calibri" w:hAnsi="Times New Roman" w:cs="Times New Roman"/>
                <w:b/>
                <w:bCs/>
                <w:color w:val="000000"/>
                <w:sz w:val="28"/>
                <w:szCs w:val="28"/>
              </w:rPr>
            </w:pPr>
          </w:p>
        </w:tc>
      </w:tr>
      <w:tr w:rsidR="00D21B74" w:rsidTr="00D9511C">
        <w:tc>
          <w:tcPr>
            <w:tcW w:w="8613" w:type="dxa"/>
            <w:tcBorders>
              <w:top w:val="nil"/>
              <w:left w:val="nil"/>
              <w:bottom w:val="nil"/>
              <w:right w:val="nil"/>
            </w:tcBorders>
          </w:tcPr>
          <w:p w:rsidR="00D21B74" w:rsidRDefault="00D21B74" w:rsidP="001F7479">
            <w:pPr>
              <w:pStyle w:val="Balk3"/>
              <w:rPr>
                <w:rFonts w:eastAsia="Calibri"/>
              </w:rPr>
            </w:pPr>
          </w:p>
        </w:tc>
        <w:tc>
          <w:tcPr>
            <w:tcW w:w="992" w:type="dxa"/>
            <w:tcBorders>
              <w:top w:val="nil"/>
              <w:left w:val="nil"/>
              <w:bottom w:val="nil"/>
              <w:right w:val="nil"/>
            </w:tcBorders>
            <w:vAlign w:val="center"/>
          </w:tcPr>
          <w:p w:rsidR="00D21B74" w:rsidRDefault="00D21B74" w:rsidP="001F7479">
            <w:pPr>
              <w:pStyle w:val="Balk3"/>
              <w:rPr>
                <w:rFonts w:ascii="Times New Roman" w:eastAsia="Calibri" w:hAnsi="Times New Roman" w:cs="Times New Roman"/>
                <w:b/>
                <w:bCs/>
                <w:color w:val="000000"/>
                <w:sz w:val="28"/>
                <w:szCs w:val="28"/>
              </w:rPr>
            </w:pPr>
          </w:p>
        </w:tc>
      </w:tr>
      <w:tr w:rsidR="00D21B74" w:rsidTr="00D9511C">
        <w:tc>
          <w:tcPr>
            <w:tcW w:w="8613" w:type="dxa"/>
            <w:tcBorders>
              <w:top w:val="nil"/>
              <w:left w:val="nil"/>
              <w:bottom w:val="nil"/>
              <w:right w:val="nil"/>
            </w:tcBorders>
          </w:tcPr>
          <w:p w:rsidR="00D21B74" w:rsidRDefault="00D21B74" w:rsidP="001F7479">
            <w:pPr>
              <w:pStyle w:val="Balk3"/>
              <w:rPr>
                <w:rFonts w:eastAsia="Calibri"/>
              </w:rPr>
            </w:pPr>
          </w:p>
        </w:tc>
        <w:tc>
          <w:tcPr>
            <w:tcW w:w="992" w:type="dxa"/>
            <w:tcBorders>
              <w:top w:val="nil"/>
              <w:left w:val="nil"/>
              <w:bottom w:val="nil"/>
              <w:right w:val="nil"/>
            </w:tcBorders>
            <w:vAlign w:val="center"/>
          </w:tcPr>
          <w:p w:rsidR="00D21B74" w:rsidRDefault="00D21B74" w:rsidP="001F7479">
            <w:pPr>
              <w:pStyle w:val="Balk3"/>
              <w:rPr>
                <w:rFonts w:ascii="Times New Roman" w:eastAsia="Calibri" w:hAnsi="Times New Roman" w:cs="Times New Roman"/>
                <w:b/>
                <w:bCs/>
                <w:color w:val="000000"/>
                <w:sz w:val="28"/>
                <w:szCs w:val="28"/>
              </w:rPr>
            </w:pPr>
          </w:p>
        </w:tc>
      </w:tr>
    </w:tbl>
    <w:p w:rsidR="00E74D3E" w:rsidRDefault="00E74D3E" w:rsidP="00F8733D">
      <w:pPr>
        <w:spacing w:after="0"/>
        <w:rPr>
          <w:rFonts w:ascii="Times New Roman" w:eastAsia="Calibri" w:hAnsi="Times New Roman" w:cs="Times New Roman"/>
          <w:b/>
          <w:bCs/>
          <w:color w:val="000000"/>
          <w:sz w:val="28"/>
          <w:szCs w:val="28"/>
        </w:rPr>
      </w:pPr>
    </w:p>
    <w:p w:rsidR="00DE79A7" w:rsidRDefault="00DE79A7" w:rsidP="00F8733D">
      <w:pPr>
        <w:spacing w:after="0"/>
        <w:rPr>
          <w:rFonts w:ascii="Times New Roman" w:eastAsia="Calibri" w:hAnsi="Times New Roman" w:cs="Times New Roman"/>
          <w:b/>
          <w:bCs/>
          <w:color w:val="000000"/>
          <w:sz w:val="28"/>
          <w:szCs w:val="28"/>
        </w:rPr>
      </w:pPr>
    </w:p>
    <w:p w:rsidR="00D9511C" w:rsidRDefault="00D9511C" w:rsidP="00F8733D">
      <w:pPr>
        <w:spacing w:after="0"/>
        <w:rPr>
          <w:rFonts w:ascii="Times New Roman" w:eastAsia="Calibri" w:hAnsi="Times New Roman" w:cs="Times New Roman"/>
          <w:b/>
          <w:bCs/>
          <w:color w:val="000000"/>
          <w:sz w:val="28"/>
          <w:szCs w:val="28"/>
        </w:rPr>
      </w:pPr>
    </w:p>
    <w:p w:rsidR="00E65C27" w:rsidRDefault="00E65C27" w:rsidP="00F8733D">
      <w:pPr>
        <w:spacing w:after="0"/>
        <w:rPr>
          <w:rFonts w:ascii="Times New Roman" w:eastAsia="Calibri" w:hAnsi="Times New Roman" w:cs="Times New Roman"/>
          <w:b/>
          <w:bCs/>
          <w:color w:val="000000"/>
          <w:sz w:val="28"/>
          <w:szCs w:val="28"/>
        </w:rPr>
      </w:pPr>
    </w:p>
    <w:p w:rsidR="00E65C27" w:rsidRDefault="00E65C27" w:rsidP="00F8733D">
      <w:pPr>
        <w:spacing w:after="0"/>
        <w:rPr>
          <w:rFonts w:ascii="Times New Roman" w:eastAsia="Calibri" w:hAnsi="Times New Roman" w:cs="Times New Roman"/>
          <w:b/>
          <w:bCs/>
          <w:color w:val="000000"/>
          <w:sz w:val="28"/>
          <w:szCs w:val="28"/>
        </w:rPr>
      </w:pPr>
    </w:p>
    <w:p w:rsidR="00E65C27" w:rsidRDefault="00E65C27" w:rsidP="00F8733D">
      <w:pPr>
        <w:spacing w:after="0"/>
        <w:rPr>
          <w:rFonts w:ascii="Times New Roman" w:eastAsia="Calibri" w:hAnsi="Times New Roman" w:cs="Times New Roman"/>
          <w:b/>
          <w:bCs/>
          <w:color w:val="000000"/>
          <w:sz w:val="28"/>
          <w:szCs w:val="28"/>
        </w:rPr>
      </w:pPr>
    </w:p>
    <w:p w:rsidR="00E74D3E" w:rsidRDefault="00E74D3E" w:rsidP="00F8733D">
      <w:pPr>
        <w:spacing w:after="0"/>
        <w:rPr>
          <w:rFonts w:ascii="Times New Roman" w:eastAsia="Calibri" w:hAnsi="Times New Roman" w:cs="Times New Roman"/>
          <w:b/>
          <w:bCs/>
          <w:color w:val="000000"/>
          <w:sz w:val="28"/>
          <w:szCs w:val="28"/>
        </w:rPr>
      </w:pPr>
    </w:p>
    <w:p w:rsidR="008875A2" w:rsidRDefault="004C1889" w:rsidP="00E624FC">
      <w:pPr>
        <w:tabs>
          <w:tab w:val="left" w:pos="1125"/>
        </w:tabs>
        <w:spacing w:after="0"/>
        <w:rPr>
          <w:rFonts w:ascii="Times New Roman" w:eastAsia="Calibri" w:hAnsi="Times New Roman" w:cs="Times New Roman"/>
          <w:b/>
          <w:bCs/>
          <w:color w:val="000000"/>
        </w:rPr>
      </w:pPr>
      <w:r>
        <w:rPr>
          <w:rFonts w:ascii="Times New Roman" w:eastAsia="Calibri" w:hAnsi="Times New Roman" w:cs="Times New Roman"/>
          <w:b/>
          <w:bCs/>
          <w:color w:val="000000"/>
        </w:rPr>
        <w:tab/>
      </w:r>
    </w:p>
    <w:p w:rsidR="00E624FC" w:rsidRDefault="00E624FC" w:rsidP="00E624FC">
      <w:pPr>
        <w:tabs>
          <w:tab w:val="left" w:pos="1125"/>
        </w:tabs>
        <w:spacing w:after="0"/>
        <w:rPr>
          <w:rFonts w:ascii="Times New Roman" w:eastAsia="Calibri" w:hAnsi="Times New Roman" w:cs="Times New Roman"/>
          <w:b/>
          <w:bCs/>
          <w:color w:val="000000"/>
        </w:rPr>
      </w:pPr>
    </w:p>
    <w:p w:rsidR="003E2F23" w:rsidRPr="00CE4D33" w:rsidRDefault="00D24CBC" w:rsidP="000A4E74">
      <w:pPr>
        <w:spacing w:after="0"/>
        <w:jc w:val="center"/>
        <w:rPr>
          <w:rFonts w:ascii="Times New Roman" w:eastAsia="Calibri" w:hAnsi="Times New Roman" w:cs="Times New Roman"/>
          <w:b/>
          <w:bCs/>
          <w:color w:val="000000"/>
        </w:rPr>
      </w:pPr>
      <w:r>
        <w:rPr>
          <w:rFonts w:ascii="Times New Roman" w:eastAsia="Calibri" w:hAnsi="Times New Roman" w:cs="Times New Roman"/>
          <w:b/>
          <w:bCs/>
          <w:color w:val="000000"/>
        </w:rPr>
        <w:lastRenderedPageBreak/>
        <w:t xml:space="preserve">AFYONKARAHİSAR </w:t>
      </w:r>
      <w:r w:rsidR="00F8733D">
        <w:rPr>
          <w:rFonts w:ascii="Times New Roman" w:eastAsia="Calibri" w:hAnsi="Times New Roman" w:cs="Times New Roman"/>
          <w:b/>
          <w:bCs/>
          <w:color w:val="000000"/>
        </w:rPr>
        <w:t xml:space="preserve"> DEFTERDARLIĞI İŞLEM</w:t>
      </w:r>
      <w:r w:rsidR="003E2F23" w:rsidRPr="00CE4D33">
        <w:rPr>
          <w:rFonts w:ascii="Times New Roman" w:eastAsia="Calibri" w:hAnsi="Times New Roman" w:cs="Times New Roman"/>
          <w:b/>
          <w:bCs/>
          <w:color w:val="000000"/>
        </w:rPr>
        <w:t xml:space="preserve"> YÖNERGESİ</w:t>
      </w:r>
    </w:p>
    <w:p w:rsidR="00F7404D" w:rsidRPr="00CE4D33" w:rsidRDefault="00F7404D" w:rsidP="000A4E74">
      <w:pPr>
        <w:spacing w:after="0"/>
        <w:jc w:val="center"/>
        <w:rPr>
          <w:rFonts w:ascii="Times New Roman" w:eastAsia="Calibri" w:hAnsi="Times New Roman" w:cs="Times New Roman"/>
          <w:b/>
          <w:bCs/>
          <w:color w:val="000000"/>
        </w:rPr>
      </w:pPr>
    </w:p>
    <w:p w:rsidR="003E2F23" w:rsidRDefault="00F8733D" w:rsidP="000A4E74">
      <w:pPr>
        <w:spacing w:after="0"/>
        <w:jc w:val="center"/>
        <w:rPr>
          <w:rFonts w:ascii="Times New Roman" w:eastAsia="Calibri" w:hAnsi="Times New Roman" w:cs="Times New Roman"/>
          <w:b/>
          <w:bCs/>
          <w:color w:val="000000"/>
        </w:rPr>
      </w:pPr>
      <w:r>
        <w:rPr>
          <w:rFonts w:ascii="Times New Roman" w:eastAsia="Calibri" w:hAnsi="Times New Roman" w:cs="Times New Roman"/>
          <w:b/>
          <w:bCs/>
          <w:color w:val="000000"/>
        </w:rPr>
        <w:t>BİRİNCİ KISIM</w:t>
      </w:r>
    </w:p>
    <w:p w:rsidR="00F8733D" w:rsidRPr="00CE4D33" w:rsidRDefault="00F8733D" w:rsidP="000A4E74">
      <w:pPr>
        <w:spacing w:after="0"/>
        <w:jc w:val="center"/>
        <w:rPr>
          <w:rFonts w:ascii="Times New Roman" w:eastAsia="Calibri" w:hAnsi="Times New Roman" w:cs="Times New Roman"/>
          <w:b/>
          <w:bCs/>
          <w:color w:val="000000"/>
        </w:rPr>
      </w:pPr>
      <w:r>
        <w:rPr>
          <w:rFonts w:ascii="Times New Roman" w:eastAsia="Calibri" w:hAnsi="Times New Roman" w:cs="Times New Roman"/>
          <w:b/>
          <w:bCs/>
          <w:color w:val="000000"/>
        </w:rPr>
        <w:t>Genel Esaslar</w:t>
      </w:r>
    </w:p>
    <w:p w:rsidR="00743588" w:rsidRPr="00CE4D33" w:rsidRDefault="00743588" w:rsidP="000A4E74">
      <w:pPr>
        <w:autoSpaceDE w:val="0"/>
        <w:autoSpaceDN w:val="0"/>
        <w:adjustRightInd w:val="0"/>
        <w:spacing w:before="120"/>
        <w:jc w:val="center"/>
        <w:rPr>
          <w:rFonts w:ascii="Times New Roman" w:hAnsi="Times New Roman" w:cs="Times New Roman"/>
          <w:b/>
          <w:bCs/>
          <w:color w:val="000000"/>
        </w:rPr>
      </w:pPr>
      <w:r w:rsidRPr="00CE4D33">
        <w:rPr>
          <w:rFonts w:ascii="Times New Roman" w:hAnsi="Times New Roman" w:cs="Times New Roman"/>
          <w:b/>
          <w:bCs/>
          <w:color w:val="000000"/>
        </w:rPr>
        <w:t>BİRİNCİ BÖLÜM</w:t>
      </w:r>
    </w:p>
    <w:p w:rsidR="00743588" w:rsidRPr="00CE4D33" w:rsidRDefault="00F8733D" w:rsidP="000A4E74">
      <w:pPr>
        <w:autoSpaceDE w:val="0"/>
        <w:autoSpaceDN w:val="0"/>
        <w:adjustRightInd w:val="0"/>
        <w:spacing w:before="120"/>
        <w:jc w:val="center"/>
        <w:rPr>
          <w:rFonts w:ascii="Times New Roman" w:hAnsi="Times New Roman" w:cs="Times New Roman"/>
          <w:b/>
          <w:bCs/>
          <w:color w:val="000000"/>
        </w:rPr>
      </w:pPr>
      <w:r>
        <w:rPr>
          <w:rFonts w:ascii="Times New Roman" w:hAnsi="Times New Roman" w:cs="Times New Roman"/>
          <w:b/>
          <w:bCs/>
          <w:color w:val="000000"/>
        </w:rPr>
        <w:t>Amaç, Dayanak ve</w:t>
      </w:r>
      <w:r w:rsidR="00743588" w:rsidRPr="00CE4D33">
        <w:rPr>
          <w:rFonts w:ascii="Times New Roman" w:hAnsi="Times New Roman" w:cs="Times New Roman"/>
          <w:b/>
          <w:bCs/>
          <w:color w:val="000000"/>
        </w:rPr>
        <w:t xml:space="preserve"> Tanımlar</w:t>
      </w:r>
    </w:p>
    <w:p w:rsidR="00E64EA8" w:rsidRPr="00CE4D33" w:rsidRDefault="00E64EA8" w:rsidP="000A4E74">
      <w:pPr>
        <w:autoSpaceDE w:val="0"/>
        <w:autoSpaceDN w:val="0"/>
        <w:adjustRightInd w:val="0"/>
        <w:spacing w:before="120"/>
        <w:rPr>
          <w:rFonts w:ascii="Times New Roman" w:hAnsi="Times New Roman" w:cs="Times New Roman"/>
          <w:b/>
          <w:bCs/>
          <w:color w:val="000000"/>
        </w:rPr>
      </w:pPr>
    </w:p>
    <w:p w:rsidR="00743588" w:rsidRPr="00CE4D33" w:rsidRDefault="00743588" w:rsidP="000A4E74">
      <w:pPr>
        <w:keepNext/>
        <w:keepLines/>
        <w:spacing w:before="120"/>
        <w:ind w:firstLine="720"/>
        <w:outlineLvl w:val="1"/>
        <w:rPr>
          <w:rFonts w:ascii="Times New Roman" w:hAnsi="Times New Roman" w:cs="Times New Roman"/>
          <w:b/>
          <w:color w:val="000000"/>
        </w:rPr>
      </w:pPr>
      <w:bookmarkStart w:id="1" w:name="bookmark55"/>
      <w:bookmarkStart w:id="2" w:name="_Toc367174560"/>
      <w:r w:rsidRPr="00CE4D33">
        <w:rPr>
          <w:rFonts w:ascii="Times New Roman" w:hAnsi="Times New Roman" w:cs="Times New Roman"/>
          <w:b/>
          <w:color w:val="000000"/>
        </w:rPr>
        <w:t>Amaç</w:t>
      </w:r>
      <w:bookmarkEnd w:id="1"/>
      <w:bookmarkEnd w:id="2"/>
    </w:p>
    <w:p w:rsidR="00743588" w:rsidRPr="00CE4D33" w:rsidRDefault="00F757A5" w:rsidP="00FC1E59">
      <w:pPr>
        <w:autoSpaceDE w:val="0"/>
        <w:autoSpaceDN w:val="0"/>
        <w:adjustRightInd w:val="0"/>
        <w:spacing w:before="120"/>
        <w:ind w:firstLine="710"/>
        <w:jc w:val="both"/>
        <w:rPr>
          <w:rFonts w:ascii="Times New Roman" w:hAnsi="Times New Roman" w:cs="Times New Roman"/>
          <w:color w:val="000000"/>
        </w:rPr>
      </w:pPr>
      <w:r w:rsidRPr="00CE4D33">
        <w:rPr>
          <w:rFonts w:ascii="Times New Roman" w:hAnsi="Times New Roman" w:cs="Times New Roman"/>
          <w:b/>
          <w:bCs/>
          <w:color w:val="000000"/>
          <w:shd w:val="clear" w:color="auto" w:fill="FFFFFF"/>
        </w:rPr>
        <w:t>Madde</w:t>
      </w:r>
      <w:r w:rsidR="00743588" w:rsidRPr="00CE4D33">
        <w:rPr>
          <w:rFonts w:ascii="Times New Roman" w:hAnsi="Times New Roman" w:cs="Times New Roman"/>
          <w:b/>
          <w:bCs/>
          <w:color w:val="000000"/>
          <w:shd w:val="clear" w:color="auto" w:fill="FFFFFF"/>
        </w:rPr>
        <w:t xml:space="preserve"> 1-</w:t>
      </w:r>
      <w:r w:rsidR="00D80455" w:rsidRPr="00CE4D33">
        <w:rPr>
          <w:rFonts w:ascii="Times New Roman" w:hAnsi="Times New Roman" w:cs="Times New Roman"/>
          <w:color w:val="000000"/>
        </w:rPr>
        <w:t xml:space="preserve"> (1) </w:t>
      </w:r>
      <w:r w:rsidR="00743588" w:rsidRPr="00CE4D33">
        <w:rPr>
          <w:rFonts w:ascii="Times New Roman" w:hAnsi="Times New Roman" w:cs="Times New Roman"/>
          <w:color w:val="000000"/>
        </w:rPr>
        <w:t xml:space="preserve">Bu Yönergenin amacı; </w:t>
      </w:r>
      <w:r w:rsidR="0024592C">
        <w:rPr>
          <w:rFonts w:ascii="Times New Roman" w:hAnsi="Times New Roman" w:cs="Times New Roman"/>
          <w:color w:val="000000"/>
        </w:rPr>
        <w:t xml:space="preserve">Maliye Bakanlığı </w:t>
      </w:r>
      <w:r w:rsidR="00D24CBC">
        <w:rPr>
          <w:rFonts w:ascii="Times New Roman" w:hAnsi="Times New Roman" w:cs="Times New Roman"/>
          <w:color w:val="000000"/>
        </w:rPr>
        <w:t>Afyonkarahisar</w:t>
      </w:r>
      <w:r w:rsidR="0024592C">
        <w:rPr>
          <w:rFonts w:ascii="Times New Roman" w:hAnsi="Times New Roman" w:cs="Times New Roman"/>
          <w:color w:val="000000"/>
        </w:rPr>
        <w:t xml:space="preserve"> Defterdarlığı Birimlerinin iş ve işlemlerinin yürütülmesinde izlenecek yol ve yöntemleri düzenlemektir.</w:t>
      </w:r>
    </w:p>
    <w:p w:rsidR="00057A85" w:rsidRPr="00CE4D33" w:rsidRDefault="00743588" w:rsidP="000A4E74">
      <w:pPr>
        <w:keepNext/>
        <w:keepLines/>
        <w:spacing w:before="120"/>
        <w:ind w:firstLine="720"/>
        <w:outlineLvl w:val="1"/>
        <w:rPr>
          <w:rFonts w:ascii="Times New Roman" w:hAnsi="Times New Roman" w:cs="Times New Roman"/>
          <w:b/>
          <w:color w:val="000000"/>
        </w:rPr>
      </w:pPr>
      <w:bookmarkStart w:id="3" w:name="_Toc367174563"/>
      <w:r w:rsidRPr="00CE4D33">
        <w:rPr>
          <w:rFonts w:ascii="Times New Roman" w:hAnsi="Times New Roman" w:cs="Times New Roman"/>
          <w:b/>
          <w:color w:val="000000"/>
        </w:rPr>
        <w:t>Dayanak</w:t>
      </w:r>
      <w:bookmarkEnd w:id="3"/>
    </w:p>
    <w:p w:rsidR="00DC1B20" w:rsidRPr="00CE4D33" w:rsidRDefault="00F757A5" w:rsidP="00FC1E59">
      <w:pPr>
        <w:keepNext/>
        <w:keepLines/>
        <w:spacing w:before="120"/>
        <w:ind w:firstLine="720"/>
        <w:jc w:val="both"/>
        <w:outlineLvl w:val="1"/>
        <w:rPr>
          <w:rFonts w:ascii="Times New Roman" w:hAnsi="Times New Roman" w:cs="Times New Roman"/>
          <w:spacing w:val="-2"/>
        </w:rPr>
      </w:pPr>
      <w:bookmarkStart w:id="4" w:name="_Toc367174564"/>
      <w:r w:rsidRPr="00CE4D33">
        <w:rPr>
          <w:rFonts w:ascii="Times New Roman" w:hAnsi="Times New Roman" w:cs="Times New Roman"/>
          <w:b/>
          <w:color w:val="000000"/>
        </w:rPr>
        <w:t>Madde</w:t>
      </w:r>
      <w:r w:rsidR="00856677">
        <w:rPr>
          <w:rFonts w:ascii="Times New Roman" w:hAnsi="Times New Roman" w:cs="Times New Roman"/>
          <w:b/>
          <w:color w:val="000000"/>
        </w:rPr>
        <w:t xml:space="preserve"> 2 </w:t>
      </w:r>
      <w:r w:rsidR="00743588" w:rsidRPr="00CE4D33">
        <w:rPr>
          <w:rFonts w:ascii="Times New Roman" w:hAnsi="Times New Roman" w:cs="Times New Roman"/>
          <w:b/>
          <w:color w:val="000000"/>
        </w:rPr>
        <w:t>-</w:t>
      </w:r>
      <w:r w:rsidR="00743588" w:rsidRPr="00CE4D33">
        <w:rPr>
          <w:rFonts w:ascii="Times New Roman" w:hAnsi="Times New Roman" w:cs="Times New Roman"/>
          <w:color w:val="000000"/>
        </w:rPr>
        <w:t xml:space="preserve">(1) Bu Yönerge; </w:t>
      </w:r>
      <w:r w:rsidR="00E41DE3" w:rsidRPr="00CE4D33">
        <w:rPr>
          <w:rFonts w:ascii="Times New Roman" w:hAnsi="Times New Roman" w:cs="Times New Roman"/>
          <w:color w:val="000000"/>
        </w:rPr>
        <w:t>5018 sayılı K</w:t>
      </w:r>
      <w:r w:rsidR="000D400A" w:rsidRPr="00CE4D33">
        <w:rPr>
          <w:rFonts w:ascii="Times New Roman" w:hAnsi="Times New Roman" w:cs="Times New Roman"/>
          <w:color w:val="000000"/>
        </w:rPr>
        <w:t>amu Mali Yönetimi ve Kontrol K</w:t>
      </w:r>
      <w:r w:rsidR="00E41DE3" w:rsidRPr="00CE4D33">
        <w:rPr>
          <w:rFonts w:ascii="Times New Roman" w:hAnsi="Times New Roman" w:cs="Times New Roman"/>
          <w:color w:val="000000"/>
        </w:rPr>
        <w:t>anun</w:t>
      </w:r>
      <w:r w:rsidR="000D400A" w:rsidRPr="00CE4D33">
        <w:rPr>
          <w:rFonts w:ascii="Times New Roman" w:hAnsi="Times New Roman" w:cs="Times New Roman"/>
          <w:color w:val="000000"/>
        </w:rPr>
        <w:t>u</w:t>
      </w:r>
      <w:r w:rsidR="00E41DE3" w:rsidRPr="00CE4D33">
        <w:rPr>
          <w:rFonts w:ascii="Times New Roman" w:hAnsi="Times New Roman" w:cs="Times New Roman"/>
          <w:color w:val="000000"/>
        </w:rPr>
        <w:t xml:space="preserve"> ve </w:t>
      </w:r>
      <w:r w:rsidR="00743588" w:rsidRPr="00CE4D33">
        <w:rPr>
          <w:rFonts w:ascii="Times New Roman" w:hAnsi="Times New Roman" w:cs="Times New Roman"/>
          <w:color w:val="000000"/>
        </w:rPr>
        <w:t>Maliye Bakanlığı Kamu İç Kontrol Standartlarına Uyum Eylem Planına dayanılarak hazırlanmıştır.</w:t>
      </w:r>
      <w:bookmarkEnd w:id="4"/>
    </w:p>
    <w:p w:rsidR="00743588" w:rsidRPr="00CE4D33" w:rsidRDefault="00AF1926" w:rsidP="000A4E74">
      <w:pPr>
        <w:autoSpaceDE w:val="0"/>
        <w:autoSpaceDN w:val="0"/>
        <w:adjustRightInd w:val="0"/>
        <w:spacing w:before="120"/>
        <w:rPr>
          <w:rFonts w:ascii="Times New Roman" w:hAnsi="Times New Roman" w:cs="Times New Roman"/>
          <w:b/>
          <w:bCs/>
          <w:color w:val="000000"/>
        </w:rPr>
      </w:pPr>
      <w:r>
        <w:rPr>
          <w:rFonts w:ascii="Times New Roman" w:hAnsi="Times New Roman" w:cs="Times New Roman"/>
          <w:b/>
          <w:bCs/>
          <w:color w:val="000000"/>
        </w:rPr>
        <w:t xml:space="preserve">            </w:t>
      </w:r>
      <w:r w:rsidR="00743588" w:rsidRPr="00CE4D33">
        <w:rPr>
          <w:rFonts w:ascii="Times New Roman" w:hAnsi="Times New Roman" w:cs="Times New Roman"/>
          <w:b/>
          <w:bCs/>
          <w:color w:val="000000"/>
        </w:rPr>
        <w:t>Tanımlar</w:t>
      </w:r>
      <w:r w:rsidR="00856677">
        <w:rPr>
          <w:rFonts w:ascii="Times New Roman" w:hAnsi="Times New Roman" w:cs="Times New Roman"/>
          <w:b/>
          <w:bCs/>
          <w:color w:val="000000"/>
        </w:rPr>
        <w:t xml:space="preserve"> </w:t>
      </w:r>
    </w:p>
    <w:p w:rsidR="00743588" w:rsidRPr="00CE4D33" w:rsidRDefault="00F757A5" w:rsidP="000A4E74">
      <w:pPr>
        <w:autoSpaceDE w:val="0"/>
        <w:autoSpaceDN w:val="0"/>
        <w:adjustRightInd w:val="0"/>
        <w:spacing w:before="120"/>
        <w:ind w:left="715"/>
        <w:rPr>
          <w:rFonts w:ascii="Times New Roman" w:hAnsi="Times New Roman" w:cs="Times New Roman"/>
          <w:color w:val="000000"/>
        </w:rPr>
      </w:pPr>
      <w:r w:rsidRPr="00CE4D33">
        <w:rPr>
          <w:rFonts w:ascii="Times New Roman" w:hAnsi="Times New Roman" w:cs="Times New Roman"/>
          <w:b/>
          <w:bCs/>
          <w:color w:val="000000"/>
        </w:rPr>
        <w:t>Madde</w:t>
      </w:r>
      <w:r w:rsidR="00856677">
        <w:rPr>
          <w:rFonts w:ascii="Times New Roman" w:hAnsi="Times New Roman" w:cs="Times New Roman"/>
          <w:b/>
          <w:bCs/>
          <w:color w:val="000000"/>
        </w:rPr>
        <w:t xml:space="preserve"> 3</w:t>
      </w:r>
      <w:r w:rsidR="00743588" w:rsidRPr="00CE4D33">
        <w:rPr>
          <w:rFonts w:ascii="Times New Roman" w:hAnsi="Times New Roman" w:cs="Times New Roman"/>
          <w:b/>
          <w:bCs/>
          <w:color w:val="000000"/>
        </w:rPr>
        <w:t>-</w:t>
      </w:r>
      <w:r w:rsidR="00743588" w:rsidRPr="00CE4D33">
        <w:rPr>
          <w:rFonts w:ascii="Times New Roman" w:hAnsi="Times New Roman" w:cs="Times New Roman"/>
          <w:color w:val="000000"/>
        </w:rPr>
        <w:t xml:space="preserve"> (1) Bu Yönergede yer alan; </w:t>
      </w:r>
    </w:p>
    <w:p w:rsidR="000F43CD" w:rsidRPr="00CE4D33" w:rsidRDefault="00743588"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Bakanlık:</w:t>
      </w:r>
      <w:r w:rsidRPr="00CE4D33">
        <w:rPr>
          <w:rFonts w:ascii="Times New Roman" w:eastAsia="Calibri" w:hAnsi="Times New Roman" w:cs="Times New Roman"/>
          <w:color w:val="000000"/>
        </w:rPr>
        <w:t xml:space="preserve"> Maliye Bakanlığını,</w:t>
      </w:r>
    </w:p>
    <w:p w:rsidR="000F43CD" w:rsidRPr="00CE4D33" w:rsidRDefault="000F43CD" w:rsidP="005923AF">
      <w:pPr>
        <w:numPr>
          <w:ilvl w:val="0"/>
          <w:numId w:val="1"/>
        </w:numPr>
        <w:tabs>
          <w:tab w:val="left" w:pos="1134"/>
        </w:tabs>
        <w:autoSpaceDE w:val="0"/>
        <w:autoSpaceDN w:val="0"/>
        <w:adjustRightInd w:val="0"/>
        <w:spacing w:before="120"/>
        <w:rPr>
          <w:rFonts w:ascii="Times New Roman" w:eastAsia="Calibri" w:hAnsi="Times New Roman" w:cs="Times New Roman"/>
        </w:rPr>
      </w:pPr>
      <w:r w:rsidRPr="00CE4D33">
        <w:rPr>
          <w:rFonts w:ascii="Times New Roman" w:hAnsi="Times New Roman" w:cs="Times New Roman"/>
          <w:b/>
          <w:spacing w:val="-2"/>
        </w:rPr>
        <w:t>B</w:t>
      </w:r>
      <w:r w:rsidRPr="00CE4D33">
        <w:rPr>
          <w:rFonts w:ascii="Times New Roman" w:hAnsi="Times New Roman" w:cs="Times New Roman"/>
          <w:b/>
          <w:spacing w:val="-1"/>
        </w:rPr>
        <w:t>a</w:t>
      </w:r>
      <w:r w:rsidRPr="00CE4D33">
        <w:rPr>
          <w:rFonts w:ascii="Times New Roman" w:hAnsi="Times New Roman" w:cs="Times New Roman"/>
          <w:b/>
          <w:spacing w:val="2"/>
        </w:rPr>
        <w:t>k</w:t>
      </w:r>
      <w:r w:rsidRPr="00CE4D33">
        <w:rPr>
          <w:rFonts w:ascii="Times New Roman" w:hAnsi="Times New Roman" w:cs="Times New Roman"/>
          <w:b/>
          <w:spacing w:val="-1"/>
        </w:rPr>
        <w:t>a</w:t>
      </w:r>
      <w:r w:rsidRPr="00CE4D33">
        <w:rPr>
          <w:rFonts w:ascii="Times New Roman" w:hAnsi="Times New Roman" w:cs="Times New Roman"/>
          <w:b/>
        </w:rPr>
        <w:t>n:</w:t>
      </w:r>
      <w:r w:rsidR="000D0D42" w:rsidRPr="00CE4D33">
        <w:rPr>
          <w:rFonts w:ascii="Times New Roman" w:hAnsi="Times New Roman" w:cs="Times New Roman"/>
          <w:b/>
        </w:rPr>
        <w:t xml:space="preserve"> </w:t>
      </w:r>
      <w:r w:rsidRPr="00CE4D33">
        <w:rPr>
          <w:rFonts w:ascii="Times New Roman" w:hAnsi="Times New Roman" w:cs="Times New Roman"/>
        </w:rPr>
        <w:t>M</w:t>
      </w:r>
      <w:r w:rsidRPr="00CE4D33">
        <w:rPr>
          <w:rFonts w:ascii="Times New Roman" w:hAnsi="Times New Roman" w:cs="Times New Roman"/>
          <w:spacing w:val="-1"/>
        </w:rPr>
        <w:t>a</w:t>
      </w:r>
      <w:r w:rsidRPr="00CE4D33">
        <w:rPr>
          <w:rFonts w:ascii="Times New Roman" w:hAnsi="Times New Roman" w:cs="Times New Roman"/>
          <w:spacing w:val="1"/>
        </w:rPr>
        <w:t>l</w:t>
      </w:r>
      <w:r w:rsidRPr="00CE4D33">
        <w:rPr>
          <w:rFonts w:ascii="Times New Roman" w:hAnsi="Times New Roman" w:cs="Times New Roman"/>
          <w:spacing w:val="3"/>
        </w:rPr>
        <w:t>i</w:t>
      </w:r>
      <w:r w:rsidRPr="00CE4D33">
        <w:rPr>
          <w:rFonts w:ascii="Times New Roman" w:hAnsi="Times New Roman" w:cs="Times New Roman"/>
          <w:spacing w:val="-5"/>
        </w:rPr>
        <w:t>y</w:t>
      </w:r>
      <w:r w:rsidRPr="00CE4D33">
        <w:rPr>
          <w:rFonts w:ascii="Times New Roman" w:hAnsi="Times New Roman" w:cs="Times New Roman"/>
        </w:rPr>
        <w:t>e</w:t>
      </w:r>
      <w:r w:rsidRPr="00CE4D33">
        <w:rPr>
          <w:rFonts w:ascii="Times New Roman" w:hAnsi="Times New Roman" w:cs="Times New Roman"/>
          <w:spacing w:val="1"/>
        </w:rPr>
        <w:t xml:space="preserve"> B</w:t>
      </w:r>
      <w:r w:rsidRPr="00CE4D33">
        <w:rPr>
          <w:rFonts w:ascii="Times New Roman" w:hAnsi="Times New Roman" w:cs="Times New Roman"/>
          <w:spacing w:val="-1"/>
        </w:rPr>
        <w:t>a</w:t>
      </w:r>
      <w:r w:rsidRPr="00CE4D33">
        <w:rPr>
          <w:rFonts w:ascii="Times New Roman" w:hAnsi="Times New Roman" w:cs="Times New Roman"/>
        </w:rPr>
        <w:t>k</w:t>
      </w:r>
      <w:r w:rsidRPr="00CE4D33">
        <w:rPr>
          <w:rFonts w:ascii="Times New Roman" w:hAnsi="Times New Roman" w:cs="Times New Roman"/>
          <w:spacing w:val="-1"/>
        </w:rPr>
        <w:t>a</w:t>
      </w:r>
      <w:r w:rsidRPr="00CE4D33">
        <w:rPr>
          <w:rFonts w:ascii="Times New Roman" w:hAnsi="Times New Roman" w:cs="Times New Roman"/>
        </w:rPr>
        <w:t>n</w:t>
      </w:r>
      <w:r w:rsidRPr="00CE4D33">
        <w:rPr>
          <w:rFonts w:ascii="Times New Roman" w:hAnsi="Times New Roman" w:cs="Times New Roman"/>
          <w:spacing w:val="3"/>
        </w:rPr>
        <w:t>ı</w:t>
      </w:r>
      <w:r w:rsidRPr="00CE4D33">
        <w:rPr>
          <w:rFonts w:ascii="Times New Roman" w:hAnsi="Times New Roman" w:cs="Times New Roman"/>
        </w:rPr>
        <w:t>n</w:t>
      </w:r>
      <w:r w:rsidRPr="00CE4D33">
        <w:rPr>
          <w:rFonts w:ascii="Times New Roman" w:hAnsi="Times New Roman" w:cs="Times New Roman"/>
          <w:spacing w:val="1"/>
        </w:rPr>
        <w:t>ı</w:t>
      </w:r>
      <w:r w:rsidRPr="00CE4D33">
        <w:rPr>
          <w:rFonts w:ascii="Times New Roman" w:hAnsi="Times New Roman" w:cs="Times New Roman"/>
        </w:rPr>
        <w:t>,</w:t>
      </w:r>
    </w:p>
    <w:p w:rsidR="00E76336" w:rsidRPr="00CE4D33" w:rsidRDefault="00E76336"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hAnsi="Times New Roman" w:cs="Times New Roman"/>
          <w:b/>
          <w:spacing w:val="-2"/>
        </w:rPr>
        <w:t>Üst Yönetici:</w:t>
      </w:r>
      <w:r w:rsidRPr="00CE4D33">
        <w:rPr>
          <w:rFonts w:ascii="Times New Roman" w:eastAsia="Calibri" w:hAnsi="Times New Roman" w:cs="Times New Roman"/>
          <w:color w:val="000000"/>
        </w:rPr>
        <w:t xml:space="preserve"> Maliye Müsteşarını,</w:t>
      </w:r>
    </w:p>
    <w:p w:rsidR="009E30A9" w:rsidRPr="00CE4D33" w:rsidRDefault="009E30A9"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Defterdarlık:</w:t>
      </w:r>
      <w:r w:rsidR="000D0D42" w:rsidRPr="00CE4D33">
        <w:rPr>
          <w:rFonts w:ascii="Times New Roman" w:eastAsia="Calibri" w:hAnsi="Times New Roman" w:cs="Times New Roman"/>
          <w:b/>
          <w:color w:val="000000"/>
        </w:rPr>
        <w:t xml:space="preserve"> </w:t>
      </w:r>
      <w:r w:rsidR="002C2B85">
        <w:rPr>
          <w:rFonts w:ascii="Times New Roman" w:eastAsia="Calibri" w:hAnsi="Times New Roman" w:cs="Times New Roman"/>
          <w:color w:val="000000"/>
        </w:rPr>
        <w:t>Afyonkarahisar</w:t>
      </w:r>
      <w:r w:rsidR="000D0D42" w:rsidRPr="00CE4D33">
        <w:rPr>
          <w:rFonts w:ascii="Times New Roman" w:eastAsia="Calibri" w:hAnsi="Times New Roman" w:cs="Times New Roman"/>
          <w:b/>
          <w:color w:val="000000"/>
        </w:rPr>
        <w:t xml:space="preserve"> </w:t>
      </w:r>
      <w:r w:rsidRPr="00CE4D33">
        <w:rPr>
          <w:rFonts w:ascii="Times New Roman" w:eastAsia="Calibri" w:hAnsi="Times New Roman" w:cs="Times New Roman"/>
          <w:color w:val="000000"/>
        </w:rPr>
        <w:t>Defterdarlığını,</w:t>
      </w:r>
    </w:p>
    <w:p w:rsidR="00BA3144" w:rsidRPr="00CE4D33" w:rsidRDefault="009E30A9"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Defterdar</w:t>
      </w:r>
      <w:r w:rsidR="000D0D42" w:rsidRPr="00CE4D33">
        <w:rPr>
          <w:rFonts w:ascii="Times New Roman" w:eastAsia="Calibri" w:hAnsi="Times New Roman" w:cs="Times New Roman"/>
          <w:b/>
          <w:color w:val="000000"/>
        </w:rPr>
        <w:t xml:space="preserve">: </w:t>
      </w:r>
      <w:r w:rsidR="002C2B85">
        <w:rPr>
          <w:rFonts w:ascii="Times New Roman" w:eastAsia="Calibri" w:hAnsi="Times New Roman" w:cs="Times New Roman"/>
          <w:color w:val="000000"/>
        </w:rPr>
        <w:t>Afyonkarahisar</w:t>
      </w:r>
      <w:r w:rsidRPr="00CE4D33">
        <w:rPr>
          <w:rFonts w:ascii="Times New Roman" w:eastAsia="Calibri" w:hAnsi="Times New Roman" w:cs="Times New Roman"/>
          <w:color w:val="000000"/>
        </w:rPr>
        <w:t xml:space="preserve"> Defterdarını,</w:t>
      </w:r>
    </w:p>
    <w:p w:rsidR="00523DB7" w:rsidRPr="00CE4D33" w:rsidRDefault="00523DB7"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 xml:space="preserve">Birim Amiri: </w:t>
      </w:r>
      <w:r w:rsidRPr="00CE4D33">
        <w:rPr>
          <w:rFonts w:ascii="Times New Roman" w:eastAsia="Calibri" w:hAnsi="Times New Roman" w:cs="Times New Roman"/>
          <w:color w:val="000000"/>
        </w:rPr>
        <w:t>Birimlerin başında bulunan en üst amirlerini (Muhakemat Müdürü</w:t>
      </w:r>
      <w:r w:rsidRPr="00CE4D33">
        <w:rPr>
          <w:rFonts w:ascii="Times New Roman" w:eastAsia="Calibri" w:hAnsi="Times New Roman" w:cs="Times New Roman"/>
          <w:bCs/>
          <w:color w:val="000000"/>
        </w:rPr>
        <w:t xml:space="preserve">, </w:t>
      </w:r>
      <w:r w:rsidR="000D0D42" w:rsidRPr="00CE4D33">
        <w:rPr>
          <w:rFonts w:ascii="Times New Roman" w:eastAsia="Calibri" w:hAnsi="Times New Roman" w:cs="Times New Roman"/>
          <w:color w:val="000000"/>
        </w:rPr>
        <w:t>Muhasebe Müdürü,</w:t>
      </w:r>
      <w:r w:rsidRPr="00CE4D33">
        <w:rPr>
          <w:rFonts w:ascii="Times New Roman" w:eastAsia="Calibri" w:hAnsi="Times New Roman" w:cs="Times New Roman"/>
          <w:color w:val="000000"/>
        </w:rPr>
        <w:t xml:space="preserve"> Personel Müdürü),</w:t>
      </w:r>
    </w:p>
    <w:p w:rsidR="00523DB7" w:rsidRPr="00CE4D33" w:rsidRDefault="00523DB7" w:rsidP="005923AF">
      <w:pPr>
        <w:numPr>
          <w:ilvl w:val="0"/>
          <w:numId w:val="1"/>
        </w:numPr>
        <w:tabs>
          <w:tab w:val="left" w:pos="1134"/>
        </w:tabs>
        <w:autoSpaceDE w:val="0"/>
        <w:autoSpaceDN w:val="0"/>
        <w:adjustRightInd w:val="0"/>
        <w:spacing w:before="120"/>
        <w:rPr>
          <w:rFonts w:ascii="Times New Roman" w:eastAsia="Calibri" w:hAnsi="Times New Roman" w:cs="Times New Roman"/>
        </w:rPr>
      </w:pPr>
      <w:r w:rsidRPr="00CE4D33">
        <w:rPr>
          <w:rFonts w:ascii="Times New Roman" w:eastAsia="Calibri" w:hAnsi="Times New Roman" w:cs="Times New Roman"/>
          <w:b/>
        </w:rPr>
        <w:t>Yöneticiler:</w:t>
      </w:r>
      <w:r w:rsidRPr="00CE4D33">
        <w:rPr>
          <w:rFonts w:ascii="Times New Roman" w:eastAsia="Calibri" w:hAnsi="Times New Roman" w:cs="Times New Roman"/>
        </w:rPr>
        <w:t xml:space="preserve"> Defterdar, Defterdar Yardımcısı ve Birim Amirlerini,</w:t>
      </w:r>
    </w:p>
    <w:p w:rsidR="00BA3144" w:rsidRPr="00CE4D33" w:rsidRDefault="00BA3144"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hAnsi="Times New Roman" w:cs="Times New Roman"/>
          <w:b/>
        </w:rPr>
        <w:t>Merkez Birimleri:</w:t>
      </w:r>
      <w:r w:rsidRPr="00CE4D33">
        <w:rPr>
          <w:rFonts w:ascii="Times New Roman" w:hAnsi="Times New Roman" w:cs="Times New Roman"/>
        </w:rPr>
        <w:t xml:space="preserve"> Muhakemat Müdürlüğü, Muhasebe Müdürlüğü ve Personel Müdürlüğünü,</w:t>
      </w:r>
    </w:p>
    <w:p w:rsidR="00BA3144" w:rsidRPr="00CE4D33" w:rsidRDefault="00BA3144" w:rsidP="005923AF">
      <w:pPr>
        <w:numPr>
          <w:ilvl w:val="0"/>
          <w:numId w:val="1"/>
        </w:numPr>
        <w:tabs>
          <w:tab w:val="left" w:pos="1134"/>
        </w:tabs>
        <w:autoSpaceDE w:val="0"/>
        <w:autoSpaceDN w:val="0"/>
        <w:adjustRightInd w:val="0"/>
        <w:spacing w:before="120"/>
        <w:rPr>
          <w:rFonts w:ascii="Times New Roman" w:hAnsi="Times New Roman" w:cs="Times New Roman"/>
        </w:rPr>
      </w:pPr>
      <w:r w:rsidRPr="00CE4D33">
        <w:rPr>
          <w:rStyle w:val="FontStyle24"/>
          <w:bCs w:val="0"/>
          <w:color w:val="000000"/>
          <w:sz w:val="24"/>
          <w:szCs w:val="24"/>
        </w:rPr>
        <w:t xml:space="preserve">Muakkip:  </w:t>
      </w:r>
      <w:r w:rsidRPr="00CE4D33">
        <w:rPr>
          <w:rFonts w:ascii="Times New Roman" w:hAnsi="Times New Roman" w:cs="Times New Roman"/>
        </w:rPr>
        <w:t>Dava ve İcra Takip Memuru</w:t>
      </w:r>
      <w:r w:rsidR="00CA305C" w:rsidRPr="00CE4D33">
        <w:rPr>
          <w:rFonts w:ascii="Times New Roman" w:hAnsi="Times New Roman" w:cs="Times New Roman"/>
        </w:rPr>
        <w:t>nu,</w:t>
      </w:r>
    </w:p>
    <w:p w:rsidR="004D4DD7" w:rsidRPr="00CE4D33" w:rsidRDefault="004D4DD7"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BİMER:</w:t>
      </w:r>
      <w:r w:rsidRPr="00CE4D33">
        <w:rPr>
          <w:rFonts w:ascii="Times New Roman" w:eastAsia="Calibri" w:hAnsi="Times New Roman" w:cs="Times New Roman"/>
          <w:color w:val="000000"/>
        </w:rPr>
        <w:t xml:space="preserve"> Başbakanlık İletişim Merkezini,</w:t>
      </w:r>
    </w:p>
    <w:p w:rsidR="004D4DD7" w:rsidRPr="00CE4D33" w:rsidRDefault="004D4DD7"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HBS:</w:t>
      </w:r>
      <w:r w:rsidRPr="00CE4D33">
        <w:rPr>
          <w:rFonts w:ascii="Times New Roman" w:eastAsia="Calibri" w:hAnsi="Times New Roman" w:cs="Times New Roman"/>
          <w:color w:val="000000"/>
        </w:rPr>
        <w:t xml:space="preserve"> Hukuk Bilişim Sistemini,</w:t>
      </w:r>
    </w:p>
    <w:p w:rsidR="004D4DD7" w:rsidRPr="00CE4D33" w:rsidRDefault="004D4DD7"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METOP:</w:t>
      </w:r>
      <w:r w:rsidRPr="00CE4D33">
        <w:rPr>
          <w:rFonts w:ascii="Times New Roman" w:eastAsia="Calibri" w:hAnsi="Times New Roman" w:cs="Times New Roman"/>
          <w:color w:val="000000"/>
        </w:rPr>
        <w:t xml:space="preserve"> Merkez Erişimli Taşra Otomasyon Programını,</w:t>
      </w:r>
    </w:p>
    <w:p w:rsidR="009E30A9" w:rsidRPr="00CE4D33" w:rsidRDefault="009E30A9"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Say2000i:</w:t>
      </w:r>
      <w:r w:rsidR="00CA305C" w:rsidRPr="00CE4D33">
        <w:rPr>
          <w:rFonts w:ascii="Times New Roman" w:eastAsia="Calibri" w:hAnsi="Times New Roman" w:cs="Times New Roman"/>
          <w:color w:val="000000"/>
        </w:rPr>
        <w:t xml:space="preserve"> Saymanlık</w:t>
      </w:r>
      <w:r w:rsidRPr="00CE4D33">
        <w:rPr>
          <w:rFonts w:ascii="Times New Roman" w:eastAsia="Calibri" w:hAnsi="Times New Roman" w:cs="Times New Roman"/>
          <w:color w:val="000000"/>
        </w:rPr>
        <w:t xml:space="preserve"> Otomasyon Sistemini,</w:t>
      </w:r>
    </w:p>
    <w:p w:rsidR="009E30A9" w:rsidRPr="00CE4D33" w:rsidRDefault="009E30A9"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KBS:</w:t>
      </w:r>
      <w:r w:rsidRPr="00CE4D33">
        <w:rPr>
          <w:rFonts w:ascii="Times New Roman" w:eastAsia="Calibri" w:hAnsi="Times New Roman" w:cs="Times New Roman"/>
          <w:color w:val="000000"/>
        </w:rPr>
        <w:t xml:space="preserve"> Kamu Harcama ve Muhasebe Bilişim Sistemini, </w:t>
      </w:r>
    </w:p>
    <w:p w:rsidR="009A3CF4" w:rsidRPr="00CE4D33" w:rsidRDefault="009E30A9"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lastRenderedPageBreak/>
        <w:t>KEÖS:</w:t>
      </w:r>
      <w:r w:rsidRPr="00CE4D33">
        <w:rPr>
          <w:rFonts w:ascii="Times New Roman" w:eastAsia="Calibri" w:hAnsi="Times New Roman" w:cs="Times New Roman"/>
          <w:color w:val="000000"/>
        </w:rPr>
        <w:t xml:space="preserve"> Kamu Elektronik Ödeme Sistemini,</w:t>
      </w:r>
    </w:p>
    <w:p w:rsidR="009A3CF4" w:rsidRPr="00CE4D33" w:rsidRDefault="009E30A9"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HYS:</w:t>
      </w:r>
      <w:r w:rsidRPr="00CE4D33">
        <w:rPr>
          <w:rFonts w:ascii="Times New Roman" w:eastAsia="Calibri" w:hAnsi="Times New Roman" w:cs="Times New Roman"/>
          <w:color w:val="000000"/>
        </w:rPr>
        <w:t xml:space="preserve"> Harcama Yönetim Sistemini,</w:t>
      </w:r>
    </w:p>
    <w:p w:rsidR="009A3CF4" w:rsidRPr="00CE4D33" w:rsidRDefault="009E30A9"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eastAsia="Calibri" w:hAnsi="Times New Roman" w:cs="Times New Roman"/>
          <w:b/>
          <w:color w:val="000000"/>
        </w:rPr>
        <w:t>PEROP:</w:t>
      </w:r>
      <w:r w:rsidRPr="00CE4D33">
        <w:rPr>
          <w:rFonts w:ascii="Times New Roman" w:eastAsia="Calibri" w:hAnsi="Times New Roman" w:cs="Times New Roman"/>
          <w:color w:val="000000"/>
        </w:rPr>
        <w:t xml:space="preserve"> Personel Otomasyon Programını,</w:t>
      </w:r>
    </w:p>
    <w:p w:rsidR="009A3CF4" w:rsidRPr="00CE4D33" w:rsidRDefault="009239E1"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hyperlink r:id="rId8" w:history="1">
        <w:r w:rsidR="009E30A9" w:rsidRPr="00CE4D33">
          <w:rPr>
            <w:rFonts w:ascii="Times New Roman" w:eastAsia="Calibri" w:hAnsi="Times New Roman" w:cs="Times New Roman"/>
            <w:b/>
            <w:color w:val="000000"/>
          </w:rPr>
          <w:t>EKAP:</w:t>
        </w:r>
        <w:r w:rsidR="009E30A9" w:rsidRPr="00CE4D33">
          <w:rPr>
            <w:rFonts w:ascii="Times New Roman" w:eastAsia="Calibri" w:hAnsi="Times New Roman" w:cs="Times New Roman"/>
            <w:color w:val="000000"/>
          </w:rPr>
          <w:t xml:space="preserve"> Elektronik Kamu Alımları Platformunu,</w:t>
        </w:r>
      </w:hyperlink>
    </w:p>
    <w:p w:rsidR="00970010" w:rsidRPr="00CE4D33" w:rsidRDefault="00970010" w:rsidP="005923AF">
      <w:pPr>
        <w:numPr>
          <w:ilvl w:val="0"/>
          <w:numId w:val="1"/>
        </w:numPr>
        <w:tabs>
          <w:tab w:val="left" w:pos="1134"/>
        </w:tabs>
        <w:autoSpaceDE w:val="0"/>
        <w:autoSpaceDN w:val="0"/>
        <w:adjustRightInd w:val="0"/>
        <w:spacing w:before="120"/>
        <w:rPr>
          <w:rFonts w:ascii="Times New Roman" w:eastAsia="Calibri" w:hAnsi="Times New Roman" w:cs="Times New Roman"/>
          <w:b/>
          <w:color w:val="000000"/>
        </w:rPr>
      </w:pPr>
      <w:r w:rsidRPr="00CE4D33">
        <w:rPr>
          <w:rFonts w:ascii="Times New Roman" w:eastAsia="Calibri" w:hAnsi="Times New Roman" w:cs="Times New Roman"/>
          <w:b/>
          <w:color w:val="000000"/>
        </w:rPr>
        <w:t xml:space="preserve">SGB.net: </w:t>
      </w:r>
      <w:r w:rsidR="000C67AB" w:rsidRPr="00CE4D33">
        <w:rPr>
          <w:rFonts w:ascii="Times New Roman" w:eastAsia="Calibri" w:hAnsi="Times New Roman" w:cs="Times New Roman"/>
          <w:color w:val="000000"/>
        </w:rPr>
        <w:t>Strateji Geliştirme Başkanlığı Otomasyon Programı,</w:t>
      </w:r>
    </w:p>
    <w:p w:rsidR="009A3CF4" w:rsidRPr="00CE4D33" w:rsidRDefault="009A3CF4" w:rsidP="005923AF">
      <w:pPr>
        <w:numPr>
          <w:ilvl w:val="0"/>
          <w:numId w:val="1"/>
        </w:numPr>
        <w:tabs>
          <w:tab w:val="left" w:pos="1134"/>
        </w:tabs>
        <w:autoSpaceDE w:val="0"/>
        <w:autoSpaceDN w:val="0"/>
        <w:adjustRightInd w:val="0"/>
        <w:spacing w:before="120"/>
        <w:rPr>
          <w:rFonts w:ascii="Times New Roman" w:eastAsia="Calibri" w:hAnsi="Times New Roman" w:cs="Times New Roman"/>
          <w:color w:val="000000"/>
        </w:rPr>
      </w:pPr>
      <w:r w:rsidRPr="00CE4D33">
        <w:rPr>
          <w:rFonts w:ascii="Times New Roman" w:hAnsi="Times New Roman" w:cs="Times New Roman"/>
          <w:b/>
        </w:rPr>
        <w:t>Yön</w:t>
      </w:r>
      <w:r w:rsidRPr="00CE4D33">
        <w:rPr>
          <w:rFonts w:ascii="Times New Roman" w:hAnsi="Times New Roman" w:cs="Times New Roman"/>
          <w:b/>
          <w:spacing w:val="2"/>
        </w:rPr>
        <w:t>er</w:t>
      </w:r>
      <w:r w:rsidRPr="00CE4D33">
        <w:rPr>
          <w:rFonts w:ascii="Times New Roman" w:hAnsi="Times New Roman" w:cs="Times New Roman"/>
          <w:b/>
          <w:spacing w:val="-2"/>
        </w:rPr>
        <w:t>g</w:t>
      </w:r>
      <w:r w:rsidRPr="00CE4D33">
        <w:rPr>
          <w:rFonts w:ascii="Times New Roman" w:hAnsi="Times New Roman" w:cs="Times New Roman"/>
          <w:b/>
          <w:spacing w:val="-1"/>
        </w:rPr>
        <w:t>e</w:t>
      </w:r>
      <w:r w:rsidRPr="00CE4D33">
        <w:rPr>
          <w:rFonts w:ascii="Times New Roman" w:hAnsi="Times New Roman" w:cs="Times New Roman"/>
          <w:b/>
        </w:rPr>
        <w:t>:</w:t>
      </w:r>
      <w:r w:rsidR="00856677">
        <w:rPr>
          <w:rFonts w:ascii="Times New Roman" w:hAnsi="Times New Roman" w:cs="Times New Roman"/>
          <w:b/>
        </w:rPr>
        <w:t xml:space="preserve"> </w:t>
      </w:r>
      <w:r w:rsidRPr="00CE4D33">
        <w:rPr>
          <w:rFonts w:ascii="Times New Roman" w:hAnsi="Times New Roman" w:cs="Times New Roman"/>
          <w:spacing w:val="-2"/>
        </w:rPr>
        <w:t>B</w:t>
      </w:r>
      <w:r w:rsidRPr="00CE4D33">
        <w:rPr>
          <w:rFonts w:ascii="Times New Roman" w:hAnsi="Times New Roman" w:cs="Times New Roman"/>
        </w:rPr>
        <w:t>uYön</w:t>
      </w:r>
      <w:r w:rsidRPr="00CE4D33">
        <w:rPr>
          <w:rFonts w:ascii="Times New Roman" w:hAnsi="Times New Roman" w:cs="Times New Roman"/>
          <w:spacing w:val="-1"/>
        </w:rPr>
        <w:t>e</w:t>
      </w:r>
      <w:r w:rsidRPr="00CE4D33">
        <w:rPr>
          <w:rFonts w:ascii="Times New Roman" w:hAnsi="Times New Roman" w:cs="Times New Roman"/>
          <w:spacing w:val="2"/>
        </w:rPr>
        <w:t>r</w:t>
      </w:r>
      <w:r w:rsidRPr="00CE4D33">
        <w:rPr>
          <w:rFonts w:ascii="Times New Roman" w:hAnsi="Times New Roman" w:cs="Times New Roman"/>
        </w:rPr>
        <w:t>g</w:t>
      </w:r>
      <w:r w:rsidRPr="00CE4D33">
        <w:rPr>
          <w:rFonts w:ascii="Times New Roman" w:hAnsi="Times New Roman" w:cs="Times New Roman"/>
          <w:spacing w:val="2"/>
        </w:rPr>
        <w:t>e</w:t>
      </w:r>
      <w:r w:rsidRPr="00CE4D33">
        <w:rPr>
          <w:rFonts w:ascii="Times New Roman" w:hAnsi="Times New Roman" w:cs="Times New Roman"/>
          <w:spacing w:val="-5"/>
        </w:rPr>
        <w:t>y</w:t>
      </w:r>
      <w:r w:rsidRPr="00CE4D33">
        <w:rPr>
          <w:rFonts w:ascii="Times New Roman" w:hAnsi="Times New Roman" w:cs="Times New Roman"/>
          <w:spacing w:val="3"/>
        </w:rPr>
        <w:t>i</w:t>
      </w:r>
      <w:r w:rsidRPr="00CE4D33">
        <w:rPr>
          <w:rFonts w:ascii="Times New Roman" w:hAnsi="Times New Roman" w:cs="Times New Roman"/>
        </w:rPr>
        <w:t xml:space="preserve">, </w:t>
      </w:r>
    </w:p>
    <w:p w:rsidR="00E76336" w:rsidRPr="00CE4D33" w:rsidRDefault="00E76336" w:rsidP="000A4E74">
      <w:pPr>
        <w:spacing w:before="120"/>
        <w:ind w:firstLine="708"/>
        <w:rPr>
          <w:rFonts w:ascii="Times New Roman" w:eastAsia="Calibri" w:hAnsi="Times New Roman" w:cs="Times New Roman"/>
          <w:color w:val="000000"/>
        </w:rPr>
      </w:pPr>
      <w:r w:rsidRPr="00CE4D33">
        <w:rPr>
          <w:rFonts w:ascii="Times New Roman" w:eastAsia="Calibri" w:hAnsi="Times New Roman" w:cs="Times New Roman"/>
          <w:color w:val="000000"/>
        </w:rPr>
        <w:t>i</w:t>
      </w:r>
      <w:r w:rsidR="009E30A9" w:rsidRPr="00CE4D33">
        <w:rPr>
          <w:rFonts w:ascii="Times New Roman" w:eastAsia="Calibri" w:hAnsi="Times New Roman" w:cs="Times New Roman"/>
          <w:color w:val="000000"/>
        </w:rPr>
        <w:t>fade eder.</w:t>
      </w:r>
    </w:p>
    <w:p w:rsidR="00743588" w:rsidRPr="00CE4D33" w:rsidRDefault="00743588" w:rsidP="000A4E74">
      <w:pPr>
        <w:autoSpaceDE w:val="0"/>
        <w:autoSpaceDN w:val="0"/>
        <w:adjustRightInd w:val="0"/>
        <w:spacing w:before="120"/>
        <w:ind w:left="3653"/>
        <w:rPr>
          <w:rFonts w:ascii="Times New Roman" w:hAnsi="Times New Roman" w:cs="Times New Roman"/>
          <w:b/>
          <w:bCs/>
          <w:color w:val="000000"/>
        </w:rPr>
      </w:pPr>
      <w:r w:rsidRPr="00CE4D33">
        <w:rPr>
          <w:rFonts w:ascii="Times New Roman" w:hAnsi="Times New Roman" w:cs="Times New Roman"/>
          <w:b/>
          <w:bCs/>
          <w:color w:val="000000"/>
        </w:rPr>
        <w:t>İKİNCİ BÖLÜM</w:t>
      </w:r>
    </w:p>
    <w:p w:rsidR="00DC39C2" w:rsidRPr="00CE4D33" w:rsidRDefault="00856677" w:rsidP="00DC39C2">
      <w:pPr>
        <w:widowControl w:val="0"/>
        <w:autoSpaceDE w:val="0"/>
        <w:autoSpaceDN w:val="0"/>
        <w:adjustRightInd w:val="0"/>
        <w:spacing w:before="120"/>
        <w:jc w:val="center"/>
        <w:rPr>
          <w:rFonts w:ascii="Times New Roman" w:hAnsi="Times New Roman" w:cs="Times New Roman"/>
          <w:b/>
          <w:bCs/>
          <w:color w:val="000000"/>
        </w:rPr>
      </w:pPr>
      <w:r>
        <w:rPr>
          <w:rFonts w:ascii="Times New Roman" w:hAnsi="Times New Roman" w:cs="Times New Roman"/>
          <w:b/>
          <w:bCs/>
          <w:color w:val="000000"/>
        </w:rPr>
        <w:t>Defterdarlık Birimleri ve Görevleri</w:t>
      </w:r>
    </w:p>
    <w:p w:rsidR="00E9310F" w:rsidRPr="00CE4D33" w:rsidRDefault="00E9310F" w:rsidP="000A4E74">
      <w:pPr>
        <w:widowControl w:val="0"/>
        <w:autoSpaceDE w:val="0"/>
        <w:autoSpaceDN w:val="0"/>
        <w:adjustRightInd w:val="0"/>
        <w:spacing w:before="120"/>
        <w:rPr>
          <w:rFonts w:ascii="Times New Roman" w:hAnsi="Times New Roman" w:cs="Times New Roman"/>
          <w:b/>
          <w:bCs/>
          <w:color w:val="000000"/>
        </w:rPr>
      </w:pPr>
    </w:p>
    <w:p w:rsidR="00743588" w:rsidRPr="00CE4D33" w:rsidRDefault="00707B40" w:rsidP="00980B53">
      <w:pPr>
        <w:spacing w:before="120"/>
        <w:ind w:right="20"/>
        <w:rPr>
          <w:rFonts w:ascii="Times New Roman" w:hAnsi="Times New Roman" w:cs="Times New Roman"/>
          <w:b/>
          <w:bCs/>
          <w:color w:val="000000"/>
        </w:rPr>
      </w:pPr>
      <w:r>
        <w:rPr>
          <w:rFonts w:ascii="Times New Roman" w:hAnsi="Times New Roman" w:cs="Times New Roman"/>
          <w:b/>
          <w:bCs/>
          <w:color w:val="000000"/>
        </w:rPr>
        <w:t xml:space="preserve">             </w:t>
      </w:r>
      <w:r w:rsidR="00743588" w:rsidRPr="00CE4D33">
        <w:rPr>
          <w:rFonts w:ascii="Times New Roman" w:hAnsi="Times New Roman" w:cs="Times New Roman"/>
          <w:b/>
          <w:bCs/>
          <w:color w:val="000000"/>
        </w:rPr>
        <w:t>Defterdarlık Birimleri</w:t>
      </w:r>
    </w:p>
    <w:p w:rsidR="00743588" w:rsidRPr="00CE4D33" w:rsidRDefault="00707B40" w:rsidP="00980B53">
      <w:pPr>
        <w:spacing w:before="120"/>
        <w:ind w:right="20"/>
        <w:rPr>
          <w:rFonts w:ascii="Times New Roman" w:hAnsi="Times New Roman" w:cs="Times New Roman"/>
          <w:b/>
          <w:color w:val="000000"/>
        </w:rPr>
      </w:pPr>
      <w:r>
        <w:rPr>
          <w:rFonts w:ascii="Times New Roman" w:hAnsi="Times New Roman" w:cs="Times New Roman"/>
          <w:b/>
          <w:bCs/>
          <w:color w:val="000000"/>
        </w:rPr>
        <w:t xml:space="preserve">             </w:t>
      </w:r>
      <w:r w:rsidR="00F757A5" w:rsidRPr="00CE4D33">
        <w:rPr>
          <w:rFonts w:ascii="Times New Roman" w:hAnsi="Times New Roman" w:cs="Times New Roman"/>
          <w:b/>
          <w:bCs/>
          <w:color w:val="000000"/>
        </w:rPr>
        <w:t>Madde</w:t>
      </w:r>
      <w:r w:rsidR="00856677">
        <w:rPr>
          <w:rFonts w:ascii="Times New Roman" w:hAnsi="Times New Roman" w:cs="Times New Roman"/>
          <w:b/>
          <w:bCs/>
          <w:color w:val="000000"/>
        </w:rPr>
        <w:t xml:space="preserve"> 4 </w:t>
      </w:r>
      <w:r w:rsidR="00743588" w:rsidRPr="00CE4D33">
        <w:rPr>
          <w:rFonts w:ascii="Times New Roman" w:hAnsi="Times New Roman" w:cs="Times New Roman"/>
          <w:b/>
          <w:bCs/>
          <w:color w:val="000000"/>
        </w:rPr>
        <w:t xml:space="preserve">- </w:t>
      </w:r>
      <w:r w:rsidR="00743588" w:rsidRPr="00CE4D33">
        <w:rPr>
          <w:rFonts w:ascii="Times New Roman" w:hAnsi="Times New Roman" w:cs="Times New Roman"/>
          <w:b/>
          <w:color w:val="000000"/>
        </w:rPr>
        <w:t>(1) Deft</w:t>
      </w:r>
      <w:r w:rsidR="004D7D63" w:rsidRPr="00CE4D33">
        <w:rPr>
          <w:rFonts w:ascii="Times New Roman" w:hAnsi="Times New Roman" w:cs="Times New Roman"/>
          <w:b/>
          <w:color w:val="000000"/>
        </w:rPr>
        <w:t>erdarlıkta Hizmet Veren B</w:t>
      </w:r>
      <w:r w:rsidR="003D6E7C" w:rsidRPr="00CE4D33">
        <w:rPr>
          <w:rFonts w:ascii="Times New Roman" w:hAnsi="Times New Roman" w:cs="Times New Roman"/>
          <w:b/>
          <w:color w:val="000000"/>
        </w:rPr>
        <w:t>irimler</w:t>
      </w:r>
      <w:r w:rsidR="00980B53" w:rsidRPr="00CE4D33">
        <w:rPr>
          <w:rFonts w:ascii="Times New Roman" w:hAnsi="Times New Roman" w:cs="Times New Roman"/>
          <w:b/>
          <w:color w:val="000000"/>
        </w:rPr>
        <w:tab/>
      </w:r>
      <w:r w:rsidR="00980B53" w:rsidRPr="00CE4D33">
        <w:rPr>
          <w:rFonts w:ascii="Times New Roman" w:hAnsi="Times New Roman" w:cs="Times New Roman"/>
          <w:b/>
          <w:color w:val="000000"/>
        </w:rPr>
        <w:tab/>
      </w:r>
      <w:r w:rsidR="00980B53" w:rsidRPr="00CE4D33">
        <w:rPr>
          <w:rFonts w:ascii="Times New Roman" w:hAnsi="Times New Roman" w:cs="Times New Roman"/>
          <w:b/>
          <w:color w:val="000000"/>
        </w:rPr>
        <w:tab/>
      </w:r>
      <w:r w:rsidR="00980B53" w:rsidRPr="00CE4D33">
        <w:rPr>
          <w:rFonts w:ascii="Times New Roman" w:hAnsi="Times New Roman" w:cs="Times New Roman"/>
          <w:b/>
          <w:color w:val="000000"/>
        </w:rPr>
        <w:tab/>
      </w:r>
    </w:p>
    <w:p w:rsidR="00743588" w:rsidRPr="00CE4D33" w:rsidRDefault="00856677" w:rsidP="005923AF">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Pr>
          <w:rFonts w:ascii="Times New Roman" w:hAnsi="Times New Roman"/>
          <w:sz w:val="24"/>
          <w:szCs w:val="24"/>
        </w:rPr>
        <w:t>Personel</w:t>
      </w:r>
      <w:r w:rsidR="00743588" w:rsidRPr="00CE4D33">
        <w:rPr>
          <w:rFonts w:ascii="Times New Roman" w:hAnsi="Times New Roman"/>
          <w:sz w:val="24"/>
          <w:szCs w:val="24"/>
        </w:rPr>
        <w:t xml:space="preserve"> Müdürlüğü</w:t>
      </w:r>
    </w:p>
    <w:p w:rsidR="00743588" w:rsidRPr="00CE4D33" w:rsidRDefault="00856677" w:rsidP="005923AF">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Pr>
          <w:rFonts w:ascii="Times New Roman" w:hAnsi="Times New Roman"/>
          <w:sz w:val="24"/>
          <w:szCs w:val="24"/>
        </w:rPr>
        <w:t>Muhakemat</w:t>
      </w:r>
      <w:r w:rsidR="005D57B2" w:rsidRPr="00CE4D33">
        <w:rPr>
          <w:rFonts w:ascii="Times New Roman" w:hAnsi="Times New Roman"/>
          <w:sz w:val="24"/>
          <w:szCs w:val="24"/>
        </w:rPr>
        <w:t xml:space="preserve"> </w:t>
      </w:r>
      <w:r w:rsidR="00DC62A9" w:rsidRPr="00CE4D33">
        <w:rPr>
          <w:rFonts w:ascii="Times New Roman" w:hAnsi="Times New Roman"/>
          <w:sz w:val="24"/>
          <w:szCs w:val="24"/>
        </w:rPr>
        <w:t>Müdürlüğü</w:t>
      </w:r>
    </w:p>
    <w:p w:rsidR="00743588" w:rsidRPr="00CE4D33" w:rsidRDefault="00856677" w:rsidP="005923AF">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Pr>
          <w:rFonts w:ascii="Times New Roman" w:hAnsi="Times New Roman"/>
          <w:sz w:val="24"/>
          <w:szCs w:val="24"/>
        </w:rPr>
        <w:t>Muhasebe</w:t>
      </w:r>
      <w:r w:rsidR="00743588" w:rsidRPr="00CE4D33">
        <w:rPr>
          <w:rFonts w:ascii="Times New Roman" w:hAnsi="Times New Roman"/>
          <w:sz w:val="24"/>
          <w:szCs w:val="24"/>
        </w:rPr>
        <w:t xml:space="preserve"> Müdürlüğü</w:t>
      </w:r>
    </w:p>
    <w:p w:rsidR="00B007B9" w:rsidRPr="00CE4D33" w:rsidRDefault="00B007B9" w:rsidP="000A4E74">
      <w:pPr>
        <w:pStyle w:val="AralkYok"/>
        <w:tabs>
          <w:tab w:val="left" w:pos="709"/>
          <w:tab w:val="left" w:pos="1134"/>
        </w:tabs>
        <w:spacing w:before="120" w:after="120"/>
        <w:ind w:left="709"/>
        <w:jc w:val="both"/>
        <w:rPr>
          <w:rFonts w:ascii="Times New Roman" w:hAnsi="Times New Roman"/>
          <w:sz w:val="24"/>
          <w:szCs w:val="24"/>
        </w:rPr>
      </w:pPr>
    </w:p>
    <w:p w:rsidR="000653C8" w:rsidRPr="00CE4D33" w:rsidRDefault="00707B40" w:rsidP="000653C8">
      <w:pPr>
        <w:spacing w:before="120"/>
        <w:ind w:right="20"/>
        <w:rPr>
          <w:rFonts w:ascii="Times New Roman" w:hAnsi="Times New Roman" w:cs="Times New Roman"/>
          <w:b/>
          <w:bCs/>
          <w:color w:val="000000"/>
        </w:rPr>
      </w:pPr>
      <w:r>
        <w:rPr>
          <w:rFonts w:ascii="Times New Roman" w:hAnsi="Times New Roman" w:cs="Times New Roman"/>
          <w:b/>
          <w:bCs/>
          <w:color w:val="000000"/>
        </w:rPr>
        <w:t xml:space="preserve">             </w:t>
      </w:r>
      <w:r w:rsidR="000653C8" w:rsidRPr="00CE4D33">
        <w:rPr>
          <w:rFonts w:ascii="Times New Roman" w:hAnsi="Times New Roman" w:cs="Times New Roman"/>
          <w:b/>
          <w:bCs/>
          <w:color w:val="000000"/>
        </w:rPr>
        <w:t>Defterdarlık Birimleri</w:t>
      </w:r>
      <w:r w:rsidR="000653C8">
        <w:rPr>
          <w:rFonts w:ascii="Times New Roman" w:hAnsi="Times New Roman" w:cs="Times New Roman"/>
          <w:b/>
          <w:bCs/>
          <w:color w:val="000000"/>
        </w:rPr>
        <w:t xml:space="preserve">nin Görevleri </w:t>
      </w:r>
    </w:p>
    <w:p w:rsidR="000118AA" w:rsidRDefault="00F757A5" w:rsidP="00410871">
      <w:pPr>
        <w:spacing w:before="120"/>
        <w:ind w:firstLine="708"/>
        <w:jc w:val="both"/>
        <w:rPr>
          <w:rFonts w:ascii="Times New Roman" w:hAnsi="Times New Roman"/>
        </w:rPr>
      </w:pPr>
      <w:r w:rsidRPr="00CE4D33">
        <w:rPr>
          <w:rFonts w:ascii="Times New Roman" w:hAnsi="Times New Roman" w:cs="Times New Roman"/>
          <w:b/>
          <w:bCs/>
          <w:color w:val="000000"/>
        </w:rPr>
        <w:t>Madde</w:t>
      </w:r>
      <w:r w:rsidR="000653C8">
        <w:rPr>
          <w:rFonts w:ascii="Times New Roman" w:hAnsi="Times New Roman" w:cs="Times New Roman"/>
          <w:b/>
          <w:bCs/>
          <w:color w:val="000000"/>
        </w:rPr>
        <w:t xml:space="preserve"> 5</w:t>
      </w:r>
      <w:r w:rsidR="005C6A34" w:rsidRPr="00CE4D33">
        <w:rPr>
          <w:rFonts w:ascii="Times New Roman" w:hAnsi="Times New Roman" w:cs="Times New Roman"/>
          <w:b/>
          <w:bCs/>
          <w:color w:val="000000"/>
        </w:rPr>
        <w:t xml:space="preserve">- </w:t>
      </w:r>
      <w:r w:rsidR="005C6A34" w:rsidRPr="00410871">
        <w:rPr>
          <w:rFonts w:ascii="Times New Roman" w:hAnsi="Times New Roman" w:cs="Times New Roman"/>
          <w:bCs/>
          <w:color w:val="000000"/>
        </w:rPr>
        <w:t>(1)</w:t>
      </w:r>
      <w:r w:rsidR="005C6A34" w:rsidRPr="00CE4D33">
        <w:rPr>
          <w:rFonts w:ascii="Times New Roman" w:hAnsi="Times New Roman" w:cs="Times New Roman"/>
          <w:b/>
          <w:bCs/>
          <w:color w:val="000000"/>
        </w:rPr>
        <w:t xml:space="preserve"> </w:t>
      </w:r>
      <w:r w:rsidR="000653C8" w:rsidRPr="000653C8">
        <w:rPr>
          <w:rFonts w:ascii="Times New Roman" w:hAnsi="Times New Roman" w:cs="Times New Roman"/>
          <w:bCs/>
          <w:color w:val="000000"/>
        </w:rPr>
        <w:t xml:space="preserve">Birimler, </w:t>
      </w:r>
      <w:r w:rsidR="00D24CBC">
        <w:rPr>
          <w:rFonts w:ascii="Times New Roman" w:hAnsi="Times New Roman" w:cs="Times New Roman"/>
          <w:bCs/>
          <w:color w:val="000000"/>
        </w:rPr>
        <w:t>Afyonkarahisar</w:t>
      </w:r>
      <w:r w:rsidR="000653C8" w:rsidRPr="000653C8">
        <w:rPr>
          <w:rFonts w:ascii="Times New Roman" w:hAnsi="Times New Roman" w:cs="Times New Roman"/>
          <w:bCs/>
          <w:color w:val="000000"/>
        </w:rPr>
        <w:t xml:space="preserve"> Defterdarlığı Birim Yönergesinin</w:t>
      </w:r>
      <w:r w:rsidR="000653C8">
        <w:rPr>
          <w:rFonts w:ascii="Times New Roman" w:hAnsi="Times New Roman" w:cs="Times New Roman"/>
          <w:b/>
          <w:bCs/>
          <w:color w:val="000000"/>
        </w:rPr>
        <w:t xml:space="preserve"> </w:t>
      </w:r>
      <w:r w:rsidR="000653C8" w:rsidRPr="000653C8">
        <w:rPr>
          <w:rFonts w:ascii="Times New Roman" w:hAnsi="Times New Roman" w:cs="Times New Roman"/>
          <w:bCs/>
          <w:color w:val="000000"/>
        </w:rPr>
        <w:t>maddelerinde belirtilen görevleri yerine getirir.</w:t>
      </w:r>
      <w:r w:rsidR="00CA3A45">
        <w:rPr>
          <w:rFonts w:ascii="Times New Roman" w:hAnsi="Times New Roman" w:cs="Times New Roman"/>
          <w:bCs/>
          <w:color w:val="000000"/>
        </w:rPr>
        <w:t xml:space="preserve"> Personel yetersizliği, geçici veya sürekli olarak görevden ayrılma, yeni bilgi sistemlerine geçiş, yöntem veya mevzuat değişiklikleri ile olağanüstü durumlar gibi faaliyetlerin sürekliliğini etkileyen nedenlere karşı mevzuata uy</w:t>
      </w:r>
      <w:r w:rsidR="00D1347E">
        <w:rPr>
          <w:rFonts w:ascii="Times New Roman" w:hAnsi="Times New Roman" w:cs="Times New Roman"/>
          <w:bCs/>
          <w:color w:val="000000"/>
        </w:rPr>
        <w:t>gun olarak gerekli düzenlemeler ve Kurumsal hafızaya yönelik düzenlemeler hakkında</w:t>
      </w:r>
      <w:r w:rsidR="00CA3A45">
        <w:rPr>
          <w:rFonts w:ascii="Times New Roman" w:hAnsi="Times New Roman" w:cs="Times New Roman"/>
          <w:bCs/>
          <w:color w:val="000000"/>
        </w:rPr>
        <w:t xml:space="preserve"> Birim amirleri </w:t>
      </w:r>
      <w:r w:rsidR="00D1347E">
        <w:rPr>
          <w:rFonts w:ascii="Times New Roman" w:hAnsi="Times New Roman" w:cs="Times New Roman"/>
          <w:bCs/>
          <w:color w:val="000000"/>
        </w:rPr>
        <w:t>gerekli tedbirleri alır.</w:t>
      </w:r>
    </w:p>
    <w:p w:rsidR="005C6A34" w:rsidRPr="00CE4D33" w:rsidRDefault="00511DAF" w:rsidP="00827437">
      <w:pPr>
        <w:spacing w:before="120"/>
        <w:jc w:val="center"/>
        <w:rPr>
          <w:rFonts w:ascii="Times New Roman" w:hAnsi="Times New Roman" w:cs="Times New Roman"/>
          <w:b/>
          <w:bCs/>
          <w:color w:val="000000"/>
        </w:rPr>
      </w:pPr>
      <w:r>
        <w:rPr>
          <w:rFonts w:ascii="Times New Roman" w:hAnsi="Times New Roman" w:cs="Times New Roman"/>
          <w:b/>
          <w:bCs/>
          <w:color w:val="000000"/>
        </w:rPr>
        <w:t>İKİNCİ KISIM</w:t>
      </w:r>
    </w:p>
    <w:p w:rsidR="00906C2B" w:rsidRPr="00CE4D33" w:rsidRDefault="00511DAF" w:rsidP="00BC2B9F">
      <w:pPr>
        <w:autoSpaceDE w:val="0"/>
        <w:autoSpaceDN w:val="0"/>
        <w:adjustRightInd w:val="0"/>
        <w:spacing w:before="120"/>
        <w:jc w:val="center"/>
        <w:rPr>
          <w:rFonts w:ascii="Times New Roman" w:hAnsi="Times New Roman" w:cs="Times New Roman"/>
          <w:bCs/>
          <w:i/>
          <w:color w:val="000000"/>
        </w:rPr>
      </w:pPr>
      <w:r>
        <w:rPr>
          <w:rFonts w:ascii="Times New Roman" w:hAnsi="Times New Roman" w:cs="Times New Roman"/>
          <w:b/>
          <w:bCs/>
          <w:color w:val="000000"/>
        </w:rPr>
        <w:t>PERSONEL MÜDÜRLÜĞÜ İŞLEMLERİ</w:t>
      </w:r>
      <w:r w:rsidR="00A40051">
        <w:rPr>
          <w:rFonts w:ascii="Times New Roman" w:hAnsi="Times New Roman" w:cs="Times New Roman"/>
          <w:b/>
          <w:bCs/>
          <w:color w:val="000000"/>
        </w:rPr>
        <w:t xml:space="preserve"> </w:t>
      </w:r>
    </w:p>
    <w:p w:rsidR="00756FFD" w:rsidRPr="00511DAF" w:rsidRDefault="00511DAF" w:rsidP="00BC2B9F">
      <w:pPr>
        <w:autoSpaceDE w:val="0"/>
        <w:autoSpaceDN w:val="0"/>
        <w:adjustRightInd w:val="0"/>
        <w:spacing w:before="120"/>
        <w:jc w:val="center"/>
        <w:rPr>
          <w:rFonts w:ascii="Times New Roman" w:hAnsi="Times New Roman" w:cs="Times New Roman"/>
          <w:b/>
          <w:bCs/>
          <w:i/>
          <w:color w:val="000000"/>
        </w:rPr>
      </w:pPr>
      <w:r w:rsidRPr="00511DAF">
        <w:rPr>
          <w:rFonts w:ascii="Times New Roman" w:hAnsi="Times New Roman" w:cs="Times New Roman"/>
          <w:b/>
          <w:bCs/>
          <w:i/>
          <w:color w:val="000000"/>
        </w:rPr>
        <w:t>BİRİNCİ BÖLÜM</w:t>
      </w:r>
    </w:p>
    <w:p w:rsidR="00511DAF" w:rsidRPr="00511DAF" w:rsidRDefault="00511DAF" w:rsidP="00BC2B9F">
      <w:pPr>
        <w:autoSpaceDE w:val="0"/>
        <w:autoSpaceDN w:val="0"/>
        <w:adjustRightInd w:val="0"/>
        <w:spacing w:before="120"/>
        <w:jc w:val="center"/>
        <w:rPr>
          <w:rFonts w:ascii="Times New Roman" w:hAnsi="Times New Roman" w:cs="Times New Roman"/>
          <w:b/>
          <w:bCs/>
          <w:i/>
          <w:color w:val="000000"/>
        </w:rPr>
      </w:pPr>
      <w:r w:rsidRPr="00511DAF">
        <w:rPr>
          <w:rFonts w:ascii="Times New Roman" w:hAnsi="Times New Roman" w:cs="Times New Roman"/>
          <w:b/>
          <w:bCs/>
          <w:i/>
          <w:color w:val="000000"/>
        </w:rPr>
        <w:t>Genel Evrak İşlemi</w:t>
      </w:r>
    </w:p>
    <w:p w:rsidR="00AF1926" w:rsidRDefault="00AF1926" w:rsidP="000A4E74">
      <w:pPr>
        <w:pStyle w:val="Style4"/>
        <w:widowControl/>
        <w:spacing w:before="120" w:after="120" w:line="240" w:lineRule="auto"/>
        <w:rPr>
          <w:b/>
          <w:bCs/>
          <w:color w:val="000000"/>
        </w:rPr>
      </w:pPr>
    </w:p>
    <w:p w:rsidR="00511DAF" w:rsidRDefault="00511DAF" w:rsidP="000A4E74">
      <w:pPr>
        <w:pStyle w:val="Style4"/>
        <w:widowControl/>
        <w:spacing w:before="120" w:after="120" w:line="240" w:lineRule="auto"/>
        <w:rPr>
          <w:b/>
          <w:bCs/>
          <w:color w:val="000000"/>
        </w:rPr>
      </w:pPr>
      <w:r>
        <w:rPr>
          <w:b/>
          <w:bCs/>
          <w:color w:val="000000"/>
        </w:rPr>
        <w:t>Genel Evrak İşlemleri</w:t>
      </w:r>
    </w:p>
    <w:p w:rsidR="000A7B5F" w:rsidRDefault="00F757A5" w:rsidP="00410871">
      <w:pPr>
        <w:pStyle w:val="Style4"/>
        <w:widowControl/>
        <w:spacing w:before="120" w:after="120" w:line="240" w:lineRule="auto"/>
        <w:jc w:val="both"/>
      </w:pPr>
      <w:r w:rsidRPr="00CE4D33">
        <w:rPr>
          <w:b/>
          <w:bCs/>
          <w:color w:val="000000"/>
        </w:rPr>
        <w:t>Madde</w:t>
      </w:r>
      <w:r w:rsidR="00511DAF">
        <w:rPr>
          <w:b/>
          <w:bCs/>
          <w:color w:val="000000"/>
        </w:rPr>
        <w:t xml:space="preserve"> 6</w:t>
      </w:r>
      <w:r w:rsidR="005C6A34" w:rsidRPr="00CE4D33">
        <w:rPr>
          <w:bCs/>
          <w:color w:val="000000"/>
        </w:rPr>
        <w:t xml:space="preserve">- </w:t>
      </w:r>
      <w:r w:rsidR="00181973" w:rsidRPr="004834E9">
        <w:rPr>
          <w:color w:val="000000"/>
        </w:rPr>
        <w:t xml:space="preserve">(1) </w:t>
      </w:r>
      <w:r w:rsidR="004834E9" w:rsidRPr="004834E9">
        <w:t>Defterdarlığa intikal eden evrakların Defterdar</w:t>
      </w:r>
      <w:r w:rsidR="004834E9">
        <w:t>lık bünyesindeki Muhakemat</w:t>
      </w:r>
      <w:r w:rsidR="004834E9" w:rsidRPr="004834E9">
        <w:t>,</w:t>
      </w:r>
      <w:r w:rsidR="004834E9">
        <w:t xml:space="preserve"> </w:t>
      </w:r>
      <w:r w:rsidR="004834E9" w:rsidRPr="004834E9">
        <w:t>Muhasebe, Milli Emlak ve Personel Müdürlükleri ile ilgili olup olmadıkları, ilk etapta Evrak İşleri Sorumlusu tarafından kontrol edilir.</w:t>
      </w:r>
    </w:p>
    <w:p w:rsidR="004834E9" w:rsidRPr="004834E9" w:rsidRDefault="004834E9" w:rsidP="00410871">
      <w:pPr>
        <w:ind w:firstLine="709"/>
        <w:jc w:val="both"/>
        <w:rPr>
          <w:rFonts w:ascii="Times New Roman" w:eastAsiaTheme="minorHAnsi" w:hAnsi="Times New Roman" w:cs="Times New Roman"/>
        </w:rPr>
      </w:pPr>
      <w:r w:rsidRPr="004834E9">
        <w:rPr>
          <w:rFonts w:ascii="Times New Roman" w:hAnsi="Times New Roman" w:cs="Times New Roman"/>
        </w:rPr>
        <w:t xml:space="preserve">(2) </w:t>
      </w:r>
      <w:r w:rsidRPr="004834E9">
        <w:rPr>
          <w:rFonts w:ascii="Times New Roman" w:eastAsiaTheme="minorHAnsi" w:hAnsi="Times New Roman" w:cs="Times New Roman"/>
        </w:rPr>
        <w:t>Evraklar, ilgili olduğu Defterdarlık Birimlerine göre tasnif edilerek, üzerlerine ait olduğu Birimin kaşesi vurulur.</w:t>
      </w:r>
    </w:p>
    <w:p w:rsidR="000A7B5F" w:rsidRPr="004834E9" w:rsidRDefault="004834E9" w:rsidP="00410871">
      <w:pPr>
        <w:pStyle w:val="Style4"/>
        <w:widowControl/>
        <w:spacing w:before="120" w:after="120" w:line="240" w:lineRule="auto"/>
        <w:ind w:firstLine="709"/>
        <w:jc w:val="both"/>
        <w:rPr>
          <w:b/>
          <w:color w:val="000000"/>
        </w:rPr>
      </w:pPr>
      <w:r w:rsidRPr="004834E9">
        <w:rPr>
          <w:color w:val="000000"/>
        </w:rPr>
        <w:lastRenderedPageBreak/>
        <w:t>(3)</w:t>
      </w:r>
      <w:r w:rsidRPr="004834E9">
        <w:rPr>
          <w:b/>
          <w:color w:val="000000"/>
        </w:rPr>
        <w:t xml:space="preserve"> </w:t>
      </w:r>
      <w:r w:rsidRPr="004834E9">
        <w:t xml:space="preserve">Evraklar, </w:t>
      </w:r>
      <w:r w:rsidR="00D24CBC">
        <w:t>EBYS</w:t>
      </w:r>
      <w:r w:rsidRPr="004834E9">
        <w:t xml:space="preserve"> Sistemi üzerindeki Evrak Menüsü üzerinden Genel Evrak Ekranına kaydedilir.</w:t>
      </w:r>
    </w:p>
    <w:p w:rsidR="000A7B5F" w:rsidRPr="004834E9" w:rsidRDefault="004834E9" w:rsidP="00410871">
      <w:pPr>
        <w:ind w:firstLine="709"/>
        <w:jc w:val="both"/>
        <w:rPr>
          <w:rFonts w:ascii="Times New Roman" w:eastAsiaTheme="minorHAnsi" w:hAnsi="Times New Roman" w:cs="Times New Roman"/>
        </w:rPr>
      </w:pPr>
      <w:r w:rsidRPr="004834E9">
        <w:rPr>
          <w:rFonts w:ascii="Times New Roman" w:hAnsi="Times New Roman" w:cs="Times New Roman"/>
          <w:color w:val="000000"/>
        </w:rPr>
        <w:t>(4)</w:t>
      </w:r>
      <w:r w:rsidRPr="004834E9">
        <w:rPr>
          <w:rFonts w:ascii="Times New Roman" w:hAnsi="Times New Roman" w:cs="Times New Roman"/>
          <w:b/>
          <w:color w:val="000000"/>
        </w:rPr>
        <w:t xml:space="preserve"> </w:t>
      </w:r>
      <w:r w:rsidRPr="004834E9">
        <w:rPr>
          <w:rFonts w:ascii="Times New Roman" w:eastAsiaTheme="minorHAnsi" w:hAnsi="Times New Roman" w:cs="Times New Roman"/>
        </w:rPr>
        <w:t>Evraklar, Defterdarlık İmza Yetkileri Yönergesinde belirtilen iş</w:t>
      </w:r>
      <w:r w:rsidR="0077762E">
        <w:rPr>
          <w:rFonts w:ascii="Times New Roman" w:eastAsiaTheme="minorHAnsi" w:hAnsi="Times New Roman" w:cs="Times New Roman"/>
        </w:rPr>
        <w:t xml:space="preserve"> </w:t>
      </w:r>
      <w:r w:rsidRPr="004834E9">
        <w:rPr>
          <w:rFonts w:ascii="Times New Roman" w:eastAsiaTheme="minorHAnsi" w:hAnsi="Times New Roman" w:cs="Times New Roman"/>
        </w:rPr>
        <w:t>bölümüne göre, Defterdar ve Defterdar Yardımcılarına gönderilir.</w:t>
      </w:r>
    </w:p>
    <w:p w:rsidR="000A7B5F" w:rsidRDefault="004834E9" w:rsidP="00410871">
      <w:pPr>
        <w:pStyle w:val="Style4"/>
        <w:widowControl/>
        <w:spacing w:before="120" w:after="120" w:line="240" w:lineRule="auto"/>
        <w:jc w:val="both"/>
      </w:pPr>
      <w:r w:rsidRPr="004834E9">
        <w:rPr>
          <w:color w:val="000000"/>
        </w:rPr>
        <w:t>(5)</w:t>
      </w:r>
      <w:r>
        <w:rPr>
          <w:b/>
          <w:color w:val="000000"/>
        </w:rPr>
        <w:t xml:space="preserve"> </w:t>
      </w:r>
      <w:r w:rsidRPr="00B8633B">
        <w:t>Evraklar, iş</w:t>
      </w:r>
      <w:r w:rsidR="0077762E">
        <w:t xml:space="preserve"> </w:t>
      </w:r>
      <w:r w:rsidRPr="00B8633B">
        <w:t>bölümüne göre Defterdar ve Defterdar Yardımcıları tarafından incelenir ve görüldüğüne dair paraf atıldıktan sonra evraklar tekrar Evrak İşleri Sorumlusuna gönderilir.</w:t>
      </w:r>
    </w:p>
    <w:p w:rsidR="004834E9" w:rsidRPr="0077762E" w:rsidRDefault="004834E9" w:rsidP="00410871">
      <w:pPr>
        <w:ind w:firstLine="709"/>
        <w:jc w:val="both"/>
        <w:rPr>
          <w:rFonts w:ascii="Times New Roman" w:eastAsiaTheme="minorHAnsi" w:hAnsi="Times New Roman" w:cs="Times New Roman"/>
        </w:rPr>
      </w:pPr>
      <w:r w:rsidRPr="0077762E">
        <w:rPr>
          <w:rFonts w:ascii="Times New Roman" w:hAnsi="Times New Roman" w:cs="Times New Roman"/>
        </w:rPr>
        <w:t xml:space="preserve">(6) </w:t>
      </w:r>
      <w:r w:rsidR="0077762E">
        <w:rPr>
          <w:rFonts w:ascii="Times New Roman" w:eastAsiaTheme="minorHAnsi" w:hAnsi="Times New Roman" w:cs="Times New Roman"/>
        </w:rPr>
        <w:t>Defterdar ve Defterdar Y</w:t>
      </w:r>
      <w:r w:rsidRPr="0077762E">
        <w:rPr>
          <w:rFonts w:ascii="Times New Roman" w:eastAsiaTheme="minorHAnsi" w:hAnsi="Times New Roman" w:cs="Times New Roman"/>
        </w:rPr>
        <w:t>ardımcıları tarafından incelenen evraklar, ilgili bi</w:t>
      </w:r>
      <w:r w:rsidR="0077762E">
        <w:rPr>
          <w:rFonts w:ascii="Times New Roman" w:eastAsiaTheme="minorHAnsi" w:hAnsi="Times New Roman" w:cs="Times New Roman"/>
        </w:rPr>
        <w:t>rimlere gönderilmek üzere e</w:t>
      </w:r>
      <w:r w:rsidRPr="0077762E">
        <w:rPr>
          <w:rFonts w:ascii="Times New Roman" w:eastAsiaTheme="minorHAnsi" w:hAnsi="Times New Roman" w:cs="Times New Roman"/>
        </w:rPr>
        <w:t>vrak servisine</w:t>
      </w:r>
      <w:r w:rsidR="0077762E">
        <w:rPr>
          <w:rFonts w:ascii="Times New Roman" w:eastAsiaTheme="minorHAnsi" w:hAnsi="Times New Roman" w:cs="Times New Roman"/>
        </w:rPr>
        <w:t xml:space="preserve"> geri</w:t>
      </w:r>
      <w:r w:rsidRPr="0077762E">
        <w:rPr>
          <w:rFonts w:ascii="Times New Roman" w:eastAsiaTheme="minorHAnsi" w:hAnsi="Times New Roman" w:cs="Times New Roman"/>
        </w:rPr>
        <w:t xml:space="preserve"> gönderilir.</w:t>
      </w:r>
    </w:p>
    <w:p w:rsidR="000A7B5F" w:rsidRPr="0077762E" w:rsidRDefault="004834E9" w:rsidP="00410871">
      <w:pPr>
        <w:pStyle w:val="Style4"/>
        <w:widowControl/>
        <w:spacing w:before="120" w:after="120" w:line="240" w:lineRule="auto"/>
        <w:jc w:val="both"/>
        <w:rPr>
          <w:b/>
          <w:color w:val="000000"/>
        </w:rPr>
      </w:pPr>
      <w:r w:rsidRPr="0077762E">
        <w:rPr>
          <w:color w:val="000000"/>
        </w:rPr>
        <w:t>(7)</w:t>
      </w:r>
      <w:r w:rsidRPr="0077762E">
        <w:rPr>
          <w:b/>
          <w:color w:val="000000"/>
        </w:rPr>
        <w:t xml:space="preserve"> </w:t>
      </w:r>
      <w:r w:rsidRPr="0077762E">
        <w:t xml:space="preserve">İncelemesi yapılan evraklar, Evrak İşleri Sorumlusu tarafından birimlere göre tasnif edilir ve </w:t>
      </w:r>
      <w:r w:rsidR="00D24CBC">
        <w:t>EBYS</w:t>
      </w:r>
      <w:r w:rsidRPr="0077762E">
        <w:t xml:space="preserve"> sistemi üzerinden alınan listelere göre ilgili birimlere gönderilir.</w:t>
      </w:r>
    </w:p>
    <w:p w:rsidR="000A7B5F" w:rsidRDefault="0077762E" w:rsidP="0077762E">
      <w:pPr>
        <w:pStyle w:val="Style4"/>
        <w:widowControl/>
        <w:tabs>
          <w:tab w:val="left" w:pos="3645"/>
        </w:tabs>
        <w:spacing w:before="120" w:after="120" w:line="240" w:lineRule="auto"/>
        <w:rPr>
          <w:b/>
          <w:color w:val="000000"/>
        </w:rPr>
      </w:pPr>
      <w:r>
        <w:rPr>
          <w:b/>
          <w:color w:val="000000"/>
        </w:rPr>
        <w:tab/>
      </w:r>
    </w:p>
    <w:p w:rsidR="0077762E" w:rsidRPr="00511DAF" w:rsidRDefault="00DE1BFF" w:rsidP="0077762E">
      <w:pPr>
        <w:autoSpaceDE w:val="0"/>
        <w:autoSpaceDN w:val="0"/>
        <w:adjustRightInd w:val="0"/>
        <w:spacing w:before="120"/>
        <w:jc w:val="center"/>
        <w:rPr>
          <w:rFonts w:ascii="Times New Roman" w:hAnsi="Times New Roman" w:cs="Times New Roman"/>
          <w:b/>
          <w:bCs/>
          <w:i/>
          <w:color w:val="000000"/>
        </w:rPr>
      </w:pPr>
      <w:r>
        <w:rPr>
          <w:b/>
          <w:color w:val="000000"/>
        </w:rPr>
        <w:t xml:space="preserve">    </w:t>
      </w:r>
      <w:r w:rsidR="0077762E">
        <w:rPr>
          <w:rFonts w:ascii="Times New Roman" w:hAnsi="Times New Roman" w:cs="Times New Roman"/>
          <w:b/>
          <w:bCs/>
          <w:i/>
          <w:color w:val="000000"/>
        </w:rPr>
        <w:t xml:space="preserve">İKİNCİ </w:t>
      </w:r>
      <w:r w:rsidR="0077762E" w:rsidRPr="00511DAF">
        <w:rPr>
          <w:rFonts w:ascii="Times New Roman" w:hAnsi="Times New Roman" w:cs="Times New Roman"/>
          <w:b/>
          <w:bCs/>
          <w:i/>
          <w:color w:val="000000"/>
        </w:rPr>
        <w:t xml:space="preserve"> BÖLÜM</w:t>
      </w:r>
    </w:p>
    <w:p w:rsidR="0077762E" w:rsidRPr="00511DAF" w:rsidRDefault="0077762E" w:rsidP="0077762E">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      Gelen Evrak İşlemi</w:t>
      </w:r>
    </w:p>
    <w:p w:rsidR="0077762E" w:rsidRDefault="0077762E" w:rsidP="0077762E">
      <w:pPr>
        <w:pStyle w:val="Style4"/>
        <w:widowControl/>
        <w:tabs>
          <w:tab w:val="left" w:pos="4020"/>
        </w:tabs>
        <w:spacing w:before="120" w:after="120" w:line="240" w:lineRule="auto"/>
        <w:rPr>
          <w:b/>
          <w:color w:val="000000"/>
        </w:rPr>
      </w:pPr>
      <w:r>
        <w:rPr>
          <w:b/>
          <w:color w:val="000000"/>
        </w:rPr>
        <w:t>Gelen Evrak İşlemleri</w:t>
      </w:r>
    </w:p>
    <w:p w:rsidR="0077762E" w:rsidRDefault="0077762E" w:rsidP="00410871">
      <w:pPr>
        <w:ind w:firstLine="709"/>
        <w:jc w:val="both"/>
        <w:rPr>
          <w:rFonts w:ascii="Times New Roman" w:eastAsiaTheme="minorHAnsi" w:hAnsi="Times New Roman" w:cs="Times New Roman"/>
        </w:rPr>
      </w:pPr>
      <w:r w:rsidRPr="0077762E">
        <w:rPr>
          <w:rFonts w:ascii="Times New Roman" w:hAnsi="Times New Roman" w:cs="Times New Roman"/>
          <w:b/>
          <w:color w:val="000000"/>
        </w:rPr>
        <w:t>Madde 7</w:t>
      </w:r>
      <w:r w:rsidR="00DE1BFF">
        <w:rPr>
          <w:rFonts w:ascii="Times New Roman" w:hAnsi="Times New Roman" w:cs="Times New Roman"/>
          <w:b/>
          <w:color w:val="000000"/>
        </w:rPr>
        <w:t xml:space="preserve"> </w:t>
      </w:r>
      <w:r w:rsidRPr="0077762E">
        <w:rPr>
          <w:rFonts w:ascii="Times New Roman" w:hAnsi="Times New Roman" w:cs="Times New Roman"/>
          <w:b/>
          <w:color w:val="000000"/>
        </w:rPr>
        <w:t>-</w:t>
      </w:r>
      <w:r>
        <w:rPr>
          <w:b/>
          <w:color w:val="000000"/>
        </w:rPr>
        <w:t xml:space="preserve">  </w:t>
      </w:r>
      <w:r w:rsidRPr="0077762E">
        <w:rPr>
          <w:color w:val="000000"/>
        </w:rPr>
        <w:t>(1)</w:t>
      </w:r>
      <w:r>
        <w:rPr>
          <w:color w:val="000000"/>
        </w:rPr>
        <w:t xml:space="preserve"> </w:t>
      </w:r>
      <w:r w:rsidRPr="0077762E">
        <w:rPr>
          <w:rFonts w:ascii="Times New Roman" w:eastAsiaTheme="minorHAnsi" w:hAnsi="Times New Roman" w:cs="Times New Roman"/>
        </w:rPr>
        <w:t>Gelen evrakın doğrudan Personel Müdürlüğü iş ve işlemleri ile ilgili olup olmadığına bakılır.</w:t>
      </w:r>
    </w:p>
    <w:p w:rsidR="0077762E" w:rsidRPr="0077762E" w:rsidRDefault="0077762E" w:rsidP="00410871">
      <w:pPr>
        <w:ind w:firstLine="709"/>
        <w:jc w:val="both"/>
        <w:rPr>
          <w:rFonts w:ascii="Times New Roman" w:eastAsiaTheme="minorHAnsi" w:hAnsi="Times New Roman" w:cs="Times New Roman"/>
        </w:rPr>
      </w:pPr>
      <w:r w:rsidRPr="0077762E">
        <w:rPr>
          <w:rFonts w:ascii="Times New Roman" w:eastAsiaTheme="minorHAnsi" w:hAnsi="Times New Roman" w:cs="Times New Roman"/>
        </w:rPr>
        <w:t xml:space="preserve">(2) </w:t>
      </w:r>
      <w:r w:rsidRPr="0077762E">
        <w:rPr>
          <w:rFonts w:ascii="Times New Roman" w:hAnsi="Times New Roman" w:cs="Times New Roman"/>
        </w:rPr>
        <w:t>Evrak, liste ile karşılaştırılarak, eksik veya fazla evrak olup olmadığına bakılır.</w:t>
      </w:r>
    </w:p>
    <w:p w:rsidR="0077762E" w:rsidRPr="0077762E" w:rsidRDefault="0077762E" w:rsidP="00410871">
      <w:pPr>
        <w:ind w:firstLine="709"/>
        <w:jc w:val="both"/>
        <w:rPr>
          <w:rFonts w:ascii="Times New Roman" w:eastAsiaTheme="minorHAnsi" w:hAnsi="Times New Roman" w:cs="Times New Roman"/>
        </w:rPr>
      </w:pPr>
      <w:r w:rsidRPr="0077762E">
        <w:rPr>
          <w:rFonts w:ascii="Times New Roman" w:hAnsi="Times New Roman" w:cs="Times New Roman"/>
          <w:color w:val="000000"/>
        </w:rPr>
        <w:t>(3)</w:t>
      </w:r>
      <w:r>
        <w:rPr>
          <w:rFonts w:ascii="Times New Roman" w:hAnsi="Times New Roman" w:cs="Times New Roman"/>
          <w:b/>
          <w:color w:val="000000"/>
        </w:rPr>
        <w:t xml:space="preserve"> </w:t>
      </w:r>
      <w:r>
        <w:rPr>
          <w:rFonts w:ascii="Times New Roman" w:eastAsiaTheme="minorHAnsi" w:hAnsi="Times New Roman" w:cs="Times New Roman"/>
        </w:rPr>
        <w:t>Gelen evrak, öncelikle M</w:t>
      </w:r>
      <w:r w:rsidRPr="0077762E">
        <w:rPr>
          <w:rFonts w:ascii="Times New Roman" w:eastAsiaTheme="minorHAnsi" w:hAnsi="Times New Roman" w:cs="Times New Roman"/>
        </w:rPr>
        <w:t xml:space="preserve">üdür, akabinde ise </w:t>
      </w:r>
      <w:r>
        <w:rPr>
          <w:rFonts w:ascii="Times New Roman" w:eastAsiaTheme="minorHAnsi" w:hAnsi="Times New Roman" w:cs="Times New Roman"/>
        </w:rPr>
        <w:t>Personel İşleri S</w:t>
      </w:r>
      <w:r w:rsidRPr="0077762E">
        <w:rPr>
          <w:rFonts w:ascii="Times New Roman" w:eastAsiaTheme="minorHAnsi" w:hAnsi="Times New Roman" w:cs="Times New Roman"/>
        </w:rPr>
        <w:t xml:space="preserve">orumlusu tarafından incelenir ve yapılması gereken işlemle beraber ilgili </w:t>
      </w:r>
      <w:r>
        <w:rPr>
          <w:rFonts w:ascii="Times New Roman" w:eastAsiaTheme="minorHAnsi" w:hAnsi="Times New Roman" w:cs="Times New Roman"/>
        </w:rPr>
        <w:t xml:space="preserve">Personel İşleri </w:t>
      </w:r>
      <w:r w:rsidR="00DE1BFF">
        <w:rPr>
          <w:rFonts w:ascii="Times New Roman" w:eastAsiaTheme="minorHAnsi" w:hAnsi="Times New Roman" w:cs="Times New Roman"/>
        </w:rPr>
        <w:t>S</w:t>
      </w:r>
      <w:r w:rsidR="00DE1BFF" w:rsidRPr="0077762E">
        <w:rPr>
          <w:rFonts w:ascii="Times New Roman" w:eastAsiaTheme="minorHAnsi" w:hAnsi="Times New Roman" w:cs="Times New Roman"/>
        </w:rPr>
        <w:t>orumlusu</w:t>
      </w:r>
      <w:r w:rsidR="00DE1BFF">
        <w:rPr>
          <w:rFonts w:ascii="Times New Roman" w:eastAsiaTheme="minorHAnsi" w:hAnsi="Times New Roman" w:cs="Times New Roman"/>
        </w:rPr>
        <w:t>na</w:t>
      </w:r>
      <w:r w:rsidRPr="0077762E">
        <w:rPr>
          <w:rFonts w:ascii="Times New Roman" w:eastAsiaTheme="minorHAnsi" w:hAnsi="Times New Roman" w:cs="Times New Roman"/>
        </w:rPr>
        <w:t xml:space="preserve"> havale edilir.</w:t>
      </w:r>
    </w:p>
    <w:p w:rsidR="0077762E" w:rsidRPr="0077762E" w:rsidRDefault="0077762E" w:rsidP="00410871">
      <w:pPr>
        <w:ind w:firstLine="709"/>
        <w:jc w:val="both"/>
        <w:rPr>
          <w:rFonts w:ascii="Times New Roman" w:eastAsiaTheme="minorHAnsi" w:hAnsi="Times New Roman" w:cs="Times New Roman"/>
        </w:rPr>
      </w:pPr>
      <w:r w:rsidRPr="0077762E">
        <w:rPr>
          <w:rFonts w:ascii="Times New Roman" w:hAnsi="Times New Roman" w:cs="Times New Roman"/>
          <w:color w:val="000000"/>
        </w:rPr>
        <w:t>(4)</w:t>
      </w:r>
      <w:r w:rsidRPr="0077762E">
        <w:rPr>
          <w:rFonts w:ascii="Times New Roman" w:hAnsi="Times New Roman" w:cs="Times New Roman"/>
          <w:b/>
          <w:color w:val="000000"/>
        </w:rPr>
        <w:t xml:space="preserve"> </w:t>
      </w:r>
      <w:r w:rsidRPr="0077762E">
        <w:rPr>
          <w:rFonts w:ascii="Times New Roman" w:eastAsiaTheme="minorHAnsi" w:hAnsi="Times New Roman" w:cs="Times New Roman"/>
        </w:rPr>
        <w:t xml:space="preserve">İncelenen evraklar, </w:t>
      </w:r>
      <w:r w:rsidR="002C2B85">
        <w:rPr>
          <w:rFonts w:ascii="Times New Roman" w:eastAsiaTheme="minorHAnsi" w:hAnsi="Times New Roman" w:cs="Times New Roman"/>
        </w:rPr>
        <w:t>EBYS</w:t>
      </w:r>
      <w:r w:rsidRPr="0077762E">
        <w:rPr>
          <w:rFonts w:ascii="Times New Roman" w:eastAsiaTheme="minorHAnsi" w:hAnsi="Times New Roman" w:cs="Times New Roman"/>
        </w:rPr>
        <w:t xml:space="preserve"> sistemine Gelen Evrak menüsü kullanılarak kaydı yapılır. Bu kaydı takiben evraklar ilgili Personel İşleri Görevlilerine dağıtılır.</w:t>
      </w:r>
    </w:p>
    <w:p w:rsidR="000A7B5F" w:rsidRPr="0077762E" w:rsidRDefault="0077762E" w:rsidP="00410871">
      <w:pPr>
        <w:pStyle w:val="Style4"/>
        <w:widowControl/>
        <w:spacing w:before="120" w:after="120" w:line="240" w:lineRule="auto"/>
        <w:jc w:val="both"/>
      </w:pPr>
      <w:r w:rsidRPr="0077762E">
        <w:rPr>
          <w:color w:val="000000"/>
        </w:rPr>
        <w:t>(5)</w:t>
      </w:r>
      <w:r w:rsidRPr="0077762E">
        <w:rPr>
          <w:b/>
          <w:color w:val="000000"/>
        </w:rPr>
        <w:t xml:space="preserve"> </w:t>
      </w:r>
      <w:r w:rsidRPr="0077762E">
        <w:t>Evrak, şayet Personel Müdürlüğünü ilgilendirmeyen bir evrak ise, yazı bir üst yazıya bağlanarak ilgili kuruma gönderilir.</w:t>
      </w:r>
    </w:p>
    <w:p w:rsidR="0077762E" w:rsidRPr="0077762E" w:rsidRDefault="0077762E" w:rsidP="00410871">
      <w:pPr>
        <w:pStyle w:val="Style4"/>
        <w:widowControl/>
        <w:spacing w:before="120" w:after="120" w:line="240" w:lineRule="auto"/>
        <w:jc w:val="both"/>
        <w:rPr>
          <w:b/>
          <w:color w:val="000000"/>
        </w:rPr>
      </w:pPr>
      <w:r w:rsidRPr="0077762E">
        <w:t>(6) Gelen evrak bir dilekçe ise, dilekçe ilgili kuruma veya birime bir üst yazı ile gönderilir ve dilekçe sahibine de yazı ile bilgi verilir.</w:t>
      </w:r>
    </w:p>
    <w:p w:rsidR="00DE1BFF" w:rsidRPr="00511DAF" w:rsidRDefault="00DE1BFF" w:rsidP="00D24CBC">
      <w:pPr>
        <w:pStyle w:val="Style4"/>
        <w:widowControl/>
        <w:tabs>
          <w:tab w:val="left" w:pos="3690"/>
        </w:tabs>
        <w:spacing w:before="120" w:after="120" w:line="240" w:lineRule="auto"/>
        <w:rPr>
          <w:b/>
          <w:bCs/>
          <w:i/>
          <w:color w:val="000000"/>
        </w:rPr>
      </w:pPr>
      <w:r>
        <w:rPr>
          <w:b/>
          <w:color w:val="000000"/>
        </w:rPr>
        <w:tab/>
      </w:r>
      <w:r>
        <w:rPr>
          <w:b/>
          <w:bCs/>
          <w:i/>
          <w:color w:val="000000"/>
        </w:rPr>
        <w:t xml:space="preserve">ÜÇÜNCÜ </w:t>
      </w:r>
      <w:r w:rsidRPr="00511DAF">
        <w:rPr>
          <w:b/>
          <w:bCs/>
          <w:i/>
          <w:color w:val="000000"/>
        </w:rPr>
        <w:t xml:space="preserve"> BÖLÜM</w:t>
      </w:r>
    </w:p>
    <w:p w:rsidR="00DE1BFF" w:rsidRPr="00511DAF" w:rsidRDefault="00DE1BFF" w:rsidP="00D0655F">
      <w:pPr>
        <w:autoSpaceDE w:val="0"/>
        <w:autoSpaceDN w:val="0"/>
        <w:adjustRightInd w:val="0"/>
        <w:spacing w:before="120"/>
        <w:ind w:left="2836" w:firstLine="709"/>
        <w:rPr>
          <w:rFonts w:ascii="Times New Roman" w:hAnsi="Times New Roman" w:cs="Times New Roman"/>
          <w:b/>
          <w:bCs/>
          <w:i/>
          <w:color w:val="000000"/>
        </w:rPr>
      </w:pPr>
      <w:r>
        <w:rPr>
          <w:rFonts w:ascii="Times New Roman" w:hAnsi="Times New Roman" w:cs="Times New Roman"/>
          <w:b/>
          <w:bCs/>
          <w:i/>
          <w:color w:val="000000"/>
        </w:rPr>
        <w:t>Giden Evrak İşlemi</w:t>
      </w:r>
    </w:p>
    <w:p w:rsidR="00DE1BFF" w:rsidRDefault="00DE1BFF" w:rsidP="00DE1BFF">
      <w:pPr>
        <w:pStyle w:val="Style4"/>
        <w:widowControl/>
        <w:tabs>
          <w:tab w:val="left" w:pos="4020"/>
        </w:tabs>
        <w:spacing w:before="120" w:after="120" w:line="240" w:lineRule="auto"/>
        <w:rPr>
          <w:b/>
          <w:color w:val="000000"/>
        </w:rPr>
      </w:pPr>
      <w:r>
        <w:rPr>
          <w:b/>
          <w:color w:val="000000"/>
        </w:rPr>
        <w:t>Giden Evrak İşlemleri</w:t>
      </w:r>
    </w:p>
    <w:p w:rsidR="00DE1BFF" w:rsidRDefault="00DE1BFF" w:rsidP="00410871">
      <w:pPr>
        <w:ind w:firstLine="709"/>
        <w:jc w:val="both"/>
        <w:rPr>
          <w:rFonts w:ascii="Times New Roman" w:hAnsi="Times New Roman" w:cs="Times New Roman"/>
        </w:rPr>
      </w:pPr>
      <w:r>
        <w:rPr>
          <w:rFonts w:ascii="Times New Roman" w:hAnsi="Times New Roman" w:cs="Times New Roman"/>
          <w:b/>
          <w:color w:val="000000"/>
        </w:rPr>
        <w:t xml:space="preserve">Madde 8 </w:t>
      </w:r>
      <w:r w:rsidRPr="0077762E">
        <w:rPr>
          <w:rFonts w:ascii="Times New Roman" w:hAnsi="Times New Roman" w:cs="Times New Roman"/>
          <w:b/>
          <w:color w:val="000000"/>
        </w:rPr>
        <w:t>-</w:t>
      </w:r>
      <w:r>
        <w:rPr>
          <w:b/>
          <w:color w:val="000000"/>
        </w:rPr>
        <w:t xml:space="preserve">  </w:t>
      </w:r>
      <w:r w:rsidRPr="0077762E">
        <w:rPr>
          <w:color w:val="000000"/>
        </w:rPr>
        <w:t>(1)</w:t>
      </w:r>
      <w:r>
        <w:rPr>
          <w:color w:val="000000"/>
        </w:rPr>
        <w:t xml:space="preserve"> </w:t>
      </w:r>
      <w:r w:rsidR="00D24CBC">
        <w:rPr>
          <w:rFonts w:ascii="Times New Roman" w:hAnsi="Times New Roman" w:cs="Times New Roman"/>
        </w:rPr>
        <w:t>EBYS</w:t>
      </w:r>
      <w:r w:rsidR="000F5EC5" w:rsidRPr="00565A65">
        <w:rPr>
          <w:rFonts w:ascii="Times New Roman" w:hAnsi="Times New Roman" w:cs="Times New Roman"/>
        </w:rPr>
        <w:t xml:space="preserve"> sistemine girilerek, Evrak menüsü üzerinden evraka ilişkin tüm bilgilerin girişi yapılarak giden evrak numarası alınır.</w:t>
      </w:r>
    </w:p>
    <w:p w:rsidR="000F5EC5" w:rsidRPr="00565A65" w:rsidRDefault="000F5EC5" w:rsidP="00410871">
      <w:pPr>
        <w:ind w:firstLine="709"/>
        <w:jc w:val="both"/>
        <w:rPr>
          <w:rFonts w:ascii="Times New Roman" w:hAnsi="Times New Roman" w:cs="Times New Roman"/>
        </w:rPr>
      </w:pPr>
      <w:r>
        <w:rPr>
          <w:rFonts w:ascii="Times New Roman" w:hAnsi="Times New Roman" w:cs="Times New Roman"/>
        </w:rPr>
        <w:t xml:space="preserve">(2) </w:t>
      </w:r>
      <w:r w:rsidRPr="00565A65">
        <w:rPr>
          <w:rFonts w:ascii="Times New Roman" w:hAnsi="Times New Roman" w:cs="Times New Roman"/>
        </w:rPr>
        <w:t>Evrakın, varsa ekleri, dağıtıma ve serviste kalacak örne</w:t>
      </w:r>
      <w:r w:rsidR="00241190">
        <w:rPr>
          <w:rFonts w:ascii="Times New Roman" w:hAnsi="Times New Roman" w:cs="Times New Roman"/>
        </w:rPr>
        <w:t>ği</w:t>
      </w:r>
      <w:r w:rsidRPr="00565A65">
        <w:rPr>
          <w:rFonts w:ascii="Times New Roman" w:hAnsi="Times New Roman" w:cs="Times New Roman"/>
        </w:rPr>
        <w:t xml:space="preserve"> eklemek üzere çoğaltılır. </w:t>
      </w:r>
    </w:p>
    <w:p w:rsidR="000F5EC5" w:rsidRDefault="000F5EC5" w:rsidP="00410871">
      <w:pPr>
        <w:ind w:firstLine="709"/>
        <w:jc w:val="both"/>
        <w:rPr>
          <w:rFonts w:ascii="Times New Roman" w:hAnsi="Times New Roman" w:cs="Times New Roman"/>
        </w:rPr>
      </w:pPr>
      <w:r>
        <w:rPr>
          <w:rFonts w:ascii="Times New Roman" w:eastAsiaTheme="minorHAnsi" w:hAnsi="Times New Roman" w:cs="Times New Roman"/>
        </w:rPr>
        <w:t xml:space="preserve">(3) </w:t>
      </w:r>
      <w:r w:rsidRPr="00565A65">
        <w:rPr>
          <w:rFonts w:ascii="Times New Roman" w:hAnsi="Times New Roman" w:cs="Times New Roman"/>
        </w:rPr>
        <w:t>Evrak, duruma göre elden ya da posta ile gönderilmek üzere, ya zimmet defterine ya da posta zimmet defterine kaydedilir</w:t>
      </w:r>
      <w:r>
        <w:rPr>
          <w:rFonts w:ascii="Times New Roman" w:hAnsi="Times New Roman" w:cs="Times New Roman"/>
        </w:rPr>
        <w:t>.</w:t>
      </w:r>
    </w:p>
    <w:p w:rsidR="000F5EC5" w:rsidRPr="00565A65" w:rsidRDefault="000F5EC5" w:rsidP="00410871">
      <w:pPr>
        <w:ind w:firstLine="709"/>
        <w:jc w:val="both"/>
        <w:rPr>
          <w:rFonts w:ascii="Times New Roman" w:hAnsi="Times New Roman" w:cs="Times New Roman"/>
        </w:rPr>
      </w:pPr>
      <w:r>
        <w:rPr>
          <w:rFonts w:ascii="Times New Roman" w:hAnsi="Times New Roman" w:cs="Times New Roman"/>
        </w:rPr>
        <w:t xml:space="preserve">(4) </w:t>
      </w:r>
      <w:r w:rsidRPr="00565A65">
        <w:rPr>
          <w:rFonts w:ascii="Times New Roman" w:hAnsi="Times New Roman" w:cs="Times New Roman"/>
        </w:rPr>
        <w:t>Posta ile gönderilecek evraklar, posta zimmet defterine kaydedilir.</w:t>
      </w:r>
    </w:p>
    <w:p w:rsidR="000F5EC5" w:rsidRDefault="000F5EC5" w:rsidP="00410871">
      <w:pPr>
        <w:ind w:firstLine="709"/>
        <w:jc w:val="both"/>
        <w:rPr>
          <w:rFonts w:ascii="Times New Roman" w:hAnsi="Times New Roman" w:cs="Times New Roman"/>
        </w:rPr>
      </w:pPr>
      <w:r>
        <w:rPr>
          <w:rFonts w:ascii="Times New Roman" w:eastAsiaTheme="minorHAnsi" w:hAnsi="Times New Roman" w:cs="Times New Roman"/>
        </w:rPr>
        <w:t xml:space="preserve">(5) </w:t>
      </w:r>
      <w:r w:rsidRPr="00565A65">
        <w:rPr>
          <w:rFonts w:ascii="Times New Roman" w:hAnsi="Times New Roman" w:cs="Times New Roman"/>
        </w:rPr>
        <w:t xml:space="preserve">Posta zimmet defteri ile birlikte tüm evraklar, </w:t>
      </w:r>
      <w:r w:rsidR="00241190">
        <w:rPr>
          <w:rFonts w:ascii="Times New Roman" w:hAnsi="Times New Roman" w:cs="Times New Roman"/>
        </w:rPr>
        <w:t>Evrak İşleri S</w:t>
      </w:r>
      <w:r w:rsidRPr="00565A65">
        <w:rPr>
          <w:rFonts w:ascii="Times New Roman" w:hAnsi="Times New Roman" w:cs="Times New Roman"/>
        </w:rPr>
        <w:t>orumlusu tarafından postaya verilir.</w:t>
      </w:r>
    </w:p>
    <w:p w:rsidR="000F5EC5" w:rsidRDefault="000F5EC5" w:rsidP="00410871">
      <w:pPr>
        <w:ind w:firstLine="709"/>
        <w:jc w:val="both"/>
        <w:rPr>
          <w:rFonts w:ascii="Times New Roman" w:hAnsi="Times New Roman" w:cs="Times New Roman"/>
        </w:rPr>
      </w:pPr>
      <w:r>
        <w:rPr>
          <w:rFonts w:ascii="Times New Roman" w:hAnsi="Times New Roman" w:cs="Times New Roman"/>
        </w:rPr>
        <w:lastRenderedPageBreak/>
        <w:t xml:space="preserve">(6) </w:t>
      </w:r>
      <w:r w:rsidRPr="00565A65">
        <w:rPr>
          <w:rFonts w:ascii="Times New Roman" w:hAnsi="Times New Roman" w:cs="Times New Roman"/>
        </w:rPr>
        <w:t>İl merkezi birimleri ile il merkezinde bulunan kurumlara ilişkin evraklar zimmet defteri ile elden teslim edilir.</w:t>
      </w:r>
    </w:p>
    <w:p w:rsidR="00D21B74" w:rsidRPr="00565A65" w:rsidRDefault="00D21B74" w:rsidP="00410871">
      <w:pPr>
        <w:ind w:firstLine="709"/>
        <w:jc w:val="both"/>
        <w:rPr>
          <w:rFonts w:ascii="Times New Roman" w:hAnsi="Times New Roman" w:cs="Times New Roman"/>
        </w:rPr>
      </w:pPr>
    </w:p>
    <w:p w:rsidR="00241190" w:rsidRPr="00511DAF" w:rsidRDefault="00241190" w:rsidP="00241190">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DÖRDÜNCÜ </w:t>
      </w:r>
      <w:r w:rsidRPr="00511DAF">
        <w:rPr>
          <w:rFonts w:ascii="Times New Roman" w:hAnsi="Times New Roman" w:cs="Times New Roman"/>
          <w:b/>
          <w:bCs/>
          <w:i/>
          <w:color w:val="000000"/>
        </w:rPr>
        <w:t xml:space="preserve"> BÖLÜM</w:t>
      </w:r>
    </w:p>
    <w:p w:rsidR="00241190" w:rsidRDefault="00241190" w:rsidP="00241190">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 Atama İşlem</w:t>
      </w:r>
      <w:r w:rsidR="000C6193">
        <w:rPr>
          <w:rFonts w:ascii="Times New Roman" w:hAnsi="Times New Roman" w:cs="Times New Roman"/>
          <w:b/>
          <w:bCs/>
          <w:i/>
          <w:color w:val="000000"/>
        </w:rPr>
        <w:t>leri</w:t>
      </w:r>
    </w:p>
    <w:p w:rsidR="00241190" w:rsidRDefault="00FE0161" w:rsidP="00241190">
      <w:pPr>
        <w:pStyle w:val="Style4"/>
        <w:widowControl/>
        <w:tabs>
          <w:tab w:val="left" w:pos="4020"/>
        </w:tabs>
        <w:spacing w:before="120" w:after="120" w:line="240" w:lineRule="auto"/>
        <w:ind w:firstLine="0"/>
        <w:rPr>
          <w:b/>
          <w:color w:val="000000"/>
        </w:rPr>
      </w:pPr>
      <w:r>
        <w:rPr>
          <w:b/>
          <w:color w:val="000000"/>
        </w:rPr>
        <w:t xml:space="preserve">            </w:t>
      </w:r>
      <w:r w:rsidR="002C2B85">
        <w:rPr>
          <w:b/>
          <w:color w:val="000000"/>
        </w:rPr>
        <w:t>Açıktan</w:t>
      </w:r>
      <w:r w:rsidR="00241190">
        <w:rPr>
          <w:b/>
          <w:color w:val="000000"/>
        </w:rPr>
        <w:t xml:space="preserve"> Atama İşlemleri</w:t>
      </w:r>
    </w:p>
    <w:p w:rsidR="00241190" w:rsidRDefault="00FF74B3" w:rsidP="00410871">
      <w:pPr>
        <w:autoSpaceDE w:val="0"/>
        <w:autoSpaceDN w:val="0"/>
        <w:adjustRightInd w:val="0"/>
        <w:spacing w:before="120"/>
        <w:jc w:val="both"/>
        <w:rPr>
          <w:rFonts w:ascii="Times New Roman" w:hAnsi="Times New Roman" w:cs="Times New Roman"/>
        </w:rPr>
      </w:pPr>
      <w:r>
        <w:rPr>
          <w:rFonts w:ascii="Times New Roman" w:hAnsi="Times New Roman" w:cs="Times New Roman"/>
          <w:b/>
          <w:color w:val="000000"/>
        </w:rPr>
        <w:t xml:space="preserve">            Madde 9</w:t>
      </w:r>
      <w:r w:rsidR="00241190" w:rsidRPr="0077762E">
        <w:rPr>
          <w:rFonts w:ascii="Times New Roman" w:hAnsi="Times New Roman" w:cs="Times New Roman"/>
          <w:b/>
          <w:color w:val="000000"/>
        </w:rPr>
        <w:t>-</w:t>
      </w:r>
      <w:r w:rsidR="00241190" w:rsidRPr="0077762E">
        <w:rPr>
          <w:color w:val="000000"/>
        </w:rPr>
        <w:t>(1)</w:t>
      </w:r>
      <w:r w:rsidR="00241190">
        <w:rPr>
          <w:color w:val="000000"/>
        </w:rPr>
        <w:t xml:space="preserve"> </w:t>
      </w:r>
      <w:r w:rsidR="00FE0161" w:rsidRPr="004E69F7">
        <w:rPr>
          <w:rFonts w:ascii="Times New Roman" w:hAnsi="Times New Roman" w:cs="Times New Roman"/>
        </w:rPr>
        <w:t>Defterdarlığımızca ilk atamaya ilişkin olarak talep yazısına istinaden Bakanlıktan yerleştirme işlemi ile ilgili yazı</w:t>
      </w:r>
      <w:r w:rsidR="007556AB">
        <w:rPr>
          <w:rFonts w:ascii="Times New Roman" w:hAnsi="Times New Roman" w:cs="Times New Roman"/>
        </w:rPr>
        <w:t xml:space="preserve"> ve eki liste</w:t>
      </w:r>
      <w:r w:rsidR="00FE0161" w:rsidRPr="004E69F7">
        <w:rPr>
          <w:rFonts w:ascii="Times New Roman" w:hAnsi="Times New Roman" w:cs="Times New Roman"/>
        </w:rPr>
        <w:t xml:space="preserve"> gelir.</w:t>
      </w:r>
    </w:p>
    <w:p w:rsidR="00FE0161" w:rsidRPr="00FE0161" w:rsidRDefault="00FE0161" w:rsidP="00410871">
      <w:pPr>
        <w:ind w:firstLine="709"/>
        <w:jc w:val="both"/>
        <w:rPr>
          <w:rFonts w:ascii="Times New Roman" w:eastAsiaTheme="minorHAnsi" w:hAnsi="Times New Roman" w:cs="Times New Roman"/>
        </w:rPr>
      </w:pPr>
      <w:r>
        <w:rPr>
          <w:rFonts w:ascii="Times New Roman" w:hAnsi="Times New Roman" w:cs="Times New Roman"/>
          <w:bCs/>
          <w:color w:val="000000"/>
        </w:rPr>
        <w:t xml:space="preserve">(2) </w:t>
      </w:r>
      <w:r w:rsidRPr="00FE0161">
        <w:rPr>
          <w:rFonts w:ascii="Times New Roman" w:eastAsiaTheme="minorHAnsi" w:hAnsi="Times New Roman" w:cs="Times New Roman"/>
        </w:rPr>
        <w:t>İlk atamaya ait olan gerekli belgeler istenilir.</w:t>
      </w:r>
    </w:p>
    <w:p w:rsidR="00FE0161" w:rsidRDefault="00FE0161" w:rsidP="00410871">
      <w:pPr>
        <w:autoSpaceDE w:val="0"/>
        <w:autoSpaceDN w:val="0"/>
        <w:adjustRightInd w:val="0"/>
        <w:spacing w:before="120"/>
        <w:jc w:val="both"/>
        <w:rPr>
          <w:rFonts w:ascii="Times New Roman" w:hAnsi="Times New Roman" w:cs="Times New Roman"/>
        </w:rPr>
      </w:pPr>
      <w:r>
        <w:rPr>
          <w:rFonts w:ascii="Times New Roman" w:hAnsi="Times New Roman" w:cs="Times New Roman"/>
          <w:bCs/>
          <w:color w:val="000000"/>
        </w:rPr>
        <w:tab/>
        <w:t xml:space="preserve">(3) </w:t>
      </w:r>
      <w:r w:rsidRPr="004E69F7">
        <w:rPr>
          <w:rFonts w:ascii="Times New Roman" w:hAnsi="Times New Roman" w:cs="Times New Roman"/>
        </w:rPr>
        <w:t>Evrakların Kanuna uygunluğunun kontrolü yapılır.</w:t>
      </w:r>
    </w:p>
    <w:p w:rsidR="002C2B85" w:rsidRPr="002C2B85" w:rsidRDefault="002C2B85" w:rsidP="002C2B85">
      <w:pPr>
        <w:autoSpaceDE w:val="0"/>
        <w:autoSpaceDN w:val="0"/>
        <w:adjustRightInd w:val="0"/>
        <w:spacing w:before="120"/>
        <w:jc w:val="both"/>
        <w:rPr>
          <w:rFonts w:ascii="Times New Roman" w:hAnsi="Times New Roman"/>
        </w:rPr>
      </w:pPr>
      <w:r>
        <w:rPr>
          <w:rFonts w:ascii="Times New Roman" w:hAnsi="Times New Roman" w:cs="Times New Roman"/>
        </w:rPr>
        <w:t xml:space="preserve">             (4) </w:t>
      </w:r>
      <w:r w:rsidRPr="002C2B85">
        <w:rPr>
          <w:rFonts w:ascii="Times New Roman" w:hAnsi="Times New Roman"/>
        </w:rPr>
        <w:t>Belgeler tamam ise Komisyona onaya sunul</w:t>
      </w:r>
      <w:r>
        <w:rPr>
          <w:rFonts w:ascii="Times New Roman" w:hAnsi="Times New Roman"/>
        </w:rPr>
        <w:t>ur.</w:t>
      </w:r>
    </w:p>
    <w:p w:rsidR="002C2B85" w:rsidRPr="00241190" w:rsidRDefault="002C2B85" w:rsidP="00410871">
      <w:pPr>
        <w:autoSpaceDE w:val="0"/>
        <w:autoSpaceDN w:val="0"/>
        <w:adjustRightInd w:val="0"/>
        <w:spacing w:before="120"/>
        <w:jc w:val="both"/>
        <w:rPr>
          <w:rFonts w:ascii="Times New Roman" w:hAnsi="Times New Roman" w:cs="Times New Roman"/>
          <w:bCs/>
          <w:color w:val="000000"/>
        </w:rPr>
      </w:pPr>
      <w:r>
        <w:rPr>
          <w:rFonts w:ascii="Times New Roman" w:hAnsi="Times New Roman" w:cs="Times New Roman"/>
          <w:bCs/>
          <w:color w:val="000000"/>
        </w:rPr>
        <w:t xml:space="preserve">             (5) </w:t>
      </w:r>
      <w:r w:rsidRPr="002C2B85">
        <w:rPr>
          <w:rFonts w:ascii="Times New Roman" w:hAnsi="Times New Roman"/>
          <w:bCs/>
          <w:color w:val="000000"/>
        </w:rPr>
        <w:t xml:space="preserve">Atamaları Komisyonca uygun görülenlere </w:t>
      </w:r>
      <w:r>
        <w:rPr>
          <w:rFonts w:ascii="Times New Roman" w:hAnsi="Times New Roman"/>
          <w:bCs/>
          <w:color w:val="000000"/>
        </w:rPr>
        <w:t xml:space="preserve">PEROP sisteminden </w:t>
      </w:r>
      <w:r w:rsidRPr="002C2B85">
        <w:rPr>
          <w:rFonts w:ascii="Times New Roman" w:hAnsi="Times New Roman"/>
          <w:bCs/>
          <w:color w:val="000000"/>
        </w:rPr>
        <w:t>atama onayı hazırlanarak Valiliğe sunul</w:t>
      </w:r>
      <w:r>
        <w:rPr>
          <w:rFonts w:ascii="Times New Roman" w:hAnsi="Times New Roman"/>
          <w:bCs/>
          <w:color w:val="000000"/>
        </w:rPr>
        <w:t>ur.</w:t>
      </w:r>
    </w:p>
    <w:p w:rsidR="000A7B5F" w:rsidRPr="00302FBD" w:rsidRDefault="00FE0161" w:rsidP="00410871">
      <w:pPr>
        <w:pStyle w:val="Style4"/>
        <w:widowControl/>
        <w:spacing w:before="120" w:after="120" w:line="240" w:lineRule="auto"/>
        <w:jc w:val="both"/>
        <w:rPr>
          <w:color w:val="000000"/>
        </w:rPr>
      </w:pPr>
      <w:r w:rsidRPr="00302FBD">
        <w:rPr>
          <w:color w:val="000000"/>
        </w:rPr>
        <w:t>(</w:t>
      </w:r>
      <w:r w:rsidR="007556AB">
        <w:rPr>
          <w:color w:val="000000"/>
        </w:rPr>
        <w:t>6</w:t>
      </w:r>
      <w:r w:rsidRPr="00302FBD">
        <w:rPr>
          <w:color w:val="000000"/>
        </w:rPr>
        <w:t xml:space="preserve">) </w:t>
      </w:r>
      <w:r w:rsidR="00CF629C" w:rsidRPr="00302FBD">
        <w:t>İmza yönergesine göre at</w:t>
      </w:r>
      <w:r w:rsidRPr="00302FBD">
        <w:t>ama onayına ilişkin imzala</w:t>
      </w:r>
      <w:r w:rsidR="00CF629C" w:rsidRPr="00302FBD">
        <w:t>r</w:t>
      </w:r>
      <w:r w:rsidRPr="00302FBD">
        <w:t xml:space="preserve"> tamamlanır.</w:t>
      </w:r>
    </w:p>
    <w:p w:rsidR="007556AB" w:rsidRDefault="00FE0161" w:rsidP="007556AB">
      <w:pPr>
        <w:pStyle w:val="Style4"/>
        <w:widowControl/>
        <w:spacing w:before="120" w:after="120" w:line="240" w:lineRule="auto"/>
        <w:jc w:val="both"/>
        <w:rPr>
          <w:b/>
          <w:color w:val="000000"/>
        </w:rPr>
      </w:pPr>
      <w:r w:rsidRPr="00302FBD">
        <w:rPr>
          <w:color w:val="000000"/>
        </w:rPr>
        <w:t>(</w:t>
      </w:r>
      <w:r w:rsidR="007556AB">
        <w:rPr>
          <w:color w:val="000000"/>
        </w:rPr>
        <w:t>7</w:t>
      </w:r>
      <w:r w:rsidRPr="00302FBD">
        <w:rPr>
          <w:color w:val="000000"/>
        </w:rPr>
        <w:t xml:space="preserve">) </w:t>
      </w:r>
      <w:r w:rsidR="007556AB" w:rsidRPr="004E69F7">
        <w:t>Atama ona</w:t>
      </w:r>
      <w:r w:rsidR="007556AB">
        <w:t>yının bir örneği ilgili şahıslara ve birime gönderilir, ilgili Birimden</w:t>
      </w:r>
      <w:r w:rsidR="007556AB" w:rsidRPr="004E69F7">
        <w:t xml:space="preserve"> başlama tarihinin bildirilmesi istenir.</w:t>
      </w:r>
    </w:p>
    <w:p w:rsidR="007556AB" w:rsidRDefault="00CF629C" w:rsidP="007556AB">
      <w:pPr>
        <w:pStyle w:val="Style4"/>
        <w:spacing w:before="120" w:after="120" w:line="240" w:lineRule="auto"/>
        <w:jc w:val="both"/>
        <w:rPr>
          <w:color w:val="000000"/>
        </w:rPr>
      </w:pPr>
      <w:r w:rsidRPr="00302FBD">
        <w:rPr>
          <w:color w:val="000000"/>
        </w:rPr>
        <w:t>(</w:t>
      </w:r>
      <w:r w:rsidR="007556AB">
        <w:rPr>
          <w:color w:val="000000"/>
        </w:rPr>
        <w:t>8</w:t>
      </w:r>
      <w:r w:rsidRPr="00302FBD">
        <w:rPr>
          <w:color w:val="000000"/>
        </w:rPr>
        <w:t>)</w:t>
      </w:r>
      <w:r>
        <w:rPr>
          <w:b/>
          <w:color w:val="000000"/>
        </w:rPr>
        <w:t xml:space="preserve"> </w:t>
      </w:r>
      <w:r w:rsidR="007556AB" w:rsidRPr="007556AB">
        <w:rPr>
          <w:color w:val="000000"/>
        </w:rPr>
        <w:t>Göreve</w:t>
      </w:r>
      <w:r w:rsidR="007556AB">
        <w:rPr>
          <w:color w:val="000000"/>
        </w:rPr>
        <w:t xml:space="preserve"> </w:t>
      </w:r>
      <w:r w:rsidR="007556AB" w:rsidRPr="007556AB">
        <w:rPr>
          <w:color w:val="000000"/>
        </w:rPr>
        <w:t>süresi içerisinde başlayan personele Etik sözleşme imzalattırıl</w:t>
      </w:r>
      <w:r w:rsidR="007556AB">
        <w:rPr>
          <w:color w:val="000000"/>
        </w:rPr>
        <w:t>ır.</w:t>
      </w:r>
      <w:r w:rsidR="007556AB" w:rsidRPr="007556AB">
        <w:rPr>
          <w:color w:val="000000"/>
        </w:rPr>
        <w:t xml:space="preserve"> </w:t>
      </w:r>
    </w:p>
    <w:p w:rsidR="007556AB" w:rsidRDefault="007556AB" w:rsidP="007556AB">
      <w:pPr>
        <w:pStyle w:val="Style4"/>
        <w:spacing w:before="120" w:after="120" w:line="240" w:lineRule="auto"/>
        <w:jc w:val="both"/>
        <w:rPr>
          <w:color w:val="000000"/>
        </w:rPr>
      </w:pPr>
      <w:r>
        <w:rPr>
          <w:color w:val="000000"/>
        </w:rPr>
        <w:t xml:space="preserve">(9) </w:t>
      </w:r>
      <w:r w:rsidRPr="007556AB">
        <w:rPr>
          <w:color w:val="000000"/>
        </w:rPr>
        <w:t>Süresi içinde göreve başlamayanların atama onayı iptal edil</w:t>
      </w:r>
      <w:r>
        <w:rPr>
          <w:color w:val="000000"/>
        </w:rPr>
        <w:t>ir</w:t>
      </w:r>
      <w:r w:rsidRPr="007556AB">
        <w:rPr>
          <w:color w:val="000000"/>
        </w:rPr>
        <w:t xml:space="preserve"> ve</w:t>
      </w:r>
      <w:r>
        <w:rPr>
          <w:color w:val="000000"/>
        </w:rPr>
        <w:t xml:space="preserve"> ilgililere yazıyla bildirilir.</w:t>
      </w:r>
    </w:p>
    <w:p w:rsidR="007556AB" w:rsidRPr="007556AB" w:rsidRDefault="007556AB" w:rsidP="007556AB">
      <w:pPr>
        <w:pStyle w:val="Style4"/>
        <w:spacing w:before="120" w:after="120" w:line="240" w:lineRule="auto"/>
        <w:ind w:firstLine="0"/>
        <w:jc w:val="both"/>
        <w:rPr>
          <w:color w:val="000000"/>
        </w:rPr>
      </w:pPr>
      <w:r>
        <w:rPr>
          <w:color w:val="000000"/>
        </w:rPr>
        <w:t xml:space="preserve">           (10)</w:t>
      </w:r>
      <w:r w:rsidRPr="007556AB">
        <w:rPr>
          <w:color w:val="000000"/>
        </w:rPr>
        <w:t>Başlayanlar ve başlamayanlar</w:t>
      </w:r>
      <w:r>
        <w:rPr>
          <w:color w:val="000000"/>
        </w:rPr>
        <w:t>a ilişkin formlar doldurularak Bakanlığa ve GİB’e gönderilir.</w:t>
      </w:r>
    </w:p>
    <w:p w:rsidR="00CF629C" w:rsidRDefault="007556AB" w:rsidP="00023323">
      <w:pPr>
        <w:pStyle w:val="Style4"/>
        <w:spacing w:before="120" w:after="120" w:line="240" w:lineRule="auto"/>
        <w:jc w:val="both"/>
        <w:rPr>
          <w:b/>
          <w:bCs/>
          <w:i/>
          <w:color w:val="000000"/>
        </w:rPr>
      </w:pPr>
      <w:r>
        <w:rPr>
          <w:color w:val="000000"/>
        </w:rPr>
        <w:t xml:space="preserve">       </w:t>
      </w:r>
      <w:r w:rsidR="00CF629C">
        <w:rPr>
          <w:b/>
          <w:color w:val="000000"/>
        </w:rPr>
        <w:tab/>
      </w:r>
      <w:r w:rsidR="000C6193">
        <w:rPr>
          <w:b/>
          <w:color w:val="000000"/>
        </w:rPr>
        <w:t xml:space="preserve">  </w:t>
      </w:r>
    </w:p>
    <w:p w:rsidR="00CF513F" w:rsidRPr="00FF74B3" w:rsidRDefault="00CF513F" w:rsidP="00CF513F">
      <w:pPr>
        <w:autoSpaceDE w:val="0"/>
        <w:autoSpaceDN w:val="0"/>
        <w:adjustRightInd w:val="0"/>
        <w:spacing w:before="120"/>
        <w:rPr>
          <w:rFonts w:ascii="Times New Roman" w:hAnsi="Times New Roman" w:cs="Times New Roman"/>
          <w:b/>
          <w:bCs/>
          <w:color w:val="000000"/>
        </w:rPr>
      </w:pPr>
      <w:r>
        <w:rPr>
          <w:rFonts w:ascii="Times New Roman" w:hAnsi="Times New Roman" w:cs="Times New Roman"/>
          <w:b/>
          <w:bCs/>
          <w:i/>
          <w:color w:val="000000"/>
        </w:rPr>
        <w:t xml:space="preserve">           </w:t>
      </w:r>
      <w:r w:rsidRPr="00FF74B3">
        <w:rPr>
          <w:rFonts w:ascii="Times New Roman" w:hAnsi="Times New Roman" w:cs="Times New Roman"/>
          <w:b/>
          <w:bCs/>
          <w:color w:val="000000"/>
        </w:rPr>
        <w:t>Asli Memurluğa Atanma İşlemleri</w:t>
      </w:r>
    </w:p>
    <w:p w:rsidR="00CF513F" w:rsidRPr="00FF74B3" w:rsidRDefault="00CF513F" w:rsidP="00CF513F">
      <w:pPr>
        <w:autoSpaceDE w:val="0"/>
        <w:autoSpaceDN w:val="0"/>
        <w:adjustRightInd w:val="0"/>
        <w:spacing w:before="120"/>
        <w:rPr>
          <w:rFonts w:ascii="Times New Roman" w:hAnsi="Times New Roman" w:cs="Times New Roman"/>
          <w:b/>
          <w:bCs/>
          <w:color w:val="000000"/>
        </w:rPr>
      </w:pPr>
      <w:r w:rsidRPr="00FF74B3">
        <w:rPr>
          <w:rFonts w:ascii="Times New Roman" w:hAnsi="Times New Roman" w:cs="Times New Roman"/>
          <w:b/>
          <w:bCs/>
          <w:color w:val="000000"/>
        </w:rPr>
        <w:t xml:space="preserve">          Madde:10- </w:t>
      </w:r>
      <w:r w:rsidR="000C6193" w:rsidRPr="00FF74B3">
        <w:rPr>
          <w:rFonts w:ascii="Times New Roman" w:hAnsi="Times New Roman" w:cs="Times New Roman"/>
          <w:b/>
          <w:bCs/>
          <w:color w:val="000000"/>
        </w:rPr>
        <w:t xml:space="preserve">a) </w:t>
      </w:r>
      <w:r w:rsidRPr="00FF74B3">
        <w:rPr>
          <w:rFonts w:ascii="Times New Roman" w:hAnsi="Times New Roman" w:cs="Times New Roman"/>
          <w:b/>
          <w:bCs/>
          <w:color w:val="000000"/>
        </w:rPr>
        <w:t>Asli Memurluğa Atanması Uygun Görülenler</w:t>
      </w:r>
      <w:r w:rsidR="000C6193" w:rsidRPr="00FF74B3">
        <w:rPr>
          <w:rFonts w:ascii="Times New Roman" w:hAnsi="Times New Roman" w:cs="Times New Roman"/>
          <w:b/>
          <w:bCs/>
          <w:color w:val="000000"/>
        </w:rPr>
        <w:t>;</w:t>
      </w:r>
    </w:p>
    <w:p w:rsidR="00CF513F" w:rsidRDefault="00CF513F" w:rsidP="00CF513F">
      <w:pPr>
        <w:autoSpaceDE w:val="0"/>
        <w:autoSpaceDN w:val="0"/>
        <w:adjustRightInd w:val="0"/>
        <w:spacing w:before="120"/>
        <w:rPr>
          <w:rFonts w:ascii="Times New Roman" w:hAnsi="Times New Roman"/>
          <w:bCs/>
          <w:color w:val="000000"/>
        </w:rPr>
      </w:pPr>
      <w:r>
        <w:rPr>
          <w:rFonts w:ascii="Times New Roman" w:hAnsi="Times New Roman" w:cs="Times New Roman"/>
          <w:b/>
          <w:bCs/>
          <w:i/>
          <w:color w:val="000000"/>
        </w:rPr>
        <w:t xml:space="preserve">                     </w:t>
      </w:r>
      <w:r w:rsidRPr="00CF513F">
        <w:rPr>
          <w:rFonts w:ascii="Times New Roman" w:hAnsi="Times New Roman" w:cs="Times New Roman"/>
          <w:bCs/>
          <w:color w:val="000000"/>
        </w:rPr>
        <w:t xml:space="preserve">(1) </w:t>
      </w:r>
      <w:r w:rsidRPr="00CF513F">
        <w:rPr>
          <w:rFonts w:ascii="Times New Roman" w:hAnsi="Times New Roman"/>
          <w:bCs/>
          <w:color w:val="000000"/>
        </w:rPr>
        <w:t>Asli memurluğa atanmasına ilişkin ilgili birimden asaleten olarak atanmasının uygun olduğuna ilişkin üst yazı ve staj değerlendirme formu gel</w:t>
      </w:r>
      <w:r>
        <w:rPr>
          <w:rFonts w:ascii="Times New Roman" w:hAnsi="Times New Roman"/>
          <w:bCs/>
          <w:color w:val="000000"/>
        </w:rPr>
        <w:t>ir.</w:t>
      </w:r>
    </w:p>
    <w:p w:rsidR="00CF513F" w:rsidRDefault="00CF513F" w:rsidP="00CF513F">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(2) </w:t>
      </w:r>
      <w:r w:rsidRPr="00CF513F">
        <w:rPr>
          <w:rFonts w:ascii="Times New Roman" w:hAnsi="Times New Roman"/>
          <w:bCs/>
          <w:color w:val="000000"/>
        </w:rPr>
        <w:t>Aday memurlar</w:t>
      </w:r>
      <w:r>
        <w:rPr>
          <w:rFonts w:ascii="Times New Roman" w:hAnsi="Times New Roman"/>
          <w:bCs/>
          <w:color w:val="000000"/>
        </w:rPr>
        <w:t>ın yasal süresini</w:t>
      </w:r>
      <w:r w:rsidRPr="00CF513F">
        <w:rPr>
          <w:rFonts w:ascii="Times New Roman" w:hAnsi="Times New Roman"/>
          <w:bCs/>
          <w:color w:val="000000"/>
        </w:rPr>
        <w:t xml:space="preserve"> dol</w:t>
      </w:r>
      <w:r>
        <w:rPr>
          <w:rFonts w:ascii="Times New Roman" w:hAnsi="Times New Roman"/>
          <w:bCs/>
          <w:color w:val="000000"/>
        </w:rPr>
        <w:t>durup doldurmadığı;</w:t>
      </w:r>
      <w:r w:rsidRPr="00CF513F">
        <w:rPr>
          <w:rFonts w:ascii="Times New Roman" w:hAnsi="Times New Roman"/>
          <w:bCs/>
          <w:color w:val="000000"/>
        </w:rPr>
        <w:t xml:space="preserve"> temel,</w:t>
      </w:r>
      <w:r>
        <w:rPr>
          <w:rFonts w:ascii="Times New Roman" w:hAnsi="Times New Roman"/>
          <w:bCs/>
          <w:color w:val="000000"/>
        </w:rPr>
        <w:t xml:space="preserve"> </w:t>
      </w:r>
      <w:r w:rsidRPr="00CF513F">
        <w:rPr>
          <w:rFonts w:ascii="Times New Roman" w:hAnsi="Times New Roman"/>
          <w:bCs/>
          <w:color w:val="000000"/>
        </w:rPr>
        <w:t>hazırlayıcı eğitim ve staj döne</w:t>
      </w:r>
      <w:r>
        <w:rPr>
          <w:rFonts w:ascii="Times New Roman" w:hAnsi="Times New Roman"/>
          <w:bCs/>
          <w:color w:val="000000"/>
        </w:rPr>
        <w:t>mini tamamlayıp tamamlamadığı</w:t>
      </w:r>
      <w:r w:rsidRPr="00CF513F">
        <w:rPr>
          <w:rFonts w:ascii="Times New Roman" w:hAnsi="Times New Roman"/>
          <w:bCs/>
          <w:color w:val="000000"/>
        </w:rPr>
        <w:t xml:space="preserve"> özlük dosyasından kontrol edil</w:t>
      </w:r>
      <w:r>
        <w:rPr>
          <w:rFonts w:ascii="Times New Roman" w:hAnsi="Times New Roman"/>
          <w:bCs/>
          <w:color w:val="000000"/>
        </w:rPr>
        <w:t>ir.</w:t>
      </w:r>
    </w:p>
    <w:p w:rsidR="00CF513F" w:rsidRDefault="00CF513F" w:rsidP="00CF513F">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(3) </w:t>
      </w:r>
      <w:r w:rsidRPr="00CF513F">
        <w:rPr>
          <w:rFonts w:ascii="Times New Roman" w:hAnsi="Times New Roman"/>
          <w:bCs/>
          <w:color w:val="000000"/>
        </w:rPr>
        <w:t>Asli memurluğa atanması uygun görülenlerin asalet ile birlikte hizmet</w:t>
      </w:r>
      <w:r>
        <w:rPr>
          <w:rFonts w:ascii="Times New Roman" w:hAnsi="Times New Roman"/>
          <w:bCs/>
          <w:color w:val="000000"/>
        </w:rPr>
        <w:t xml:space="preserve"> değerlendiril-</w:t>
      </w:r>
      <w:r w:rsidRPr="00CF513F">
        <w:rPr>
          <w:rFonts w:ascii="Times New Roman" w:hAnsi="Times New Roman"/>
          <w:bCs/>
          <w:color w:val="000000"/>
        </w:rPr>
        <w:t xml:space="preserve"> mesi yapılarak atama onayı hazırlan</w:t>
      </w:r>
      <w:r>
        <w:rPr>
          <w:rFonts w:ascii="Times New Roman" w:hAnsi="Times New Roman"/>
          <w:bCs/>
          <w:color w:val="000000"/>
        </w:rPr>
        <w:t>ır ve</w:t>
      </w:r>
      <w:r w:rsidRPr="00CF513F">
        <w:rPr>
          <w:rFonts w:ascii="Times New Roman" w:hAnsi="Times New Roman"/>
          <w:bCs/>
          <w:color w:val="000000"/>
        </w:rPr>
        <w:t xml:space="preserve"> atamaya yetkili amirin onayına sunul</w:t>
      </w:r>
      <w:r>
        <w:rPr>
          <w:rFonts w:ascii="Times New Roman" w:hAnsi="Times New Roman"/>
          <w:bCs/>
          <w:color w:val="000000"/>
        </w:rPr>
        <w:t>ur.</w:t>
      </w:r>
    </w:p>
    <w:p w:rsidR="00CF513F" w:rsidRDefault="00CF513F" w:rsidP="00CF513F">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(4) </w:t>
      </w:r>
      <w:r w:rsidRPr="00CF513F">
        <w:rPr>
          <w:rFonts w:ascii="Times New Roman" w:hAnsi="Times New Roman"/>
          <w:bCs/>
          <w:color w:val="000000"/>
        </w:rPr>
        <w:t xml:space="preserve">Asli memurluğa ve terfiye ilişkin </w:t>
      </w:r>
      <w:r>
        <w:rPr>
          <w:rFonts w:ascii="Times New Roman" w:hAnsi="Times New Roman"/>
          <w:bCs/>
          <w:color w:val="000000"/>
        </w:rPr>
        <w:t xml:space="preserve">alınan </w:t>
      </w:r>
      <w:r w:rsidRPr="00CF513F">
        <w:rPr>
          <w:rFonts w:ascii="Times New Roman" w:hAnsi="Times New Roman"/>
          <w:bCs/>
          <w:color w:val="000000"/>
        </w:rPr>
        <w:t>onay</w:t>
      </w:r>
      <w:r>
        <w:rPr>
          <w:rFonts w:ascii="Times New Roman" w:hAnsi="Times New Roman"/>
          <w:bCs/>
          <w:color w:val="000000"/>
        </w:rPr>
        <w:t>,</w:t>
      </w:r>
      <w:r w:rsidRPr="00CF513F">
        <w:rPr>
          <w:rFonts w:ascii="Times New Roman" w:hAnsi="Times New Roman"/>
          <w:bCs/>
          <w:color w:val="000000"/>
        </w:rPr>
        <w:t xml:space="preserve"> tebliğ edilmesi </w:t>
      </w:r>
      <w:r>
        <w:rPr>
          <w:rFonts w:ascii="Times New Roman" w:hAnsi="Times New Roman"/>
          <w:bCs/>
          <w:color w:val="000000"/>
        </w:rPr>
        <w:t>için  ilgili birime gönderilir.</w:t>
      </w:r>
    </w:p>
    <w:p w:rsidR="00CF513F" w:rsidRDefault="00CF513F" w:rsidP="00CF513F">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(5) </w:t>
      </w:r>
      <w:r w:rsidRPr="00CF513F">
        <w:rPr>
          <w:rFonts w:ascii="Times New Roman" w:hAnsi="Times New Roman"/>
          <w:bCs/>
          <w:color w:val="000000"/>
        </w:rPr>
        <w:t xml:space="preserve">İlgili birime asli memurluğa atanan personele 1 ay içerisinde yemin ettirilerek yemin belgesinin </w:t>
      </w:r>
      <w:r>
        <w:rPr>
          <w:rFonts w:ascii="Times New Roman" w:hAnsi="Times New Roman"/>
          <w:bCs/>
          <w:color w:val="000000"/>
        </w:rPr>
        <w:t>gönderilmesi için yazı yazılır.</w:t>
      </w:r>
    </w:p>
    <w:p w:rsidR="00CF513F" w:rsidRDefault="00CF513F" w:rsidP="00CF513F">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(6) Personelin görev yaptığı Birimden </w:t>
      </w:r>
      <w:r w:rsidRPr="00CF513F">
        <w:rPr>
          <w:rFonts w:ascii="Times New Roman" w:hAnsi="Times New Roman"/>
          <w:bCs/>
          <w:color w:val="000000"/>
        </w:rPr>
        <w:t>Yem</w:t>
      </w:r>
      <w:r>
        <w:rPr>
          <w:rFonts w:ascii="Times New Roman" w:hAnsi="Times New Roman"/>
          <w:bCs/>
          <w:color w:val="000000"/>
        </w:rPr>
        <w:t>in belgesi geldiğinde  ilgilinin dosyasına kaldırılır.</w:t>
      </w:r>
    </w:p>
    <w:p w:rsidR="000C6193" w:rsidRPr="00FF74B3" w:rsidRDefault="000C6193" w:rsidP="000C6193">
      <w:pPr>
        <w:autoSpaceDE w:val="0"/>
        <w:autoSpaceDN w:val="0"/>
        <w:adjustRightInd w:val="0"/>
        <w:spacing w:before="120"/>
        <w:rPr>
          <w:rFonts w:ascii="Times New Roman" w:hAnsi="Times New Roman" w:cs="Times New Roman"/>
          <w:b/>
          <w:bCs/>
          <w:color w:val="000000"/>
        </w:rPr>
      </w:pPr>
      <w:r w:rsidRPr="00FF74B3">
        <w:rPr>
          <w:rFonts w:ascii="Times New Roman" w:hAnsi="Times New Roman"/>
          <w:b/>
          <w:bCs/>
          <w:color w:val="000000"/>
        </w:rPr>
        <w:lastRenderedPageBreak/>
        <w:t xml:space="preserve">                     b</w:t>
      </w:r>
      <w:r w:rsidRPr="00FF74B3">
        <w:rPr>
          <w:rFonts w:ascii="Times New Roman" w:hAnsi="Times New Roman" w:cs="Times New Roman"/>
          <w:b/>
          <w:bCs/>
          <w:color w:val="000000"/>
        </w:rPr>
        <w:t>) Asli Memurluğa Atanması Uygun Görülmeyenler;</w:t>
      </w:r>
    </w:p>
    <w:p w:rsidR="00CF513F" w:rsidRDefault="00CF513F" w:rsidP="00CF513F">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0C6193">
        <w:rPr>
          <w:rFonts w:ascii="Times New Roman" w:hAnsi="Times New Roman"/>
          <w:bCs/>
          <w:color w:val="000000"/>
        </w:rPr>
        <w:t xml:space="preserve">  (1) </w:t>
      </w:r>
      <w:r w:rsidRPr="00CF513F">
        <w:rPr>
          <w:rFonts w:ascii="Times New Roman" w:hAnsi="Times New Roman"/>
          <w:bCs/>
          <w:color w:val="000000"/>
        </w:rPr>
        <w:t>Asli memurluğa atanması uygun görülmeyen</w:t>
      </w:r>
      <w:r w:rsidR="000C6193">
        <w:rPr>
          <w:rFonts w:ascii="Times New Roman" w:hAnsi="Times New Roman"/>
          <w:bCs/>
          <w:color w:val="000000"/>
        </w:rPr>
        <w:t xml:space="preserve"> personelin</w:t>
      </w:r>
      <w:r w:rsidRPr="00CF513F">
        <w:rPr>
          <w:rFonts w:ascii="Times New Roman" w:hAnsi="Times New Roman"/>
          <w:bCs/>
          <w:color w:val="000000"/>
        </w:rPr>
        <w:t xml:space="preserve"> disiplin amirinin teklifi, atamaya yetkili amiri</w:t>
      </w:r>
      <w:r w:rsidR="000C6193">
        <w:rPr>
          <w:rFonts w:ascii="Times New Roman" w:hAnsi="Times New Roman"/>
          <w:bCs/>
          <w:color w:val="000000"/>
        </w:rPr>
        <w:t>n onayı ile ilişikleri kesilir.</w:t>
      </w:r>
    </w:p>
    <w:p w:rsidR="000C6193" w:rsidRDefault="000C6193" w:rsidP="000C6193">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(2) </w:t>
      </w:r>
      <w:r w:rsidRPr="000C6193">
        <w:rPr>
          <w:rFonts w:ascii="Times New Roman" w:hAnsi="Times New Roman"/>
          <w:bCs/>
          <w:color w:val="000000"/>
        </w:rPr>
        <w:t>Görevine son verilmesine ilişkin Onayın bir örneği ilgili birime gönderilerek ilgiliye tebliği ve görevinden ayrılışı</w:t>
      </w:r>
      <w:r>
        <w:rPr>
          <w:rFonts w:ascii="Times New Roman" w:hAnsi="Times New Roman"/>
          <w:bCs/>
          <w:color w:val="000000"/>
        </w:rPr>
        <w:t>nın bildirilmesi istenir.</w:t>
      </w:r>
    </w:p>
    <w:p w:rsidR="000C6193" w:rsidRPr="000C6193" w:rsidRDefault="000C6193" w:rsidP="000C6193">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(3) </w:t>
      </w:r>
      <w:r w:rsidRPr="000C6193">
        <w:rPr>
          <w:rFonts w:ascii="Times New Roman" w:hAnsi="Times New Roman"/>
          <w:bCs/>
          <w:color w:val="000000"/>
        </w:rPr>
        <w:t xml:space="preserve">İlgili birimden ayrılış yazısı gelince görevine son verilen veya devlet memurluğundan çıkarılan memurların bildirilmesine ilişkin form düzenlenerek Personel Genel Müdürlüğüne </w:t>
      </w:r>
      <w:r>
        <w:rPr>
          <w:rFonts w:ascii="Times New Roman" w:hAnsi="Times New Roman"/>
          <w:bCs/>
          <w:color w:val="000000"/>
        </w:rPr>
        <w:t>gönderilir.</w:t>
      </w:r>
    </w:p>
    <w:p w:rsidR="000C6193" w:rsidRPr="000C6193" w:rsidRDefault="000C6193" w:rsidP="000C6193">
      <w:pPr>
        <w:autoSpaceDE w:val="0"/>
        <w:autoSpaceDN w:val="0"/>
        <w:adjustRightInd w:val="0"/>
        <w:spacing w:before="120"/>
        <w:rPr>
          <w:rFonts w:ascii="Times New Roman" w:hAnsi="Times New Roman"/>
          <w:bCs/>
          <w:color w:val="000000"/>
        </w:rPr>
      </w:pPr>
    </w:p>
    <w:p w:rsidR="000C6193" w:rsidRPr="00FF74B3" w:rsidRDefault="000C6193" w:rsidP="000C6193">
      <w:pPr>
        <w:autoSpaceDE w:val="0"/>
        <w:autoSpaceDN w:val="0"/>
        <w:adjustRightInd w:val="0"/>
        <w:spacing w:before="120"/>
        <w:rPr>
          <w:rFonts w:ascii="Times New Roman" w:hAnsi="Times New Roman" w:cs="Times New Roman"/>
          <w:b/>
          <w:bCs/>
          <w:color w:val="000000"/>
        </w:rPr>
      </w:pPr>
      <w:r w:rsidRPr="00FF74B3">
        <w:rPr>
          <w:rFonts w:ascii="Times New Roman" w:hAnsi="Times New Roman" w:cs="Times New Roman"/>
          <w:b/>
          <w:bCs/>
          <w:color w:val="000000"/>
        </w:rPr>
        <w:t xml:space="preserve">           3713 Sayılı Kanun Gereğince Atanma İşlemleri</w:t>
      </w:r>
    </w:p>
    <w:p w:rsidR="000C6193" w:rsidRDefault="000C6193" w:rsidP="000C6193">
      <w:pPr>
        <w:autoSpaceDE w:val="0"/>
        <w:autoSpaceDN w:val="0"/>
        <w:adjustRightInd w:val="0"/>
        <w:spacing w:before="120"/>
        <w:rPr>
          <w:rFonts w:ascii="Times New Roman" w:hAnsi="Times New Roman"/>
          <w:bCs/>
          <w:color w:val="000000"/>
        </w:rPr>
      </w:pPr>
      <w:r>
        <w:rPr>
          <w:rFonts w:ascii="Times New Roman" w:hAnsi="Times New Roman" w:cs="Times New Roman"/>
          <w:b/>
          <w:bCs/>
          <w:i/>
          <w:color w:val="000000"/>
        </w:rPr>
        <w:t xml:space="preserve">          </w:t>
      </w:r>
      <w:r w:rsidRPr="00FF74B3">
        <w:rPr>
          <w:rFonts w:ascii="Times New Roman" w:hAnsi="Times New Roman" w:cs="Times New Roman"/>
          <w:b/>
          <w:bCs/>
          <w:color w:val="000000"/>
        </w:rPr>
        <w:t>Madde:11-</w:t>
      </w:r>
      <w:r>
        <w:rPr>
          <w:rFonts w:ascii="Times New Roman" w:hAnsi="Times New Roman" w:cs="Times New Roman"/>
          <w:b/>
          <w:bCs/>
          <w:i/>
          <w:color w:val="000000"/>
        </w:rPr>
        <w:t xml:space="preserve"> </w:t>
      </w:r>
      <w:r w:rsidRPr="000C6193">
        <w:rPr>
          <w:rFonts w:ascii="Times New Roman" w:hAnsi="Times New Roman" w:cs="Times New Roman"/>
          <w:bCs/>
          <w:i/>
          <w:color w:val="000000"/>
        </w:rPr>
        <w:t>(1)</w:t>
      </w:r>
      <w:r w:rsidRPr="000C6193">
        <w:rPr>
          <w:rFonts w:asciiTheme="minorHAnsi" w:eastAsiaTheme="minorEastAsia" w:hAnsi="Gill Sans MT" w:cstheme="minorBidi"/>
          <w:color w:val="000000" w:themeColor="dark1"/>
          <w:sz w:val="15"/>
          <w:szCs w:val="15"/>
          <w:lang w:eastAsia="tr-TR"/>
        </w:rPr>
        <w:t xml:space="preserve"> </w:t>
      </w:r>
      <w:r w:rsidRPr="000C6193">
        <w:rPr>
          <w:rFonts w:ascii="Times New Roman" w:hAnsi="Times New Roman"/>
          <w:bCs/>
          <w:color w:val="000000"/>
        </w:rPr>
        <w:t>Bakanlığımız</w:t>
      </w:r>
      <w:r>
        <w:rPr>
          <w:rFonts w:ascii="Times New Roman" w:hAnsi="Times New Roman"/>
          <w:bCs/>
          <w:color w:val="000000"/>
        </w:rPr>
        <w:t>dan</w:t>
      </w:r>
      <w:r w:rsidRPr="000C6193">
        <w:rPr>
          <w:rFonts w:ascii="Times New Roman" w:hAnsi="Times New Roman"/>
          <w:bCs/>
          <w:color w:val="000000"/>
        </w:rPr>
        <w:t xml:space="preserve"> 3713 Sayılı Kanun ve ilgili Yönetmelik hükümleri gereğince ataması yapılacak terör mağduru veya yakınlarının listesi ile bu kapsamda ayrılan kadroları </w:t>
      </w:r>
      <w:r>
        <w:rPr>
          <w:rFonts w:ascii="Times New Roman" w:hAnsi="Times New Roman"/>
          <w:bCs/>
          <w:color w:val="000000"/>
        </w:rPr>
        <w:t>bildiren yazı gelir.</w:t>
      </w:r>
    </w:p>
    <w:p w:rsidR="000C6193" w:rsidRDefault="000C6193" w:rsidP="000C6193">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(2) </w:t>
      </w:r>
      <w:r w:rsidRPr="000C6193">
        <w:rPr>
          <w:rFonts w:ascii="Times New Roman" w:hAnsi="Times New Roman"/>
          <w:bCs/>
          <w:color w:val="000000"/>
        </w:rPr>
        <w:t>Ataması istenilen kişinin eksik belgelerinin istenilerek, atama onayının hazırlan</w:t>
      </w:r>
      <w:r>
        <w:rPr>
          <w:rFonts w:ascii="Times New Roman" w:hAnsi="Times New Roman"/>
          <w:bCs/>
          <w:color w:val="000000"/>
        </w:rPr>
        <w:t xml:space="preserve">ır </w:t>
      </w:r>
      <w:r w:rsidRPr="000C6193">
        <w:rPr>
          <w:rFonts w:ascii="Times New Roman" w:hAnsi="Times New Roman"/>
          <w:bCs/>
          <w:color w:val="000000"/>
        </w:rPr>
        <w:t>ve atamaya yetkili amirin onayına sunul</w:t>
      </w:r>
      <w:r>
        <w:rPr>
          <w:rFonts w:ascii="Times New Roman" w:hAnsi="Times New Roman"/>
          <w:bCs/>
          <w:color w:val="000000"/>
        </w:rPr>
        <w:t>ur.</w:t>
      </w:r>
    </w:p>
    <w:p w:rsidR="000C6193" w:rsidRDefault="000C6193" w:rsidP="000C6193">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44669A">
        <w:rPr>
          <w:rFonts w:ascii="Times New Roman" w:hAnsi="Times New Roman"/>
          <w:bCs/>
          <w:color w:val="000000"/>
        </w:rPr>
        <w:t xml:space="preserve"> </w:t>
      </w:r>
      <w:r>
        <w:rPr>
          <w:rFonts w:ascii="Times New Roman" w:hAnsi="Times New Roman"/>
          <w:bCs/>
          <w:color w:val="000000"/>
        </w:rPr>
        <w:t xml:space="preserve">(3) </w:t>
      </w:r>
      <w:r w:rsidRPr="000C6193">
        <w:rPr>
          <w:rFonts w:ascii="Times New Roman" w:hAnsi="Times New Roman"/>
          <w:bCs/>
          <w:color w:val="000000"/>
        </w:rPr>
        <w:t>Vali tarafından imzalan</w:t>
      </w:r>
      <w:r>
        <w:rPr>
          <w:rFonts w:ascii="Times New Roman" w:hAnsi="Times New Roman"/>
          <w:bCs/>
          <w:color w:val="000000"/>
        </w:rPr>
        <w:t xml:space="preserve">an </w:t>
      </w:r>
      <w:r w:rsidR="0044669A">
        <w:rPr>
          <w:rFonts w:ascii="Times New Roman" w:hAnsi="Times New Roman"/>
          <w:bCs/>
          <w:color w:val="000000"/>
        </w:rPr>
        <w:t>a</w:t>
      </w:r>
      <w:r w:rsidRPr="000C6193">
        <w:rPr>
          <w:rFonts w:ascii="Times New Roman" w:hAnsi="Times New Roman"/>
          <w:bCs/>
          <w:color w:val="000000"/>
        </w:rPr>
        <w:t>tama onayı ilgili kişiye gönderilerek göreve başlama çağrısı yapıl</w:t>
      </w:r>
      <w:r w:rsidR="0044669A">
        <w:rPr>
          <w:rFonts w:ascii="Times New Roman" w:hAnsi="Times New Roman"/>
          <w:bCs/>
          <w:color w:val="000000"/>
        </w:rPr>
        <w:t>ır</w:t>
      </w:r>
      <w:r w:rsidRPr="000C6193">
        <w:rPr>
          <w:rFonts w:ascii="Times New Roman" w:hAnsi="Times New Roman"/>
          <w:bCs/>
          <w:color w:val="000000"/>
        </w:rPr>
        <w:t xml:space="preserve"> ve gerekli belgeler isteni</w:t>
      </w:r>
      <w:r w:rsidR="0044669A">
        <w:rPr>
          <w:rFonts w:ascii="Times New Roman" w:hAnsi="Times New Roman"/>
          <w:bCs/>
          <w:color w:val="000000"/>
        </w:rPr>
        <w:t>r.</w:t>
      </w:r>
      <w:r w:rsidRPr="000C6193">
        <w:rPr>
          <w:rFonts w:ascii="Times New Roman" w:hAnsi="Times New Roman"/>
          <w:bCs/>
          <w:color w:val="000000"/>
        </w:rPr>
        <w:t xml:space="preserve"> Ayrıca onay ilgilinin görev yapacağı birime gönderilerek göreve başlama tarihinin bildirilmesi isteni</w:t>
      </w:r>
      <w:r w:rsidR="0044669A">
        <w:rPr>
          <w:rFonts w:ascii="Times New Roman" w:hAnsi="Times New Roman"/>
          <w:bCs/>
          <w:color w:val="000000"/>
        </w:rPr>
        <w:t>r.</w:t>
      </w:r>
    </w:p>
    <w:p w:rsidR="00966D61" w:rsidRDefault="00966D61" w:rsidP="00966D61">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(4)  </w:t>
      </w:r>
      <w:r w:rsidRPr="00966D61">
        <w:rPr>
          <w:rFonts w:ascii="Times New Roman" w:hAnsi="Times New Roman"/>
          <w:bCs/>
          <w:color w:val="000000"/>
        </w:rPr>
        <w:t>İlgilinin</w:t>
      </w:r>
      <w:r>
        <w:rPr>
          <w:rFonts w:ascii="Times New Roman" w:hAnsi="Times New Roman"/>
          <w:bCs/>
          <w:color w:val="000000"/>
        </w:rPr>
        <w:t>, görev yapacağı</w:t>
      </w:r>
      <w:r w:rsidRPr="00966D61">
        <w:rPr>
          <w:rFonts w:ascii="Times New Roman" w:hAnsi="Times New Roman"/>
          <w:bCs/>
          <w:color w:val="000000"/>
        </w:rPr>
        <w:t xml:space="preserve"> birimden göreve başlayıp başlamadığına ilişkin yazı gel</w:t>
      </w:r>
      <w:r>
        <w:rPr>
          <w:rFonts w:ascii="Times New Roman" w:hAnsi="Times New Roman"/>
          <w:bCs/>
          <w:color w:val="000000"/>
        </w:rPr>
        <w:t>ir.</w:t>
      </w:r>
    </w:p>
    <w:p w:rsidR="00966D61" w:rsidRDefault="00966D61" w:rsidP="00966D61">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(5) </w:t>
      </w:r>
      <w:r w:rsidRPr="00966D61">
        <w:rPr>
          <w:rFonts w:ascii="Times New Roman" w:hAnsi="Times New Roman"/>
          <w:bCs/>
          <w:color w:val="000000"/>
        </w:rPr>
        <w:t>Göreve kanuni süresi içinde başlayanlar hakkında bilgi formu düzenlenerek Bakanlığa yazı ekinde gönderil</w:t>
      </w:r>
      <w:r>
        <w:rPr>
          <w:rFonts w:ascii="Times New Roman" w:hAnsi="Times New Roman"/>
          <w:bCs/>
          <w:color w:val="000000"/>
        </w:rPr>
        <w:t>ir</w:t>
      </w:r>
      <w:r w:rsidRPr="00966D61">
        <w:rPr>
          <w:rFonts w:ascii="Times New Roman" w:hAnsi="Times New Roman"/>
          <w:bCs/>
          <w:color w:val="000000"/>
        </w:rPr>
        <w:t>.</w:t>
      </w:r>
    </w:p>
    <w:p w:rsidR="00966D61" w:rsidRDefault="00966D61" w:rsidP="00966D61">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(6) </w:t>
      </w:r>
      <w:r w:rsidRPr="00966D61">
        <w:rPr>
          <w:rFonts w:ascii="Times New Roman" w:hAnsi="Times New Roman"/>
          <w:bCs/>
          <w:color w:val="000000"/>
        </w:rPr>
        <w:t>Göreve başlayan memurun bilgileri PEROP</w:t>
      </w:r>
      <w:r>
        <w:rPr>
          <w:rFonts w:ascii="Times New Roman" w:hAnsi="Times New Roman"/>
          <w:bCs/>
          <w:color w:val="000000"/>
        </w:rPr>
        <w:t xml:space="preserve"> sistemine </w:t>
      </w:r>
      <w:r w:rsidRPr="00966D61">
        <w:rPr>
          <w:rFonts w:ascii="Times New Roman" w:hAnsi="Times New Roman"/>
          <w:bCs/>
          <w:color w:val="000000"/>
        </w:rPr>
        <w:t xml:space="preserve"> işlen</w:t>
      </w:r>
      <w:r>
        <w:rPr>
          <w:rFonts w:ascii="Times New Roman" w:hAnsi="Times New Roman"/>
          <w:bCs/>
          <w:color w:val="000000"/>
        </w:rPr>
        <w:t>ir.</w:t>
      </w:r>
    </w:p>
    <w:p w:rsidR="00966D61" w:rsidRDefault="00966D61" w:rsidP="00966D61">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(7) </w:t>
      </w:r>
      <w:r w:rsidRPr="00966D61">
        <w:rPr>
          <w:rFonts w:ascii="Times New Roman" w:hAnsi="Times New Roman"/>
          <w:bCs/>
          <w:color w:val="000000"/>
        </w:rPr>
        <w:t xml:space="preserve">Göreve kanuni süresi içinde başlamayanlar hakkında </w:t>
      </w:r>
      <w:r>
        <w:rPr>
          <w:rFonts w:ascii="Times New Roman" w:hAnsi="Times New Roman"/>
          <w:bCs/>
          <w:color w:val="000000"/>
        </w:rPr>
        <w:t xml:space="preserve">ise </w:t>
      </w:r>
      <w:r w:rsidRPr="00966D61">
        <w:rPr>
          <w:rFonts w:ascii="Times New Roman" w:hAnsi="Times New Roman"/>
          <w:bCs/>
          <w:color w:val="000000"/>
        </w:rPr>
        <w:t>Validen alınacak onayla, açıktan atama onayı</w:t>
      </w:r>
      <w:r>
        <w:rPr>
          <w:rFonts w:ascii="Times New Roman" w:hAnsi="Times New Roman"/>
          <w:bCs/>
          <w:color w:val="000000"/>
        </w:rPr>
        <w:t xml:space="preserve"> </w:t>
      </w:r>
      <w:r w:rsidRPr="00966D61">
        <w:rPr>
          <w:rFonts w:ascii="Times New Roman" w:hAnsi="Times New Roman"/>
          <w:bCs/>
          <w:color w:val="000000"/>
        </w:rPr>
        <w:t>iptal edil</w:t>
      </w:r>
      <w:r>
        <w:rPr>
          <w:rFonts w:ascii="Times New Roman" w:hAnsi="Times New Roman"/>
          <w:bCs/>
          <w:color w:val="000000"/>
        </w:rPr>
        <w:t>ir</w:t>
      </w:r>
      <w:r w:rsidRPr="00966D61">
        <w:rPr>
          <w:rFonts w:ascii="Times New Roman" w:hAnsi="Times New Roman"/>
          <w:bCs/>
          <w:color w:val="000000"/>
        </w:rPr>
        <w:t xml:space="preserve"> ve Bakanlığa bilgi veril</w:t>
      </w:r>
      <w:r>
        <w:rPr>
          <w:rFonts w:ascii="Times New Roman" w:hAnsi="Times New Roman"/>
          <w:bCs/>
          <w:color w:val="000000"/>
        </w:rPr>
        <w:t>ir.</w:t>
      </w:r>
    </w:p>
    <w:p w:rsidR="00966D61" w:rsidRPr="00966D61" w:rsidRDefault="00966D61" w:rsidP="00966D61">
      <w:pPr>
        <w:autoSpaceDE w:val="0"/>
        <w:autoSpaceDN w:val="0"/>
        <w:adjustRightInd w:val="0"/>
        <w:spacing w:before="120"/>
        <w:rPr>
          <w:rFonts w:ascii="Times New Roman" w:hAnsi="Times New Roman"/>
          <w:bCs/>
          <w:color w:val="000000"/>
        </w:rPr>
      </w:pPr>
    </w:p>
    <w:p w:rsidR="00966D61" w:rsidRPr="00FF74B3" w:rsidRDefault="00966D61" w:rsidP="00966D61">
      <w:pPr>
        <w:autoSpaceDE w:val="0"/>
        <w:autoSpaceDN w:val="0"/>
        <w:adjustRightInd w:val="0"/>
        <w:spacing w:before="120"/>
        <w:rPr>
          <w:rFonts w:ascii="Times New Roman" w:hAnsi="Times New Roman" w:cs="Times New Roman"/>
          <w:b/>
          <w:bCs/>
          <w:color w:val="000000"/>
        </w:rPr>
      </w:pPr>
      <w:r>
        <w:rPr>
          <w:rFonts w:ascii="Times New Roman" w:hAnsi="Times New Roman" w:cs="Times New Roman"/>
          <w:b/>
          <w:bCs/>
          <w:i/>
          <w:color w:val="000000"/>
        </w:rPr>
        <w:t xml:space="preserve">            </w:t>
      </w:r>
      <w:r w:rsidRPr="00FF74B3">
        <w:rPr>
          <w:rFonts w:ascii="Times New Roman" w:hAnsi="Times New Roman" w:cs="Times New Roman"/>
          <w:b/>
          <w:bCs/>
          <w:color w:val="000000"/>
        </w:rPr>
        <w:t>Kurumiçi (Gelen) Naklen Atanma İşlemleri</w:t>
      </w:r>
    </w:p>
    <w:p w:rsidR="00966D61" w:rsidRDefault="00FF74B3" w:rsidP="00966D61">
      <w:pPr>
        <w:autoSpaceDE w:val="0"/>
        <w:autoSpaceDN w:val="0"/>
        <w:adjustRightInd w:val="0"/>
        <w:spacing w:before="120"/>
        <w:rPr>
          <w:rFonts w:ascii="Times New Roman" w:hAnsi="Times New Roman"/>
          <w:bCs/>
          <w:color w:val="000000"/>
        </w:rPr>
      </w:pPr>
      <w:r>
        <w:rPr>
          <w:rFonts w:ascii="Times New Roman" w:hAnsi="Times New Roman" w:cs="Times New Roman"/>
          <w:b/>
          <w:bCs/>
          <w:color w:val="000000"/>
        </w:rPr>
        <w:t xml:space="preserve">            </w:t>
      </w:r>
      <w:r w:rsidR="00966D61" w:rsidRPr="00FF74B3">
        <w:rPr>
          <w:rFonts w:ascii="Times New Roman" w:hAnsi="Times New Roman" w:cs="Times New Roman"/>
          <w:b/>
          <w:bCs/>
          <w:color w:val="000000"/>
        </w:rPr>
        <w:t>Madde 12:</w:t>
      </w:r>
      <w:r w:rsidR="00966D61">
        <w:rPr>
          <w:rFonts w:ascii="Times New Roman" w:hAnsi="Times New Roman" w:cs="Times New Roman"/>
          <w:b/>
          <w:bCs/>
          <w:i/>
          <w:color w:val="000000"/>
        </w:rPr>
        <w:t xml:space="preserve"> </w:t>
      </w:r>
      <w:r w:rsidR="00966D61" w:rsidRPr="00966D61">
        <w:rPr>
          <w:rFonts w:ascii="Times New Roman" w:hAnsi="Times New Roman" w:cs="Times New Roman"/>
          <w:bCs/>
          <w:color w:val="000000"/>
        </w:rPr>
        <w:t>(1)</w:t>
      </w:r>
      <w:r w:rsidR="00966D61">
        <w:rPr>
          <w:rFonts w:ascii="Times New Roman" w:hAnsi="Times New Roman" w:cs="Times New Roman"/>
          <w:bCs/>
          <w:color w:val="000000"/>
        </w:rPr>
        <w:t xml:space="preserve"> </w:t>
      </w:r>
      <w:r w:rsidR="00966D61" w:rsidRPr="00966D61">
        <w:rPr>
          <w:rFonts w:ascii="Times New Roman" w:hAnsi="Times New Roman"/>
          <w:bCs/>
          <w:color w:val="000000"/>
        </w:rPr>
        <w:t xml:space="preserve">Talep sahibi personel </w:t>
      </w:r>
      <w:r w:rsidR="0063029A" w:rsidRPr="00966D61">
        <w:rPr>
          <w:rFonts w:ascii="Times New Roman" w:hAnsi="Times New Roman"/>
          <w:bCs/>
          <w:color w:val="000000"/>
        </w:rPr>
        <w:t>dilekçesini</w:t>
      </w:r>
      <w:r w:rsidR="0063029A">
        <w:rPr>
          <w:rFonts w:ascii="Times New Roman" w:hAnsi="Times New Roman"/>
          <w:bCs/>
          <w:color w:val="000000"/>
        </w:rPr>
        <w:t>,</w:t>
      </w:r>
      <w:r w:rsidR="0063029A" w:rsidRPr="00966D61">
        <w:rPr>
          <w:rFonts w:ascii="Times New Roman" w:hAnsi="Times New Roman"/>
          <w:bCs/>
          <w:color w:val="000000"/>
        </w:rPr>
        <w:t xml:space="preserve"> </w:t>
      </w:r>
      <w:r w:rsidR="00966D61" w:rsidRPr="00966D61">
        <w:rPr>
          <w:rFonts w:ascii="Times New Roman" w:hAnsi="Times New Roman"/>
          <w:bCs/>
          <w:color w:val="000000"/>
        </w:rPr>
        <w:t>Defterdarlığımıza üst birim yazı ekinde elden veri</w:t>
      </w:r>
      <w:r w:rsidR="00966D61">
        <w:rPr>
          <w:rFonts w:ascii="Times New Roman" w:hAnsi="Times New Roman"/>
          <w:bCs/>
          <w:color w:val="000000"/>
        </w:rPr>
        <w:t>r veya postayla gönderir.</w:t>
      </w:r>
    </w:p>
    <w:p w:rsidR="0063029A" w:rsidRDefault="0063029A" w:rsidP="0063029A">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(2) </w:t>
      </w:r>
      <w:r w:rsidRPr="0063029A">
        <w:rPr>
          <w:rFonts w:ascii="Times New Roman" w:hAnsi="Times New Roman"/>
          <w:bCs/>
          <w:color w:val="000000"/>
        </w:rPr>
        <w:t>Dilekçe işleme alınarak ilgilinin görev yaptığı Defterdarlığa m</w:t>
      </w:r>
      <w:r>
        <w:rPr>
          <w:rFonts w:ascii="Times New Roman" w:hAnsi="Times New Roman"/>
          <w:bCs/>
          <w:color w:val="000000"/>
        </w:rPr>
        <w:t>uvafakat isteme yazısı yazılır</w:t>
      </w:r>
      <w:r w:rsidRPr="0063029A">
        <w:rPr>
          <w:rFonts w:ascii="Times New Roman" w:hAnsi="Times New Roman"/>
          <w:bCs/>
          <w:color w:val="000000"/>
        </w:rPr>
        <w:t>.</w:t>
      </w:r>
      <w:r>
        <w:rPr>
          <w:rFonts w:ascii="Times New Roman" w:hAnsi="Times New Roman"/>
          <w:bCs/>
          <w:color w:val="000000"/>
        </w:rPr>
        <w:t xml:space="preserve"> Gelir biriminde ise </w:t>
      </w:r>
      <w:r w:rsidRPr="0063029A">
        <w:rPr>
          <w:rFonts w:ascii="Times New Roman" w:hAnsi="Times New Roman"/>
          <w:bCs/>
          <w:color w:val="000000"/>
        </w:rPr>
        <w:t>İNKA üzerinden muvafakatı isteni</w:t>
      </w:r>
      <w:r>
        <w:rPr>
          <w:rFonts w:ascii="Times New Roman" w:hAnsi="Times New Roman"/>
          <w:bCs/>
          <w:color w:val="000000"/>
        </w:rPr>
        <w:t>r.</w:t>
      </w:r>
    </w:p>
    <w:p w:rsidR="0063029A" w:rsidRDefault="0063029A" w:rsidP="0063029A">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(3) Personelin naklen atanmasına ilişkin olumlu </w:t>
      </w:r>
      <w:r w:rsidRPr="0063029A">
        <w:rPr>
          <w:rFonts w:ascii="Times New Roman" w:hAnsi="Times New Roman"/>
          <w:bCs/>
          <w:color w:val="000000"/>
        </w:rPr>
        <w:t>cevap</w:t>
      </w:r>
      <w:r>
        <w:rPr>
          <w:rFonts w:ascii="Times New Roman" w:hAnsi="Times New Roman"/>
          <w:bCs/>
          <w:color w:val="000000"/>
        </w:rPr>
        <w:t xml:space="preserve"> alınırsa k</w:t>
      </w:r>
      <w:r w:rsidRPr="0063029A">
        <w:rPr>
          <w:rFonts w:ascii="Times New Roman" w:hAnsi="Times New Roman"/>
          <w:bCs/>
          <w:color w:val="000000"/>
        </w:rPr>
        <w:t>işiye uygun kadro belirlenerek PEROP, İNKA sisteminden atama onayı çıkarıl</w:t>
      </w:r>
      <w:r>
        <w:rPr>
          <w:rFonts w:ascii="Times New Roman" w:hAnsi="Times New Roman"/>
          <w:bCs/>
          <w:color w:val="000000"/>
        </w:rPr>
        <w:t>ır</w:t>
      </w:r>
      <w:r w:rsidRPr="0063029A">
        <w:rPr>
          <w:rFonts w:ascii="Times New Roman" w:hAnsi="Times New Roman"/>
          <w:bCs/>
          <w:color w:val="000000"/>
        </w:rPr>
        <w:t xml:space="preserve"> ve atamaya ye</w:t>
      </w:r>
      <w:r>
        <w:rPr>
          <w:rFonts w:ascii="Times New Roman" w:hAnsi="Times New Roman"/>
          <w:bCs/>
          <w:color w:val="000000"/>
        </w:rPr>
        <w:t>tkili amirin imzasına sunulur.</w:t>
      </w:r>
    </w:p>
    <w:p w:rsidR="0063029A" w:rsidRDefault="0063029A" w:rsidP="0063029A">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(4) </w:t>
      </w:r>
      <w:r w:rsidRPr="0063029A">
        <w:rPr>
          <w:rFonts w:ascii="Times New Roman" w:hAnsi="Times New Roman"/>
          <w:bCs/>
          <w:color w:val="000000"/>
        </w:rPr>
        <w:t>İmzadan dönen atama onayı ilgilinin görev yaptığı Defterdarlığa ve yeni gör</w:t>
      </w:r>
      <w:r>
        <w:rPr>
          <w:rFonts w:ascii="Times New Roman" w:hAnsi="Times New Roman"/>
          <w:bCs/>
          <w:color w:val="000000"/>
        </w:rPr>
        <w:t>ev yapacağı birime gönderilir.</w:t>
      </w:r>
    </w:p>
    <w:p w:rsidR="0063029A" w:rsidRDefault="0063029A" w:rsidP="0063029A">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(5) </w:t>
      </w:r>
      <w:r w:rsidRPr="0063029A">
        <w:rPr>
          <w:rFonts w:ascii="Times New Roman" w:hAnsi="Times New Roman"/>
          <w:bCs/>
          <w:color w:val="000000"/>
        </w:rPr>
        <w:t>Yeni görev yapacağı birimden göreve başladığına dair bilgi yazısı gel</w:t>
      </w:r>
      <w:r>
        <w:rPr>
          <w:rFonts w:ascii="Times New Roman" w:hAnsi="Times New Roman"/>
          <w:bCs/>
          <w:color w:val="000000"/>
        </w:rPr>
        <w:t>ir.</w:t>
      </w:r>
    </w:p>
    <w:p w:rsidR="0063029A" w:rsidRDefault="0063029A" w:rsidP="0063029A">
      <w:pPr>
        <w:autoSpaceDE w:val="0"/>
        <w:autoSpaceDN w:val="0"/>
        <w:adjustRightInd w:val="0"/>
        <w:spacing w:before="120"/>
        <w:rPr>
          <w:rFonts w:ascii="Times New Roman" w:hAnsi="Times New Roman"/>
          <w:bCs/>
          <w:color w:val="000000"/>
        </w:rPr>
      </w:pPr>
      <w:r>
        <w:rPr>
          <w:rFonts w:ascii="Times New Roman" w:hAnsi="Times New Roman"/>
          <w:bCs/>
          <w:color w:val="000000"/>
        </w:rPr>
        <w:lastRenderedPageBreak/>
        <w:t xml:space="preserve">                  (6) </w:t>
      </w:r>
      <w:r w:rsidRPr="0063029A">
        <w:rPr>
          <w:rFonts w:ascii="Times New Roman" w:hAnsi="Times New Roman"/>
          <w:bCs/>
          <w:color w:val="000000"/>
        </w:rPr>
        <w:t>Personele ait özlük dosyasının ilgili Defterdarlıktan gel</w:t>
      </w:r>
      <w:r>
        <w:rPr>
          <w:rFonts w:ascii="Times New Roman" w:hAnsi="Times New Roman"/>
          <w:bCs/>
          <w:color w:val="000000"/>
        </w:rPr>
        <w:t>ir</w:t>
      </w:r>
      <w:r w:rsidRPr="0063029A">
        <w:rPr>
          <w:rFonts w:ascii="Times New Roman" w:hAnsi="Times New Roman"/>
          <w:bCs/>
          <w:color w:val="000000"/>
        </w:rPr>
        <w:t xml:space="preserve"> ve yeni sicil numarası</w:t>
      </w:r>
      <w:r>
        <w:rPr>
          <w:rFonts w:ascii="Times New Roman" w:hAnsi="Times New Roman"/>
          <w:bCs/>
          <w:color w:val="000000"/>
        </w:rPr>
        <w:t xml:space="preserve"> sisteme işlenerek dosya</w:t>
      </w:r>
      <w:r w:rsidRPr="0063029A">
        <w:rPr>
          <w:rFonts w:ascii="Times New Roman" w:hAnsi="Times New Roman"/>
          <w:bCs/>
          <w:color w:val="000000"/>
        </w:rPr>
        <w:t xml:space="preserve"> kaldırıl</w:t>
      </w:r>
      <w:r>
        <w:rPr>
          <w:rFonts w:ascii="Times New Roman" w:hAnsi="Times New Roman"/>
          <w:bCs/>
          <w:color w:val="000000"/>
        </w:rPr>
        <w:t>ır.</w:t>
      </w:r>
    </w:p>
    <w:p w:rsidR="0063029A" w:rsidRPr="0063029A" w:rsidRDefault="0063029A" w:rsidP="0063029A">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(7) Personelin naklen atanmasına ilişkin olumsuz </w:t>
      </w:r>
      <w:r w:rsidRPr="0063029A">
        <w:rPr>
          <w:rFonts w:ascii="Times New Roman" w:hAnsi="Times New Roman"/>
          <w:bCs/>
          <w:color w:val="000000"/>
        </w:rPr>
        <w:t>cevap</w:t>
      </w:r>
      <w:r>
        <w:rPr>
          <w:rFonts w:ascii="Times New Roman" w:hAnsi="Times New Roman"/>
          <w:bCs/>
          <w:color w:val="000000"/>
        </w:rPr>
        <w:t xml:space="preserve"> alınırsa; i</w:t>
      </w:r>
      <w:r w:rsidRPr="0063029A">
        <w:rPr>
          <w:rFonts w:ascii="Times New Roman" w:hAnsi="Times New Roman"/>
          <w:bCs/>
          <w:color w:val="000000"/>
        </w:rPr>
        <w:t>lgilinin dilekçesine istinaden  talebinin redded</w:t>
      </w:r>
      <w:r>
        <w:rPr>
          <w:rFonts w:ascii="Times New Roman" w:hAnsi="Times New Roman"/>
          <w:bCs/>
          <w:color w:val="000000"/>
        </w:rPr>
        <w:t>ildiğini bildiren yazı yazılır.</w:t>
      </w:r>
    </w:p>
    <w:p w:rsidR="0063029A" w:rsidRDefault="0063029A" w:rsidP="0063029A">
      <w:pPr>
        <w:autoSpaceDE w:val="0"/>
        <w:autoSpaceDN w:val="0"/>
        <w:adjustRightInd w:val="0"/>
        <w:spacing w:before="120"/>
        <w:rPr>
          <w:rFonts w:ascii="Times New Roman" w:hAnsi="Times New Roman"/>
          <w:bCs/>
          <w:color w:val="000000"/>
        </w:rPr>
      </w:pPr>
    </w:p>
    <w:p w:rsidR="0042357D" w:rsidRPr="00FF74B3" w:rsidRDefault="0042357D" w:rsidP="0042357D">
      <w:pPr>
        <w:autoSpaceDE w:val="0"/>
        <w:autoSpaceDN w:val="0"/>
        <w:adjustRightInd w:val="0"/>
        <w:spacing w:before="120"/>
        <w:rPr>
          <w:rFonts w:ascii="Times New Roman" w:hAnsi="Times New Roman" w:cs="Times New Roman"/>
          <w:b/>
          <w:bCs/>
          <w:color w:val="000000"/>
        </w:rPr>
      </w:pPr>
      <w:r>
        <w:rPr>
          <w:rFonts w:ascii="Times New Roman" w:hAnsi="Times New Roman" w:cs="Times New Roman"/>
          <w:b/>
          <w:bCs/>
          <w:i/>
          <w:color w:val="000000"/>
        </w:rPr>
        <w:t xml:space="preserve">            </w:t>
      </w:r>
      <w:r w:rsidRPr="00FF74B3">
        <w:rPr>
          <w:rFonts w:ascii="Times New Roman" w:hAnsi="Times New Roman" w:cs="Times New Roman"/>
          <w:b/>
          <w:bCs/>
          <w:color w:val="000000"/>
        </w:rPr>
        <w:t>Kurumiçi (G</w:t>
      </w:r>
      <w:r>
        <w:rPr>
          <w:rFonts w:ascii="Times New Roman" w:hAnsi="Times New Roman" w:cs="Times New Roman"/>
          <w:b/>
          <w:bCs/>
          <w:color w:val="000000"/>
        </w:rPr>
        <w:t>iden</w:t>
      </w:r>
      <w:r w:rsidRPr="00FF74B3">
        <w:rPr>
          <w:rFonts w:ascii="Times New Roman" w:hAnsi="Times New Roman" w:cs="Times New Roman"/>
          <w:b/>
          <w:bCs/>
          <w:color w:val="000000"/>
        </w:rPr>
        <w:t>) Naklen Atanma İşlemleri</w:t>
      </w:r>
    </w:p>
    <w:p w:rsidR="0042357D" w:rsidRPr="0042357D" w:rsidRDefault="0042357D" w:rsidP="0042357D">
      <w:pPr>
        <w:rPr>
          <w:rFonts w:ascii="Times New Roman" w:hAnsi="Times New Roman" w:cs="Times New Roman"/>
        </w:rPr>
      </w:pPr>
      <w:r>
        <w:rPr>
          <w:rFonts w:ascii="Times New Roman" w:hAnsi="Times New Roman" w:cs="Times New Roman"/>
          <w:b/>
          <w:bCs/>
          <w:color w:val="000000"/>
        </w:rPr>
        <w:t xml:space="preserve">            </w:t>
      </w:r>
      <w:r w:rsidRPr="00FF74B3">
        <w:rPr>
          <w:rFonts w:ascii="Times New Roman" w:hAnsi="Times New Roman" w:cs="Times New Roman"/>
          <w:b/>
          <w:bCs/>
          <w:color w:val="000000"/>
        </w:rPr>
        <w:t>Madde 1</w:t>
      </w:r>
      <w:r>
        <w:rPr>
          <w:rFonts w:ascii="Times New Roman" w:hAnsi="Times New Roman" w:cs="Times New Roman"/>
          <w:b/>
          <w:bCs/>
          <w:color w:val="000000"/>
        </w:rPr>
        <w:t>3: (</w:t>
      </w:r>
      <w:r w:rsidRPr="0042357D">
        <w:rPr>
          <w:rFonts w:ascii="Times New Roman" w:hAnsi="Times New Roman" w:cs="Times New Roman"/>
        </w:rPr>
        <w:t>1</w:t>
      </w:r>
      <w:r>
        <w:rPr>
          <w:rFonts w:ascii="Times New Roman" w:hAnsi="Times New Roman" w:cs="Times New Roman"/>
        </w:rPr>
        <w:t>)</w:t>
      </w:r>
      <w:r w:rsidRPr="0042357D">
        <w:rPr>
          <w:rFonts w:ascii="Times New Roman" w:hAnsi="Times New Roman" w:cs="Times New Roman"/>
        </w:rPr>
        <w:t xml:space="preserve"> </w:t>
      </w:r>
      <w:r w:rsidRPr="00966D61">
        <w:rPr>
          <w:rFonts w:ascii="Times New Roman" w:hAnsi="Times New Roman"/>
          <w:bCs/>
          <w:color w:val="000000"/>
        </w:rPr>
        <w:t xml:space="preserve">Talep sahibi personel </w:t>
      </w:r>
      <w:r>
        <w:rPr>
          <w:rFonts w:ascii="Times New Roman" w:hAnsi="Times New Roman"/>
          <w:bCs/>
          <w:color w:val="000000"/>
        </w:rPr>
        <w:t>tarafından a</w:t>
      </w:r>
      <w:r w:rsidRPr="0042357D">
        <w:rPr>
          <w:rFonts w:ascii="Times New Roman" w:hAnsi="Times New Roman" w:cs="Times New Roman"/>
        </w:rPr>
        <w:t>tanmak istenen ilin Defterdarlığına dilekçe verilir.</w:t>
      </w:r>
    </w:p>
    <w:p w:rsidR="0042357D" w:rsidRPr="0042357D" w:rsidRDefault="0042357D" w:rsidP="0042357D">
      <w:pPr>
        <w:rPr>
          <w:rFonts w:ascii="Times New Roman" w:hAnsi="Times New Roman" w:cs="Times New Roman"/>
        </w:rPr>
      </w:pPr>
      <w:r>
        <w:rPr>
          <w:rFonts w:ascii="Times New Roman" w:hAnsi="Times New Roman" w:cs="Times New Roman"/>
        </w:rPr>
        <w:t xml:space="preserve">                  (</w:t>
      </w:r>
      <w:r w:rsidRPr="0042357D">
        <w:rPr>
          <w:rFonts w:ascii="Times New Roman" w:hAnsi="Times New Roman" w:cs="Times New Roman"/>
        </w:rPr>
        <w:t>2</w:t>
      </w:r>
      <w:r>
        <w:rPr>
          <w:rFonts w:ascii="Times New Roman" w:hAnsi="Times New Roman" w:cs="Times New Roman"/>
        </w:rPr>
        <w:t xml:space="preserve">) </w:t>
      </w:r>
      <w:r w:rsidRPr="0042357D">
        <w:rPr>
          <w:rFonts w:ascii="Times New Roman" w:hAnsi="Times New Roman" w:cs="Times New Roman"/>
        </w:rPr>
        <w:t>İlgili Defterdarlıktan muvafakat isteme yazısı gelir.</w:t>
      </w:r>
    </w:p>
    <w:p w:rsidR="0042357D" w:rsidRPr="0042357D" w:rsidRDefault="0042357D" w:rsidP="0042357D">
      <w:pPr>
        <w:rPr>
          <w:rFonts w:ascii="Times New Roman" w:hAnsi="Times New Roman" w:cs="Times New Roman"/>
        </w:rPr>
      </w:pPr>
      <w:r>
        <w:rPr>
          <w:rFonts w:ascii="Times New Roman" w:hAnsi="Times New Roman" w:cs="Times New Roman"/>
        </w:rPr>
        <w:t xml:space="preserve">                  (</w:t>
      </w:r>
      <w:r w:rsidRPr="0042357D">
        <w:rPr>
          <w:rFonts w:ascii="Times New Roman" w:hAnsi="Times New Roman" w:cs="Times New Roman"/>
        </w:rPr>
        <w:t>3</w:t>
      </w:r>
      <w:r>
        <w:rPr>
          <w:rFonts w:ascii="Times New Roman" w:hAnsi="Times New Roman" w:cs="Times New Roman"/>
        </w:rPr>
        <w:t xml:space="preserve">) </w:t>
      </w:r>
      <w:r>
        <w:rPr>
          <w:rFonts w:ascii="Times New Roman" w:hAnsi="Times New Roman"/>
          <w:bCs/>
          <w:color w:val="000000"/>
        </w:rPr>
        <w:t>Personelin naklen atanması uygun görülürse m</w:t>
      </w:r>
      <w:r w:rsidRPr="0042357D">
        <w:rPr>
          <w:rFonts w:ascii="Times New Roman" w:hAnsi="Times New Roman" w:cs="Times New Roman"/>
        </w:rPr>
        <w:t>uvafakat verildiğine ilişkin yazı ilgili Defterdarlığa gönderilir.</w:t>
      </w:r>
    </w:p>
    <w:p w:rsidR="0042357D" w:rsidRPr="0042357D" w:rsidRDefault="0042357D" w:rsidP="0042357D">
      <w:pPr>
        <w:rPr>
          <w:rFonts w:ascii="Times New Roman" w:hAnsi="Times New Roman" w:cs="Times New Roman"/>
        </w:rPr>
      </w:pPr>
      <w:r>
        <w:rPr>
          <w:rFonts w:ascii="Times New Roman" w:hAnsi="Times New Roman" w:cs="Times New Roman"/>
        </w:rPr>
        <w:t xml:space="preserve">                  (</w:t>
      </w:r>
      <w:r w:rsidRPr="0042357D">
        <w:rPr>
          <w:rFonts w:ascii="Times New Roman" w:hAnsi="Times New Roman" w:cs="Times New Roman"/>
        </w:rPr>
        <w:t>4</w:t>
      </w:r>
      <w:r>
        <w:rPr>
          <w:rFonts w:ascii="Times New Roman" w:hAnsi="Times New Roman" w:cs="Times New Roman"/>
        </w:rPr>
        <w:t>)</w:t>
      </w:r>
      <w:r w:rsidRPr="0042357D">
        <w:rPr>
          <w:rFonts w:ascii="Times New Roman" w:hAnsi="Times New Roman" w:cs="Times New Roman"/>
        </w:rPr>
        <w:t xml:space="preserve"> İlgili Defterdarlıktan gelen atama onayı personelin görev yaptığı birime gönderilir.</w:t>
      </w:r>
    </w:p>
    <w:p w:rsidR="0042357D" w:rsidRPr="0042357D" w:rsidRDefault="0042357D" w:rsidP="0042357D">
      <w:pPr>
        <w:rPr>
          <w:rFonts w:ascii="Times New Roman" w:hAnsi="Times New Roman" w:cs="Times New Roman"/>
        </w:rPr>
      </w:pPr>
      <w:r>
        <w:rPr>
          <w:rFonts w:ascii="Times New Roman" w:hAnsi="Times New Roman" w:cs="Times New Roman"/>
        </w:rPr>
        <w:t xml:space="preserve">                  (</w:t>
      </w:r>
      <w:r w:rsidRPr="0042357D">
        <w:rPr>
          <w:rFonts w:ascii="Times New Roman" w:hAnsi="Times New Roman" w:cs="Times New Roman"/>
        </w:rPr>
        <w:t>5</w:t>
      </w:r>
      <w:r>
        <w:rPr>
          <w:rFonts w:ascii="Times New Roman" w:hAnsi="Times New Roman" w:cs="Times New Roman"/>
        </w:rPr>
        <w:t xml:space="preserve">) </w:t>
      </w:r>
      <w:r w:rsidRPr="0042357D">
        <w:rPr>
          <w:rFonts w:ascii="Times New Roman" w:hAnsi="Times New Roman" w:cs="Times New Roman"/>
        </w:rPr>
        <w:t>İlgilinin ilişik kestiğine dair yazı gelince PEROP’tan ayrılışı yapılır ve dizi pusulası ekinde özlük  dosyası atandığı ile gönderilir.</w:t>
      </w:r>
    </w:p>
    <w:p w:rsidR="0042357D" w:rsidRPr="0042357D" w:rsidRDefault="0042357D" w:rsidP="0042357D">
      <w:pPr>
        <w:rPr>
          <w:rFonts w:ascii="Times New Roman" w:hAnsi="Times New Roman" w:cs="Times New Roman"/>
        </w:rPr>
      </w:pPr>
      <w:r>
        <w:rPr>
          <w:rFonts w:ascii="Times New Roman" w:hAnsi="Times New Roman" w:cs="Times New Roman"/>
        </w:rPr>
        <w:t xml:space="preserve">                  (6) </w:t>
      </w:r>
      <w:r>
        <w:rPr>
          <w:rFonts w:ascii="Times New Roman" w:hAnsi="Times New Roman"/>
          <w:bCs/>
          <w:color w:val="000000"/>
        </w:rPr>
        <w:t>Personelin naklen atanması uygun görülmezse i</w:t>
      </w:r>
      <w:r w:rsidRPr="0042357D">
        <w:rPr>
          <w:rFonts w:ascii="Times New Roman" w:hAnsi="Times New Roman" w:cs="Times New Roman"/>
        </w:rPr>
        <w:t>lgili Defterdarlığa muvafakat verilmediğine dair yazı yazılır.</w:t>
      </w:r>
    </w:p>
    <w:p w:rsidR="003B3C80" w:rsidRPr="00FF74B3" w:rsidRDefault="003B3C80" w:rsidP="003B3C80">
      <w:pPr>
        <w:autoSpaceDE w:val="0"/>
        <w:autoSpaceDN w:val="0"/>
        <w:adjustRightInd w:val="0"/>
        <w:spacing w:before="120"/>
        <w:ind w:firstLine="709"/>
        <w:rPr>
          <w:rFonts w:ascii="Times New Roman" w:hAnsi="Times New Roman" w:cs="Times New Roman"/>
          <w:b/>
          <w:bCs/>
          <w:color w:val="000000"/>
        </w:rPr>
      </w:pPr>
      <w:r w:rsidRPr="00FF74B3">
        <w:rPr>
          <w:rFonts w:ascii="Times New Roman" w:hAnsi="Times New Roman" w:cs="Times New Roman"/>
          <w:b/>
          <w:bCs/>
          <w:color w:val="000000"/>
        </w:rPr>
        <w:t>Kurumlararası (Gelen) Naklen Atanma İşlemleri</w:t>
      </w:r>
    </w:p>
    <w:p w:rsidR="00CA7C6E" w:rsidRDefault="00FF74B3" w:rsidP="00CA7C6E">
      <w:pPr>
        <w:autoSpaceDE w:val="0"/>
        <w:autoSpaceDN w:val="0"/>
        <w:adjustRightInd w:val="0"/>
        <w:spacing w:before="120"/>
        <w:rPr>
          <w:rFonts w:ascii="Times New Roman" w:hAnsi="Times New Roman"/>
          <w:bCs/>
          <w:color w:val="000000"/>
        </w:rPr>
      </w:pPr>
      <w:r>
        <w:rPr>
          <w:rFonts w:ascii="Times New Roman" w:hAnsi="Times New Roman" w:cs="Times New Roman"/>
          <w:b/>
          <w:bCs/>
          <w:color w:val="000000"/>
        </w:rPr>
        <w:t xml:space="preserve">             </w:t>
      </w:r>
      <w:r w:rsidR="003B3C80" w:rsidRPr="00FF74B3">
        <w:rPr>
          <w:rFonts w:ascii="Times New Roman" w:hAnsi="Times New Roman" w:cs="Times New Roman"/>
          <w:b/>
          <w:bCs/>
          <w:color w:val="000000"/>
        </w:rPr>
        <w:t>Madde 1</w:t>
      </w:r>
      <w:r w:rsidR="001112B8">
        <w:rPr>
          <w:rFonts w:ascii="Times New Roman" w:hAnsi="Times New Roman" w:cs="Times New Roman"/>
          <w:b/>
          <w:bCs/>
          <w:color w:val="000000"/>
        </w:rPr>
        <w:t>4</w:t>
      </w:r>
      <w:r w:rsidR="003B3C80" w:rsidRPr="00FF74B3">
        <w:rPr>
          <w:rFonts w:ascii="Times New Roman" w:hAnsi="Times New Roman" w:cs="Times New Roman"/>
          <w:b/>
          <w:bCs/>
          <w:color w:val="000000"/>
        </w:rPr>
        <w:t>:</w:t>
      </w:r>
      <w:r w:rsidR="003B3C80">
        <w:rPr>
          <w:rFonts w:ascii="Times New Roman" w:hAnsi="Times New Roman" w:cs="Times New Roman"/>
          <w:b/>
          <w:bCs/>
          <w:i/>
          <w:color w:val="000000"/>
        </w:rPr>
        <w:t xml:space="preserve"> </w:t>
      </w:r>
      <w:r w:rsidR="003B3C80" w:rsidRPr="003B3C80">
        <w:rPr>
          <w:rFonts w:ascii="Times New Roman" w:hAnsi="Times New Roman" w:cs="Times New Roman"/>
          <w:bCs/>
          <w:color w:val="000000"/>
        </w:rPr>
        <w:t>(1)</w:t>
      </w:r>
      <w:r w:rsidR="003B3C80">
        <w:rPr>
          <w:rFonts w:ascii="Times New Roman" w:hAnsi="Times New Roman" w:cs="Times New Roman"/>
          <w:bCs/>
          <w:color w:val="000000"/>
        </w:rPr>
        <w:t xml:space="preserve"> </w:t>
      </w:r>
      <w:r w:rsidR="00CA7C6E" w:rsidRPr="00CA7C6E">
        <w:rPr>
          <w:rFonts w:ascii="Times New Roman" w:hAnsi="Times New Roman"/>
          <w:bCs/>
          <w:color w:val="000000"/>
        </w:rPr>
        <w:t xml:space="preserve">Diğer Kamu Kurum ve </w:t>
      </w:r>
      <w:r w:rsidR="00CA7C6E">
        <w:rPr>
          <w:rFonts w:ascii="Times New Roman" w:hAnsi="Times New Roman"/>
          <w:bCs/>
          <w:color w:val="000000"/>
        </w:rPr>
        <w:t>Kuruluşlarında çalışan personel</w:t>
      </w:r>
      <w:r w:rsidR="00CA7C6E" w:rsidRPr="00CA7C6E">
        <w:rPr>
          <w:rFonts w:ascii="Times New Roman" w:hAnsi="Times New Roman"/>
          <w:bCs/>
          <w:color w:val="000000"/>
        </w:rPr>
        <w:t xml:space="preserve"> Defterdarlığa dilekçe ile na</w:t>
      </w:r>
      <w:r w:rsidR="00CA7C6E">
        <w:rPr>
          <w:rFonts w:ascii="Times New Roman" w:hAnsi="Times New Roman"/>
          <w:bCs/>
          <w:color w:val="000000"/>
        </w:rPr>
        <w:t>klen atanma talebinde bulunur.</w:t>
      </w:r>
    </w:p>
    <w:p w:rsidR="00CA7C6E" w:rsidRDefault="00CA7C6E" w:rsidP="00CA7C6E">
      <w:pPr>
        <w:autoSpaceDE w:val="0"/>
        <w:autoSpaceDN w:val="0"/>
        <w:adjustRightInd w:val="0"/>
        <w:spacing w:before="120"/>
        <w:rPr>
          <w:rFonts w:ascii="Times New Roman" w:hAnsi="Times New Roman"/>
          <w:bCs/>
          <w:color w:val="000000"/>
        </w:rPr>
      </w:pPr>
      <w:r>
        <w:rPr>
          <w:rFonts w:ascii="Times New Roman" w:hAnsi="Times New Roman"/>
          <w:bCs/>
          <w:color w:val="000000"/>
        </w:rPr>
        <w:tab/>
        <w:t xml:space="preserve">      (2) </w:t>
      </w:r>
      <w:r w:rsidRPr="00CA7C6E">
        <w:rPr>
          <w:rFonts w:ascii="Times New Roman" w:hAnsi="Times New Roman"/>
          <w:bCs/>
          <w:color w:val="000000"/>
        </w:rPr>
        <w:t>Geçmek istediği ilgili birimin (gider-gelir) mevzuatında belirtilen şartları taşıyıp taşımadığı ve  belgeleri  incelen</w:t>
      </w:r>
      <w:r>
        <w:rPr>
          <w:rFonts w:ascii="Times New Roman" w:hAnsi="Times New Roman"/>
          <w:bCs/>
          <w:color w:val="000000"/>
        </w:rPr>
        <w:t>ir.</w:t>
      </w:r>
    </w:p>
    <w:p w:rsidR="00CA7C6E" w:rsidRDefault="00CA7C6E" w:rsidP="00CA7C6E">
      <w:pPr>
        <w:autoSpaceDE w:val="0"/>
        <w:autoSpaceDN w:val="0"/>
        <w:adjustRightInd w:val="0"/>
        <w:spacing w:before="120"/>
        <w:rPr>
          <w:rFonts w:ascii="Times New Roman" w:hAnsi="Times New Roman"/>
          <w:bCs/>
          <w:color w:val="000000"/>
        </w:rPr>
      </w:pPr>
      <w:r>
        <w:rPr>
          <w:rFonts w:ascii="Times New Roman" w:hAnsi="Times New Roman"/>
          <w:bCs/>
          <w:color w:val="000000"/>
        </w:rPr>
        <w:tab/>
        <w:t xml:space="preserve">     (3) </w:t>
      </w:r>
      <w:r w:rsidRPr="00CA7C6E">
        <w:rPr>
          <w:rFonts w:ascii="Times New Roman" w:hAnsi="Times New Roman"/>
          <w:bCs/>
          <w:color w:val="000000"/>
        </w:rPr>
        <w:t>Şartları tutuyorsa çalıştığı kurumdan mufavakatı,  özlük ve disiplin bilgile</w:t>
      </w:r>
      <w:r>
        <w:rPr>
          <w:rFonts w:ascii="Times New Roman" w:hAnsi="Times New Roman"/>
          <w:bCs/>
          <w:color w:val="000000"/>
        </w:rPr>
        <w:t>ri ile birlikte izin istenir.</w:t>
      </w:r>
    </w:p>
    <w:p w:rsidR="00CA7C6E" w:rsidRDefault="00CA7C6E" w:rsidP="00CA7C6E">
      <w:pPr>
        <w:autoSpaceDE w:val="0"/>
        <w:autoSpaceDN w:val="0"/>
        <w:adjustRightInd w:val="0"/>
        <w:spacing w:before="120"/>
        <w:rPr>
          <w:rFonts w:ascii="Times New Roman" w:hAnsi="Times New Roman"/>
          <w:bCs/>
          <w:color w:val="000000"/>
        </w:rPr>
      </w:pPr>
      <w:r>
        <w:rPr>
          <w:rFonts w:ascii="Times New Roman" w:hAnsi="Times New Roman"/>
          <w:bCs/>
          <w:color w:val="000000"/>
        </w:rPr>
        <w:tab/>
        <w:t xml:space="preserve">    (4) </w:t>
      </w:r>
      <w:r w:rsidRPr="00CA7C6E">
        <w:rPr>
          <w:rFonts w:ascii="Times New Roman" w:hAnsi="Times New Roman"/>
          <w:bCs/>
          <w:color w:val="000000"/>
        </w:rPr>
        <w:t>Kurumundan mufavakatı geldiğinde belgeleri ile birlikte Personel Genel Müdürlüğüne /GİB atama izni istemek üzere gönderil</w:t>
      </w:r>
      <w:r>
        <w:rPr>
          <w:rFonts w:ascii="Times New Roman" w:hAnsi="Times New Roman"/>
          <w:bCs/>
          <w:color w:val="000000"/>
        </w:rPr>
        <w:t>ir</w:t>
      </w:r>
      <w:r w:rsidRPr="00CA7C6E">
        <w:rPr>
          <w:rFonts w:ascii="Times New Roman" w:hAnsi="Times New Roman"/>
          <w:bCs/>
          <w:color w:val="000000"/>
        </w:rPr>
        <w:t>.</w:t>
      </w:r>
    </w:p>
    <w:p w:rsidR="00CA7C6E" w:rsidRDefault="00CA7C6E" w:rsidP="00CA7C6E">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(5) </w:t>
      </w:r>
      <w:r w:rsidRPr="00CA7C6E">
        <w:rPr>
          <w:rFonts w:ascii="Times New Roman" w:hAnsi="Times New Roman"/>
          <w:bCs/>
          <w:color w:val="000000"/>
        </w:rPr>
        <w:t xml:space="preserve">İzin verilirse </w:t>
      </w:r>
      <w:r w:rsidR="00A06C29" w:rsidRPr="00A06C29">
        <w:rPr>
          <w:rFonts w:ascii="Times New Roman" w:hAnsi="Times New Roman" w:cs="Times New Roman"/>
        </w:rPr>
        <w:t>PEROP Sisteminden</w:t>
      </w:r>
      <w:r w:rsidR="00A06C29" w:rsidRPr="00D3249A">
        <w:t xml:space="preserve"> </w:t>
      </w:r>
      <w:r w:rsidRPr="00CA7C6E">
        <w:rPr>
          <w:rFonts w:ascii="Times New Roman" w:hAnsi="Times New Roman"/>
          <w:bCs/>
          <w:color w:val="000000"/>
        </w:rPr>
        <w:t>ataması yapılarak ilgili Kuruma ve birime atama onayı gönderilerek ayrılış tarihinin bildirilmesi ile birlikte dosyasının gönderilmesi isteni</w:t>
      </w:r>
      <w:r>
        <w:rPr>
          <w:rFonts w:ascii="Times New Roman" w:hAnsi="Times New Roman"/>
          <w:bCs/>
          <w:color w:val="000000"/>
        </w:rPr>
        <w:t>r.</w:t>
      </w:r>
    </w:p>
    <w:p w:rsidR="00CA7C6E" w:rsidRDefault="00CA7C6E" w:rsidP="00CA7C6E">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1112B8">
        <w:rPr>
          <w:rFonts w:ascii="Times New Roman" w:hAnsi="Times New Roman"/>
          <w:bCs/>
          <w:color w:val="000000"/>
        </w:rPr>
        <w:t xml:space="preserve"> </w:t>
      </w:r>
      <w:r>
        <w:rPr>
          <w:rFonts w:ascii="Times New Roman" w:hAnsi="Times New Roman"/>
          <w:bCs/>
          <w:color w:val="000000"/>
        </w:rPr>
        <w:t xml:space="preserve">(6) </w:t>
      </w:r>
      <w:r w:rsidRPr="00CA7C6E">
        <w:rPr>
          <w:rFonts w:ascii="Times New Roman" w:hAnsi="Times New Roman"/>
          <w:bCs/>
          <w:color w:val="000000"/>
        </w:rPr>
        <w:t xml:space="preserve"> Şartları tutmuyorsa talep sahibine durumun yazı ile bildiril</w:t>
      </w:r>
      <w:r>
        <w:rPr>
          <w:rFonts w:ascii="Times New Roman" w:hAnsi="Times New Roman"/>
          <w:bCs/>
          <w:color w:val="000000"/>
        </w:rPr>
        <w:t>ir.</w:t>
      </w:r>
    </w:p>
    <w:p w:rsidR="001112B8" w:rsidRPr="00FF74B3" w:rsidRDefault="001112B8" w:rsidP="001112B8">
      <w:pPr>
        <w:autoSpaceDE w:val="0"/>
        <w:autoSpaceDN w:val="0"/>
        <w:adjustRightInd w:val="0"/>
        <w:spacing w:before="120"/>
        <w:ind w:firstLine="709"/>
        <w:rPr>
          <w:rFonts w:ascii="Times New Roman" w:hAnsi="Times New Roman" w:cs="Times New Roman"/>
          <w:b/>
          <w:bCs/>
          <w:color w:val="000000"/>
        </w:rPr>
      </w:pPr>
      <w:r w:rsidRPr="00FF74B3">
        <w:rPr>
          <w:rFonts w:ascii="Times New Roman" w:hAnsi="Times New Roman" w:cs="Times New Roman"/>
          <w:b/>
          <w:bCs/>
          <w:color w:val="000000"/>
        </w:rPr>
        <w:t>Kurumlararası (G</w:t>
      </w:r>
      <w:r>
        <w:rPr>
          <w:rFonts w:ascii="Times New Roman" w:hAnsi="Times New Roman" w:cs="Times New Roman"/>
          <w:b/>
          <w:bCs/>
          <w:color w:val="000000"/>
        </w:rPr>
        <w:t>ide</w:t>
      </w:r>
      <w:r w:rsidRPr="00FF74B3">
        <w:rPr>
          <w:rFonts w:ascii="Times New Roman" w:hAnsi="Times New Roman" w:cs="Times New Roman"/>
          <w:b/>
          <w:bCs/>
          <w:color w:val="000000"/>
        </w:rPr>
        <w:t>n) Naklen Atanma İşlemleri</w:t>
      </w:r>
    </w:p>
    <w:p w:rsidR="001112B8" w:rsidRPr="001112B8" w:rsidRDefault="001112B8" w:rsidP="001112B8">
      <w:pPr>
        <w:autoSpaceDE w:val="0"/>
        <w:autoSpaceDN w:val="0"/>
        <w:adjustRightInd w:val="0"/>
        <w:spacing w:before="120"/>
        <w:rPr>
          <w:rFonts w:ascii="Times New Roman" w:hAnsi="Times New Roman" w:cs="Times New Roman"/>
        </w:rPr>
      </w:pPr>
      <w:r>
        <w:rPr>
          <w:rFonts w:ascii="Times New Roman" w:hAnsi="Times New Roman" w:cs="Times New Roman"/>
          <w:b/>
          <w:bCs/>
          <w:color w:val="000000"/>
        </w:rPr>
        <w:t xml:space="preserve">             </w:t>
      </w:r>
      <w:r w:rsidRPr="00FF74B3">
        <w:rPr>
          <w:rFonts w:ascii="Times New Roman" w:hAnsi="Times New Roman" w:cs="Times New Roman"/>
          <w:b/>
          <w:bCs/>
          <w:color w:val="000000"/>
        </w:rPr>
        <w:t>Madde 1</w:t>
      </w:r>
      <w:r>
        <w:rPr>
          <w:rFonts w:ascii="Times New Roman" w:hAnsi="Times New Roman" w:cs="Times New Roman"/>
          <w:b/>
          <w:bCs/>
          <w:color w:val="000000"/>
        </w:rPr>
        <w:t>5</w:t>
      </w:r>
      <w:r w:rsidRPr="00FF74B3">
        <w:rPr>
          <w:rFonts w:ascii="Times New Roman" w:hAnsi="Times New Roman" w:cs="Times New Roman"/>
          <w:b/>
          <w:bCs/>
          <w:color w:val="000000"/>
        </w:rPr>
        <w:t>:</w:t>
      </w:r>
      <w:r>
        <w:rPr>
          <w:rFonts w:ascii="Times New Roman" w:hAnsi="Times New Roman" w:cs="Times New Roman"/>
          <w:b/>
          <w:bCs/>
          <w:i/>
          <w:color w:val="000000"/>
        </w:rPr>
        <w:t xml:space="preserve"> </w:t>
      </w:r>
      <w:r w:rsidRPr="003B3C80">
        <w:rPr>
          <w:rFonts w:ascii="Times New Roman" w:hAnsi="Times New Roman" w:cs="Times New Roman"/>
          <w:bCs/>
          <w:color w:val="000000"/>
        </w:rPr>
        <w:t>(1</w:t>
      </w:r>
      <w:r w:rsidRPr="001112B8">
        <w:rPr>
          <w:rFonts w:ascii="Times New Roman" w:hAnsi="Times New Roman" w:cs="Times New Roman"/>
          <w:bCs/>
          <w:color w:val="000000"/>
        </w:rPr>
        <w:t>)</w:t>
      </w:r>
      <w:r w:rsidRPr="001112B8">
        <w:rPr>
          <w:rFonts w:ascii="Times New Roman" w:hAnsi="Times New Roman" w:cs="Times New Roman"/>
        </w:rPr>
        <w:t xml:space="preserve"> Başka Kuruma geçmek isteyen personelin geçm</w:t>
      </w:r>
      <w:r>
        <w:rPr>
          <w:rFonts w:ascii="Times New Roman" w:hAnsi="Times New Roman" w:cs="Times New Roman"/>
        </w:rPr>
        <w:t xml:space="preserve">ek istediği Kurumdan muvafakat </w:t>
      </w:r>
      <w:r w:rsidRPr="001112B8">
        <w:rPr>
          <w:rFonts w:ascii="Times New Roman" w:hAnsi="Times New Roman" w:cs="Times New Roman"/>
        </w:rPr>
        <w:t xml:space="preserve">yazısı gelir. </w:t>
      </w:r>
    </w:p>
    <w:p w:rsidR="001112B8" w:rsidRPr="001112B8" w:rsidRDefault="001112B8" w:rsidP="001112B8">
      <w:pPr>
        <w:rPr>
          <w:rFonts w:ascii="Times New Roman" w:hAnsi="Times New Roman" w:cs="Times New Roman"/>
        </w:rPr>
      </w:pPr>
      <w:r>
        <w:rPr>
          <w:rFonts w:ascii="Times New Roman" w:hAnsi="Times New Roman" w:cs="Times New Roman"/>
        </w:rPr>
        <w:t xml:space="preserve">                </w:t>
      </w:r>
      <w:r w:rsidRPr="001112B8">
        <w:rPr>
          <w:rFonts w:ascii="Times New Roman" w:hAnsi="Times New Roman" w:cs="Times New Roman"/>
        </w:rPr>
        <w:t>(2) Defterdar uygun görürse İlgili Kuruma hizmet belgesi ve disiplin durumunu gösteren bilgi ve belgeler gönderilir ve ataması yapıldığında atama onayı istenir.</w:t>
      </w:r>
    </w:p>
    <w:p w:rsidR="001112B8" w:rsidRPr="001112B8" w:rsidRDefault="001112B8" w:rsidP="001112B8">
      <w:pPr>
        <w:rPr>
          <w:rFonts w:ascii="Times New Roman" w:hAnsi="Times New Roman" w:cs="Times New Roman"/>
        </w:rPr>
      </w:pPr>
      <w:r>
        <w:rPr>
          <w:rFonts w:ascii="Times New Roman" w:hAnsi="Times New Roman" w:cs="Times New Roman"/>
        </w:rPr>
        <w:lastRenderedPageBreak/>
        <w:t xml:space="preserve">               </w:t>
      </w:r>
      <w:r w:rsidRPr="001112B8">
        <w:rPr>
          <w:rFonts w:ascii="Times New Roman" w:hAnsi="Times New Roman" w:cs="Times New Roman"/>
        </w:rPr>
        <w:t>(3) İlgili Kurumdan atama onayı geldiğinde kişinin çalıştığı birime tebliğ edilmek üzere üst yazı ekinde onay gönderilir ve ayrılış tarihinin bildirilmesi istenir.</w:t>
      </w:r>
    </w:p>
    <w:p w:rsidR="001112B8" w:rsidRDefault="001112B8" w:rsidP="001112B8">
      <w:pPr>
        <w:rPr>
          <w:rFonts w:ascii="Times New Roman" w:hAnsi="Times New Roman" w:cs="Times New Roman"/>
        </w:rPr>
      </w:pPr>
      <w:r>
        <w:rPr>
          <w:rFonts w:ascii="Times New Roman" w:hAnsi="Times New Roman" w:cs="Times New Roman"/>
        </w:rPr>
        <w:t xml:space="preserve">               (</w:t>
      </w:r>
      <w:r w:rsidRPr="001112B8">
        <w:rPr>
          <w:rFonts w:ascii="Times New Roman" w:hAnsi="Times New Roman" w:cs="Times New Roman"/>
        </w:rPr>
        <w:t>4</w:t>
      </w:r>
      <w:r>
        <w:rPr>
          <w:rFonts w:ascii="Times New Roman" w:hAnsi="Times New Roman" w:cs="Times New Roman"/>
        </w:rPr>
        <w:t xml:space="preserve">) </w:t>
      </w:r>
      <w:r w:rsidRPr="001112B8">
        <w:rPr>
          <w:rFonts w:ascii="Times New Roman" w:hAnsi="Times New Roman" w:cs="Times New Roman"/>
        </w:rPr>
        <w:t>İlgili birimden ayrılış yazısı gelince özlük dosyası dizi pusulası ekinde Kuruma gönderilir.</w:t>
      </w:r>
    </w:p>
    <w:p w:rsidR="001112B8" w:rsidRPr="001112B8" w:rsidRDefault="001112B8" w:rsidP="001112B8">
      <w:pPr>
        <w:rPr>
          <w:rFonts w:ascii="Times New Roman" w:hAnsi="Times New Roman" w:cs="Times New Roman"/>
        </w:rPr>
      </w:pPr>
      <w:r>
        <w:rPr>
          <w:rFonts w:ascii="Times New Roman" w:hAnsi="Times New Roman" w:cs="Times New Roman"/>
        </w:rPr>
        <w:t xml:space="preserve">              </w:t>
      </w:r>
      <w:r w:rsidRPr="001112B8">
        <w:rPr>
          <w:rFonts w:ascii="Times New Roman" w:hAnsi="Times New Roman" w:cs="Times New Roman"/>
        </w:rPr>
        <w:t xml:space="preserve"> (5) Talebi uygun görülmez ise, talep sahibine durum yazı ile bildirilir.</w:t>
      </w:r>
    </w:p>
    <w:p w:rsidR="0057362B" w:rsidRPr="00511DAF" w:rsidRDefault="00007EF6" w:rsidP="0057362B">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BEŞİNCİ</w:t>
      </w:r>
      <w:r w:rsidR="0057362B">
        <w:rPr>
          <w:rFonts w:ascii="Times New Roman" w:hAnsi="Times New Roman" w:cs="Times New Roman"/>
          <w:b/>
          <w:bCs/>
          <w:i/>
          <w:color w:val="000000"/>
        </w:rPr>
        <w:t xml:space="preserve"> </w:t>
      </w:r>
      <w:r w:rsidR="0057362B" w:rsidRPr="00511DAF">
        <w:rPr>
          <w:rFonts w:ascii="Times New Roman" w:hAnsi="Times New Roman" w:cs="Times New Roman"/>
          <w:b/>
          <w:bCs/>
          <w:i/>
          <w:color w:val="000000"/>
        </w:rPr>
        <w:t xml:space="preserve"> BÖLÜM</w:t>
      </w:r>
    </w:p>
    <w:p w:rsidR="0057362B" w:rsidRDefault="0057362B" w:rsidP="0057362B">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 </w:t>
      </w:r>
      <w:r w:rsidR="001D34F3">
        <w:rPr>
          <w:rFonts w:ascii="Times New Roman" w:hAnsi="Times New Roman" w:cs="Times New Roman"/>
          <w:b/>
          <w:bCs/>
          <w:i/>
          <w:color w:val="000000"/>
        </w:rPr>
        <w:t>Terfi</w:t>
      </w:r>
      <w:r w:rsidR="00E65EB9">
        <w:rPr>
          <w:rFonts w:ascii="Times New Roman" w:hAnsi="Times New Roman" w:cs="Times New Roman"/>
          <w:b/>
          <w:bCs/>
          <w:i/>
          <w:color w:val="000000"/>
        </w:rPr>
        <w:t xml:space="preserve"> İşlemleri</w:t>
      </w:r>
    </w:p>
    <w:p w:rsidR="0057362B" w:rsidRDefault="0057362B" w:rsidP="0057362B">
      <w:pPr>
        <w:pStyle w:val="Style4"/>
        <w:widowControl/>
        <w:tabs>
          <w:tab w:val="left" w:pos="4020"/>
        </w:tabs>
        <w:spacing w:before="120" w:after="120" w:line="240" w:lineRule="auto"/>
        <w:ind w:firstLine="0"/>
        <w:rPr>
          <w:b/>
          <w:color w:val="000000"/>
        </w:rPr>
      </w:pPr>
      <w:r>
        <w:rPr>
          <w:b/>
          <w:color w:val="000000"/>
        </w:rPr>
        <w:t xml:space="preserve">           </w:t>
      </w:r>
    </w:p>
    <w:p w:rsidR="0057362B" w:rsidRDefault="0057362B" w:rsidP="0057362B">
      <w:pPr>
        <w:pStyle w:val="Style4"/>
        <w:widowControl/>
        <w:tabs>
          <w:tab w:val="left" w:pos="4020"/>
        </w:tabs>
        <w:spacing w:before="120" w:after="120" w:line="240" w:lineRule="auto"/>
        <w:ind w:firstLine="0"/>
        <w:rPr>
          <w:b/>
          <w:color w:val="000000"/>
        </w:rPr>
      </w:pPr>
      <w:r>
        <w:rPr>
          <w:b/>
          <w:color w:val="000000"/>
        </w:rPr>
        <w:t xml:space="preserve">          </w:t>
      </w:r>
      <w:r w:rsidR="00007EF6">
        <w:rPr>
          <w:b/>
          <w:color w:val="000000"/>
        </w:rPr>
        <w:t xml:space="preserve"> </w:t>
      </w:r>
      <w:r>
        <w:rPr>
          <w:b/>
          <w:color w:val="000000"/>
        </w:rPr>
        <w:t xml:space="preserve"> </w:t>
      </w:r>
      <w:r w:rsidR="00FF74B3">
        <w:rPr>
          <w:b/>
          <w:color w:val="000000"/>
        </w:rPr>
        <w:t xml:space="preserve"> </w:t>
      </w:r>
      <w:r w:rsidR="00007EF6">
        <w:rPr>
          <w:b/>
          <w:color w:val="000000"/>
        </w:rPr>
        <w:t xml:space="preserve">Derece-Kademe </w:t>
      </w:r>
      <w:r w:rsidR="001D34F3">
        <w:rPr>
          <w:b/>
          <w:color w:val="000000"/>
        </w:rPr>
        <w:t>Terfi</w:t>
      </w:r>
      <w:r>
        <w:rPr>
          <w:b/>
          <w:color w:val="000000"/>
        </w:rPr>
        <w:t xml:space="preserve"> İşlemleri</w:t>
      </w:r>
    </w:p>
    <w:p w:rsidR="00007EF6" w:rsidRDefault="0057362B" w:rsidP="00410871">
      <w:pPr>
        <w:ind w:firstLine="709"/>
        <w:jc w:val="both"/>
        <w:rPr>
          <w:rFonts w:ascii="Times New Roman" w:hAnsi="Times New Roman" w:cs="Times New Roman"/>
          <w:color w:val="000000"/>
        </w:rPr>
      </w:pPr>
      <w:r>
        <w:rPr>
          <w:rFonts w:ascii="Times New Roman" w:hAnsi="Times New Roman" w:cs="Times New Roman"/>
          <w:b/>
          <w:color w:val="000000"/>
        </w:rPr>
        <w:t xml:space="preserve">Madde </w:t>
      </w:r>
      <w:r w:rsidR="001D34F3" w:rsidRPr="0099485D">
        <w:rPr>
          <w:rFonts w:ascii="Times New Roman" w:hAnsi="Times New Roman" w:cs="Times New Roman"/>
          <w:b/>
          <w:color w:val="000000"/>
        </w:rPr>
        <w:t>1</w:t>
      </w:r>
      <w:r w:rsidR="00E65C27">
        <w:rPr>
          <w:rFonts w:ascii="Times New Roman" w:hAnsi="Times New Roman" w:cs="Times New Roman"/>
          <w:b/>
          <w:color w:val="000000"/>
        </w:rPr>
        <w:t>6</w:t>
      </w:r>
      <w:r>
        <w:rPr>
          <w:rFonts w:ascii="Times New Roman" w:hAnsi="Times New Roman" w:cs="Times New Roman"/>
          <w:b/>
          <w:color w:val="000000"/>
        </w:rPr>
        <w:t xml:space="preserve">  </w:t>
      </w:r>
      <w:r w:rsidRPr="0077762E">
        <w:rPr>
          <w:rFonts w:ascii="Times New Roman" w:hAnsi="Times New Roman" w:cs="Times New Roman"/>
          <w:b/>
          <w:color w:val="000000"/>
        </w:rPr>
        <w:t>-</w:t>
      </w:r>
      <w:r w:rsidR="007874C4">
        <w:rPr>
          <w:b/>
          <w:color w:val="000000"/>
        </w:rPr>
        <w:t xml:space="preserve"> </w:t>
      </w:r>
      <w:r w:rsidR="00007EF6" w:rsidRPr="00007EF6">
        <w:rPr>
          <w:rFonts w:ascii="Times New Roman" w:hAnsi="Times New Roman" w:cs="Times New Roman"/>
          <w:color w:val="000000"/>
        </w:rPr>
        <w:t xml:space="preserve">(1) </w:t>
      </w:r>
      <w:r w:rsidR="00007EF6">
        <w:rPr>
          <w:rFonts w:ascii="Times New Roman" w:hAnsi="Times New Roman" w:cs="Times New Roman"/>
          <w:color w:val="000000"/>
        </w:rPr>
        <w:t>Her ayın ilk haftası EVDO</w:t>
      </w:r>
      <w:r w:rsidR="00007EF6" w:rsidRPr="00007EF6">
        <w:rPr>
          <w:rFonts w:ascii="Times New Roman" w:hAnsi="Times New Roman" w:cs="Times New Roman"/>
          <w:color w:val="000000"/>
        </w:rPr>
        <w:t xml:space="preserve"> ve PEROP sisteminden terfi edecek personele ait liste çıkarıl</w:t>
      </w:r>
      <w:r w:rsidR="00007EF6">
        <w:rPr>
          <w:rFonts w:ascii="Times New Roman" w:hAnsi="Times New Roman" w:cs="Times New Roman"/>
          <w:color w:val="000000"/>
        </w:rPr>
        <w:t>ır.</w:t>
      </w:r>
    </w:p>
    <w:p w:rsidR="00007EF6" w:rsidRPr="00007EF6" w:rsidRDefault="00007EF6" w:rsidP="00007EF6">
      <w:pPr>
        <w:ind w:firstLine="709"/>
        <w:jc w:val="both"/>
        <w:rPr>
          <w:rFonts w:ascii="Times New Roman" w:hAnsi="Times New Roman"/>
          <w:color w:val="000000"/>
        </w:rPr>
      </w:pPr>
      <w:r>
        <w:rPr>
          <w:rFonts w:ascii="Times New Roman" w:hAnsi="Times New Roman" w:cs="Times New Roman"/>
          <w:color w:val="000000"/>
        </w:rPr>
        <w:t xml:space="preserve">(2) </w:t>
      </w:r>
      <w:r w:rsidRPr="00007EF6">
        <w:rPr>
          <w:rFonts w:ascii="Times New Roman" w:hAnsi="Times New Roman"/>
          <w:color w:val="000000"/>
        </w:rPr>
        <w:t>İlgili şef tarafından  sistemden alınan   terfi listesi kadro defterinden kontrol edil</w:t>
      </w:r>
      <w:r>
        <w:rPr>
          <w:rFonts w:ascii="Times New Roman" w:hAnsi="Times New Roman"/>
          <w:color w:val="000000"/>
        </w:rPr>
        <w:t>ir.</w:t>
      </w:r>
    </w:p>
    <w:p w:rsidR="007874C4" w:rsidRDefault="00007EF6" w:rsidP="00410871">
      <w:pPr>
        <w:ind w:firstLine="709"/>
        <w:jc w:val="both"/>
        <w:rPr>
          <w:rFonts w:ascii="Times New Roman" w:eastAsiaTheme="minorHAnsi" w:hAnsi="Times New Roman" w:cs="Times New Roman"/>
        </w:rPr>
      </w:pPr>
      <w:r>
        <w:rPr>
          <w:color w:val="000000"/>
        </w:rPr>
        <w:t>(3</w:t>
      </w:r>
      <w:r w:rsidR="0057362B" w:rsidRPr="0077762E">
        <w:rPr>
          <w:color w:val="000000"/>
        </w:rPr>
        <w:t>)</w:t>
      </w:r>
      <w:r w:rsidR="007874C4">
        <w:rPr>
          <w:color w:val="000000"/>
        </w:rPr>
        <w:t xml:space="preserve"> </w:t>
      </w:r>
      <w:r w:rsidR="007874C4" w:rsidRPr="007874C4">
        <w:rPr>
          <w:rFonts w:ascii="Times New Roman" w:eastAsiaTheme="minorHAnsi" w:hAnsi="Times New Roman" w:cs="Times New Roman"/>
        </w:rPr>
        <w:t>Terfi tarihi gelen personelin, PEROP</w:t>
      </w:r>
      <w:r w:rsidR="001A3893">
        <w:rPr>
          <w:rFonts w:ascii="Times New Roman" w:eastAsiaTheme="minorHAnsi" w:hAnsi="Times New Roman" w:cs="Times New Roman"/>
        </w:rPr>
        <w:t xml:space="preserve"> Sistemi</w:t>
      </w:r>
      <w:r w:rsidR="007874C4" w:rsidRPr="007874C4">
        <w:rPr>
          <w:rFonts w:ascii="Times New Roman" w:eastAsiaTheme="minorHAnsi" w:hAnsi="Times New Roman" w:cs="Times New Roman"/>
        </w:rPr>
        <w:t xml:space="preserve"> ekranından ilgili menüden T.C. Kimlik numarası veya sicil numarası kullanılarak personel bilgilerine ulaşılır.</w:t>
      </w:r>
    </w:p>
    <w:p w:rsidR="007874C4" w:rsidRPr="001A3893" w:rsidRDefault="007874C4" w:rsidP="00410871">
      <w:pPr>
        <w:ind w:firstLine="709"/>
        <w:jc w:val="both"/>
        <w:rPr>
          <w:rFonts w:ascii="Times New Roman" w:eastAsiaTheme="minorHAnsi" w:hAnsi="Times New Roman" w:cs="Times New Roman"/>
        </w:rPr>
      </w:pPr>
      <w:r w:rsidRPr="001A3893">
        <w:rPr>
          <w:rFonts w:ascii="Times New Roman" w:eastAsiaTheme="minorHAnsi" w:hAnsi="Times New Roman" w:cs="Times New Roman"/>
        </w:rPr>
        <w:t>(2) İlgili personelin terfiye ilişkin bilgileri menüdeki ilgili alanlara girilir. İlk etapta onay işlemi gerçekleştirilmeden terfiye ilişkin çıktı alınır.</w:t>
      </w:r>
    </w:p>
    <w:p w:rsidR="007874C4" w:rsidRPr="001A3893" w:rsidRDefault="007874C4" w:rsidP="00410871">
      <w:pPr>
        <w:ind w:firstLine="709"/>
        <w:jc w:val="both"/>
        <w:rPr>
          <w:rFonts w:ascii="Times New Roman" w:hAnsi="Times New Roman" w:cs="Times New Roman"/>
        </w:rPr>
      </w:pPr>
      <w:r w:rsidRPr="0099485D">
        <w:rPr>
          <w:rFonts w:ascii="Times New Roman" w:hAnsi="Times New Roman" w:cs="Times New Roman"/>
          <w:color w:val="000000"/>
        </w:rPr>
        <w:t>(3)</w:t>
      </w:r>
      <w:r w:rsidRPr="001A3893">
        <w:rPr>
          <w:rFonts w:ascii="Times New Roman" w:hAnsi="Times New Roman" w:cs="Times New Roman"/>
          <w:b/>
          <w:color w:val="000000"/>
        </w:rPr>
        <w:t xml:space="preserve"> </w:t>
      </w:r>
      <w:r w:rsidRPr="001A3893">
        <w:rPr>
          <w:rFonts w:ascii="Times New Roman" w:hAnsi="Times New Roman" w:cs="Times New Roman"/>
        </w:rPr>
        <w:t xml:space="preserve">Alınan derece terfi çıktısı onaylanmak üzere Defterdara gönderilir. </w:t>
      </w:r>
      <w:r w:rsidR="00007EF6">
        <w:rPr>
          <w:rFonts w:ascii="Times New Roman" w:hAnsi="Times New Roman" w:cs="Times New Roman"/>
        </w:rPr>
        <w:t>Vali Yardımcısı</w:t>
      </w:r>
      <w:r w:rsidRPr="001A3893">
        <w:rPr>
          <w:rFonts w:ascii="Times New Roman" w:hAnsi="Times New Roman" w:cs="Times New Roman"/>
        </w:rPr>
        <w:t>, Valilik İmza Yetkileri yönergesindeki yetkisini kullanarak, terfiyi Vali adına onaylar.</w:t>
      </w:r>
    </w:p>
    <w:p w:rsidR="0077762E" w:rsidRPr="001A3893" w:rsidRDefault="007874C4" w:rsidP="00410871">
      <w:pPr>
        <w:ind w:firstLine="709"/>
        <w:jc w:val="both"/>
        <w:rPr>
          <w:rFonts w:ascii="Times New Roman" w:hAnsi="Times New Roman" w:cs="Times New Roman"/>
        </w:rPr>
      </w:pPr>
      <w:r w:rsidRPr="0099485D">
        <w:rPr>
          <w:rFonts w:ascii="Times New Roman" w:hAnsi="Times New Roman" w:cs="Times New Roman"/>
          <w:color w:val="000000"/>
        </w:rPr>
        <w:t>(4)</w:t>
      </w:r>
      <w:r w:rsidRPr="001A3893">
        <w:rPr>
          <w:rFonts w:ascii="Times New Roman" w:hAnsi="Times New Roman" w:cs="Times New Roman"/>
          <w:b/>
          <w:color w:val="000000"/>
        </w:rPr>
        <w:t xml:space="preserve"> </w:t>
      </w:r>
      <w:r w:rsidRPr="001A3893">
        <w:rPr>
          <w:rFonts w:ascii="Times New Roman" w:hAnsi="Times New Roman" w:cs="Times New Roman"/>
        </w:rPr>
        <w:t xml:space="preserve">Defterdar tarafından derece terfisi </w:t>
      </w:r>
      <w:r w:rsidR="001A3893">
        <w:rPr>
          <w:rFonts w:ascii="Times New Roman" w:hAnsi="Times New Roman" w:cs="Times New Roman"/>
        </w:rPr>
        <w:t>onaylandıktan sonra PEROP Sisteminden</w:t>
      </w:r>
      <w:r w:rsidRPr="001A3893">
        <w:rPr>
          <w:rFonts w:ascii="Times New Roman" w:hAnsi="Times New Roman" w:cs="Times New Roman"/>
        </w:rPr>
        <w:t xml:space="preserve"> ilgili ekranda, yapılan derece terfisi sistem üzerinden de onaylanır.</w:t>
      </w:r>
    </w:p>
    <w:p w:rsidR="007874C4" w:rsidRPr="001A3893" w:rsidRDefault="007874C4" w:rsidP="00410871">
      <w:pPr>
        <w:ind w:firstLine="709"/>
        <w:jc w:val="both"/>
        <w:rPr>
          <w:rFonts w:ascii="Times New Roman" w:hAnsi="Times New Roman" w:cs="Times New Roman"/>
        </w:rPr>
      </w:pPr>
      <w:r w:rsidRPr="0099485D">
        <w:rPr>
          <w:rFonts w:ascii="Times New Roman" w:hAnsi="Times New Roman" w:cs="Times New Roman"/>
          <w:color w:val="000000"/>
        </w:rPr>
        <w:t>(5)</w:t>
      </w:r>
      <w:r w:rsidRPr="001A3893">
        <w:rPr>
          <w:rFonts w:ascii="Times New Roman" w:hAnsi="Times New Roman" w:cs="Times New Roman"/>
          <w:b/>
          <w:color w:val="000000"/>
        </w:rPr>
        <w:t xml:space="preserve"> </w:t>
      </w:r>
      <w:r w:rsidRPr="001A3893">
        <w:rPr>
          <w:rFonts w:ascii="Times New Roman" w:hAnsi="Times New Roman" w:cs="Times New Roman"/>
        </w:rPr>
        <w:t>PEROP sistemi üzerinden Kademe İlerleme uygulama ekranına girilerek ilgilinin T.C. Kimlik no ya da sicil numarasından bilgileri getirilir ve terfi tarihine göre kademe ilerlemesi terfisine ilişkin çıktı alınır.</w:t>
      </w:r>
    </w:p>
    <w:p w:rsidR="0077762E" w:rsidRPr="001A3893" w:rsidRDefault="007874C4" w:rsidP="00410871">
      <w:pPr>
        <w:ind w:firstLine="709"/>
        <w:jc w:val="both"/>
        <w:rPr>
          <w:rFonts w:ascii="Times New Roman" w:hAnsi="Times New Roman" w:cs="Times New Roman"/>
        </w:rPr>
      </w:pPr>
      <w:r w:rsidRPr="0099485D">
        <w:rPr>
          <w:rFonts w:ascii="Times New Roman" w:hAnsi="Times New Roman" w:cs="Times New Roman"/>
          <w:color w:val="000000"/>
        </w:rPr>
        <w:t>(6)</w:t>
      </w:r>
      <w:r w:rsidRPr="001A3893">
        <w:rPr>
          <w:rFonts w:ascii="Times New Roman" w:hAnsi="Times New Roman" w:cs="Times New Roman"/>
          <w:b/>
          <w:color w:val="000000"/>
        </w:rPr>
        <w:t xml:space="preserve"> </w:t>
      </w:r>
      <w:r w:rsidRPr="001A3893">
        <w:rPr>
          <w:rFonts w:ascii="Times New Roman" w:hAnsi="Times New Roman" w:cs="Times New Roman"/>
        </w:rPr>
        <w:t>Alınan kademe ilerleme terfisi onaylanmak üzere Defterdara gönderilir. Defterdar, Valilik İmza Yetkileri yönergesindeki yetkisini kullanarak, tefiyi Vali adına onaylar.</w:t>
      </w:r>
    </w:p>
    <w:p w:rsidR="0077762E" w:rsidRPr="001A3893" w:rsidRDefault="007874C4" w:rsidP="00410871">
      <w:pPr>
        <w:ind w:firstLine="709"/>
        <w:jc w:val="both"/>
        <w:rPr>
          <w:rFonts w:ascii="Times New Roman" w:hAnsi="Times New Roman" w:cs="Times New Roman"/>
        </w:rPr>
      </w:pPr>
      <w:r w:rsidRPr="0099485D">
        <w:rPr>
          <w:rFonts w:ascii="Times New Roman" w:hAnsi="Times New Roman" w:cs="Times New Roman"/>
          <w:color w:val="000000"/>
        </w:rPr>
        <w:t>(7)</w:t>
      </w:r>
      <w:r w:rsidRPr="001A3893">
        <w:rPr>
          <w:rFonts w:ascii="Times New Roman" w:hAnsi="Times New Roman" w:cs="Times New Roman"/>
          <w:b/>
          <w:color w:val="000000"/>
        </w:rPr>
        <w:t xml:space="preserve"> </w:t>
      </w:r>
      <w:r w:rsidRPr="001A3893">
        <w:rPr>
          <w:rFonts w:ascii="Times New Roman" w:hAnsi="Times New Roman" w:cs="Times New Roman"/>
        </w:rPr>
        <w:t>Defterdar tarafından kademe ilerlemesi onaylandıktan sonra PEROP'taki ilgili ekranda, yapılan kademe terfisi sistem üzerinden de onaylanır.</w:t>
      </w:r>
    </w:p>
    <w:p w:rsidR="007874C4" w:rsidRPr="007874C4" w:rsidRDefault="007874C4" w:rsidP="00410871">
      <w:pPr>
        <w:ind w:firstLine="709"/>
        <w:jc w:val="both"/>
        <w:rPr>
          <w:rFonts w:ascii="Times New Roman" w:eastAsiaTheme="minorHAnsi" w:hAnsi="Times New Roman" w:cs="Times New Roman"/>
        </w:rPr>
      </w:pPr>
      <w:r w:rsidRPr="0099485D">
        <w:rPr>
          <w:rFonts w:ascii="Times New Roman" w:hAnsi="Times New Roman" w:cs="Times New Roman"/>
          <w:color w:val="000000"/>
        </w:rPr>
        <w:t>(8)</w:t>
      </w:r>
      <w:r w:rsidRPr="001A3893">
        <w:rPr>
          <w:rFonts w:ascii="Times New Roman" w:hAnsi="Times New Roman" w:cs="Times New Roman"/>
          <w:b/>
          <w:color w:val="000000"/>
        </w:rPr>
        <w:t xml:space="preserve"> </w:t>
      </w:r>
      <w:r w:rsidRPr="001A3893">
        <w:rPr>
          <w:rFonts w:ascii="Times New Roman" w:eastAsiaTheme="minorHAnsi" w:hAnsi="Times New Roman" w:cs="Times New Roman"/>
        </w:rPr>
        <w:t xml:space="preserve">İlgili personelin, görevde yükselme veya diğer nedenlerle unvanında bir değişiklik yapılması durumunda, PEROP sistemi üzerinden Unvan </w:t>
      </w:r>
      <w:r w:rsidRPr="007874C4">
        <w:rPr>
          <w:rFonts w:ascii="Times New Roman" w:eastAsiaTheme="minorHAnsi" w:hAnsi="Times New Roman" w:cs="Times New Roman"/>
        </w:rPr>
        <w:t>Değişikliği menüsüne girilir. İlgilinin T.C. No veya sicil numarası girilerek personel bilgileri getirilir ve buradan unvan değişikliği işlemi yapılır.</w:t>
      </w:r>
    </w:p>
    <w:p w:rsidR="0077762E" w:rsidRPr="001A3893" w:rsidRDefault="007874C4" w:rsidP="00410871">
      <w:pPr>
        <w:pStyle w:val="Style4"/>
        <w:widowControl/>
        <w:spacing w:before="120" w:after="120" w:line="240" w:lineRule="auto"/>
        <w:jc w:val="both"/>
        <w:rPr>
          <w:b/>
          <w:color w:val="000000"/>
        </w:rPr>
      </w:pPr>
      <w:r w:rsidRPr="0099485D">
        <w:rPr>
          <w:color w:val="000000"/>
        </w:rPr>
        <w:t>(9)</w:t>
      </w:r>
      <w:r w:rsidRPr="001A3893">
        <w:rPr>
          <w:b/>
          <w:color w:val="000000"/>
        </w:rPr>
        <w:t xml:space="preserve"> </w:t>
      </w:r>
      <w:r w:rsidRPr="001A3893">
        <w:t>Yapılan unvan değişikliği onaylanmak üzere Defterdara gönderilir.</w:t>
      </w:r>
    </w:p>
    <w:p w:rsidR="0077762E" w:rsidRPr="001A3893" w:rsidRDefault="001A3893" w:rsidP="00410871">
      <w:pPr>
        <w:pStyle w:val="Style4"/>
        <w:widowControl/>
        <w:spacing w:before="120" w:after="120" w:line="240" w:lineRule="auto"/>
        <w:jc w:val="both"/>
        <w:rPr>
          <w:b/>
          <w:color w:val="000000"/>
        </w:rPr>
      </w:pPr>
      <w:r w:rsidRPr="0099485D">
        <w:rPr>
          <w:color w:val="000000"/>
        </w:rPr>
        <w:t>(10)</w:t>
      </w:r>
      <w:r w:rsidRPr="001A3893">
        <w:rPr>
          <w:b/>
          <w:color w:val="000000"/>
        </w:rPr>
        <w:t xml:space="preserve"> </w:t>
      </w:r>
      <w:r w:rsidR="007874C4" w:rsidRPr="001A3893">
        <w:t>Onaylanan unvan</w:t>
      </w:r>
      <w:r w:rsidR="0099485D">
        <w:t xml:space="preserve"> değişikliği, PEROP S</w:t>
      </w:r>
      <w:r w:rsidR="007874C4" w:rsidRPr="001A3893">
        <w:t>istemi üzerinden ilgili ekrana girilerek Sistem üzerinden de onaylanır.</w:t>
      </w:r>
    </w:p>
    <w:p w:rsidR="001112B8" w:rsidRDefault="008D64F5" w:rsidP="00707B40">
      <w:pPr>
        <w:pStyle w:val="Style4"/>
        <w:widowControl/>
        <w:tabs>
          <w:tab w:val="left" w:pos="3945"/>
        </w:tabs>
        <w:spacing w:before="120" w:after="120" w:line="240" w:lineRule="auto"/>
        <w:rPr>
          <w:b/>
          <w:color w:val="000000"/>
        </w:rPr>
      </w:pPr>
      <w:r>
        <w:rPr>
          <w:b/>
          <w:color w:val="000000"/>
        </w:rPr>
        <w:tab/>
      </w:r>
    </w:p>
    <w:p w:rsidR="001112B8" w:rsidRDefault="001112B8" w:rsidP="00707B40">
      <w:pPr>
        <w:pStyle w:val="Style4"/>
        <w:widowControl/>
        <w:tabs>
          <w:tab w:val="left" w:pos="3945"/>
        </w:tabs>
        <w:spacing w:before="120" w:after="120" w:line="240" w:lineRule="auto"/>
        <w:rPr>
          <w:b/>
          <w:color w:val="000000"/>
        </w:rPr>
      </w:pPr>
    </w:p>
    <w:p w:rsidR="001112B8" w:rsidRDefault="001112B8" w:rsidP="00707B40">
      <w:pPr>
        <w:pStyle w:val="Style4"/>
        <w:widowControl/>
        <w:tabs>
          <w:tab w:val="left" w:pos="3945"/>
        </w:tabs>
        <w:spacing w:before="120" w:after="120" w:line="240" w:lineRule="auto"/>
        <w:rPr>
          <w:b/>
          <w:color w:val="000000"/>
        </w:rPr>
      </w:pPr>
    </w:p>
    <w:p w:rsidR="008D64F5" w:rsidRPr="00511DAF" w:rsidRDefault="001112B8" w:rsidP="00707B40">
      <w:pPr>
        <w:pStyle w:val="Style4"/>
        <w:widowControl/>
        <w:tabs>
          <w:tab w:val="left" w:pos="3945"/>
        </w:tabs>
        <w:spacing w:before="120" w:after="120" w:line="240" w:lineRule="auto"/>
        <w:rPr>
          <w:b/>
          <w:bCs/>
          <w:i/>
          <w:color w:val="000000"/>
        </w:rPr>
      </w:pPr>
      <w:r>
        <w:rPr>
          <w:b/>
          <w:color w:val="000000"/>
        </w:rPr>
        <w:lastRenderedPageBreak/>
        <w:t xml:space="preserve">                                                      </w:t>
      </w:r>
      <w:r w:rsidR="00E65EB9">
        <w:rPr>
          <w:b/>
          <w:bCs/>
          <w:i/>
          <w:color w:val="000000"/>
        </w:rPr>
        <w:t>ALTINCI</w:t>
      </w:r>
      <w:r w:rsidR="008D64F5" w:rsidRPr="00511DAF">
        <w:rPr>
          <w:b/>
          <w:bCs/>
          <w:i/>
          <w:color w:val="000000"/>
        </w:rPr>
        <w:t xml:space="preserve"> BÖLÜM</w:t>
      </w:r>
    </w:p>
    <w:p w:rsidR="008D64F5" w:rsidRDefault="008D64F5" w:rsidP="008D64F5">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 </w:t>
      </w:r>
      <w:r w:rsidR="004E5D7E">
        <w:rPr>
          <w:rFonts w:ascii="Times New Roman" w:hAnsi="Times New Roman" w:cs="Times New Roman"/>
          <w:b/>
          <w:bCs/>
          <w:i/>
          <w:color w:val="000000"/>
        </w:rPr>
        <w:t>Vekalet</w:t>
      </w:r>
      <w:r>
        <w:rPr>
          <w:rFonts w:ascii="Times New Roman" w:hAnsi="Times New Roman" w:cs="Times New Roman"/>
          <w:b/>
          <w:bCs/>
          <w:i/>
          <w:color w:val="000000"/>
        </w:rPr>
        <w:t xml:space="preserve"> İşlemi</w:t>
      </w:r>
    </w:p>
    <w:p w:rsidR="004E5D7E" w:rsidRDefault="004E5D7E" w:rsidP="004E5D7E">
      <w:pPr>
        <w:pStyle w:val="Style4"/>
        <w:widowControl/>
        <w:tabs>
          <w:tab w:val="left" w:pos="4020"/>
        </w:tabs>
        <w:spacing w:before="120" w:after="120" w:line="240" w:lineRule="auto"/>
        <w:ind w:firstLine="0"/>
        <w:rPr>
          <w:b/>
          <w:color w:val="000000"/>
        </w:rPr>
      </w:pPr>
      <w:r>
        <w:rPr>
          <w:b/>
          <w:color w:val="000000"/>
        </w:rPr>
        <w:t xml:space="preserve">           </w:t>
      </w:r>
      <w:r w:rsidR="006813E3">
        <w:rPr>
          <w:b/>
          <w:color w:val="000000"/>
        </w:rPr>
        <w:t xml:space="preserve"> </w:t>
      </w:r>
      <w:r>
        <w:rPr>
          <w:b/>
          <w:color w:val="000000"/>
        </w:rPr>
        <w:t>Vekalet İşlemleri</w:t>
      </w:r>
    </w:p>
    <w:p w:rsidR="0077762E" w:rsidRDefault="004E5D7E" w:rsidP="00410871">
      <w:pPr>
        <w:pStyle w:val="Style4"/>
        <w:widowControl/>
        <w:spacing w:before="120" w:after="120" w:line="240" w:lineRule="auto"/>
        <w:jc w:val="both"/>
      </w:pPr>
      <w:r w:rsidRPr="00BF0501">
        <w:rPr>
          <w:b/>
          <w:color w:val="000000"/>
        </w:rPr>
        <w:t>Madde 1</w:t>
      </w:r>
      <w:r w:rsidR="00E65C27">
        <w:rPr>
          <w:b/>
          <w:color w:val="000000"/>
        </w:rPr>
        <w:t>7</w:t>
      </w:r>
      <w:r>
        <w:rPr>
          <w:b/>
          <w:color w:val="000000"/>
        </w:rPr>
        <w:t xml:space="preserve"> – </w:t>
      </w:r>
      <w:r w:rsidRPr="004E5D7E">
        <w:rPr>
          <w:color w:val="000000"/>
        </w:rPr>
        <w:t>(1)</w:t>
      </w:r>
      <w:r>
        <w:rPr>
          <w:color w:val="000000"/>
        </w:rPr>
        <w:t xml:space="preserve"> </w:t>
      </w:r>
      <w:r w:rsidR="008A2304" w:rsidRPr="00AE0427">
        <w:t>Vekalet edecek kişiye ilişkin olarak Personel Müdürlüğüne</w:t>
      </w:r>
      <w:r w:rsidR="007D3DE6">
        <w:t xml:space="preserve"> ilgili Birimden</w:t>
      </w:r>
      <w:r w:rsidR="008A2304" w:rsidRPr="00AE0427">
        <w:t xml:space="preserve"> yazı gelir.</w:t>
      </w:r>
    </w:p>
    <w:p w:rsidR="006813E3" w:rsidRPr="006813E3" w:rsidRDefault="006813E3" w:rsidP="006813E3">
      <w:pPr>
        <w:pStyle w:val="Style4"/>
        <w:spacing w:before="120" w:after="120" w:line="240" w:lineRule="auto"/>
        <w:jc w:val="both"/>
      </w:pPr>
      <w:r>
        <w:t xml:space="preserve">(2) </w:t>
      </w:r>
      <w:r w:rsidRPr="006813E3">
        <w:t>Vekalet kadrosuna vekalet edecek personelin şartlarının uygunluğu kontrol edil</w:t>
      </w:r>
      <w:r>
        <w:t>ir.</w:t>
      </w:r>
    </w:p>
    <w:p w:rsidR="006813E3" w:rsidRPr="006813E3" w:rsidRDefault="006813E3" w:rsidP="006813E3">
      <w:pPr>
        <w:pStyle w:val="Style4"/>
        <w:spacing w:before="120" w:after="120" w:line="240" w:lineRule="auto"/>
        <w:jc w:val="both"/>
      </w:pPr>
      <w:r>
        <w:t xml:space="preserve">(3) </w:t>
      </w:r>
      <w:r w:rsidRPr="006813E3">
        <w:t>Vekalet onay formu düzenlenerek Vali Yardımcısının onayına sunul</w:t>
      </w:r>
      <w:r>
        <w:t>ur.</w:t>
      </w:r>
    </w:p>
    <w:p w:rsidR="006813E3" w:rsidRPr="006813E3" w:rsidRDefault="006813E3" w:rsidP="006813E3">
      <w:pPr>
        <w:pStyle w:val="Style4"/>
        <w:spacing w:before="120" w:after="120" w:line="240" w:lineRule="auto"/>
        <w:jc w:val="both"/>
      </w:pPr>
      <w:r>
        <w:t xml:space="preserve">(4) </w:t>
      </w:r>
      <w:r w:rsidRPr="006813E3">
        <w:t>Onaylanmasını müteakip ilgili birime gönderilerek ayrılış ve başlayış tarihlerinin bildirilmes</w:t>
      </w:r>
      <w:r>
        <w:t xml:space="preserve">inin istenir. </w:t>
      </w:r>
      <w:r w:rsidRPr="006813E3">
        <w:t>Bir nüshası vekilin bir nüshası asilin dosyasına kaldırıl</w:t>
      </w:r>
      <w:r>
        <w:t>ır.</w:t>
      </w:r>
    </w:p>
    <w:p w:rsidR="0077762E" w:rsidRPr="007D3DE6" w:rsidRDefault="0077762E" w:rsidP="000A7B5F">
      <w:pPr>
        <w:pStyle w:val="Style4"/>
        <w:widowControl/>
        <w:spacing w:before="120" w:after="120" w:line="240" w:lineRule="auto"/>
        <w:rPr>
          <w:b/>
          <w:color w:val="000000"/>
        </w:rPr>
      </w:pPr>
    </w:p>
    <w:p w:rsidR="00B8548C" w:rsidRPr="00511DAF" w:rsidRDefault="00E65EB9" w:rsidP="00B8548C">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YEDİNCİ</w:t>
      </w:r>
      <w:r w:rsidR="00B8548C" w:rsidRPr="00511DAF">
        <w:rPr>
          <w:rFonts w:ascii="Times New Roman" w:hAnsi="Times New Roman" w:cs="Times New Roman"/>
          <w:b/>
          <w:bCs/>
          <w:i/>
          <w:color w:val="000000"/>
        </w:rPr>
        <w:t xml:space="preserve"> BÖLÜM</w:t>
      </w:r>
    </w:p>
    <w:p w:rsidR="00B8548C" w:rsidRDefault="006813E3" w:rsidP="00B8548C">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 Emeklilik İşlemleri</w:t>
      </w:r>
    </w:p>
    <w:p w:rsidR="0077762E" w:rsidRDefault="006813E3" w:rsidP="006813E3">
      <w:pPr>
        <w:pStyle w:val="Style4"/>
        <w:widowControl/>
        <w:tabs>
          <w:tab w:val="left" w:pos="4020"/>
        </w:tabs>
        <w:spacing w:before="120" w:after="120" w:line="240" w:lineRule="auto"/>
        <w:ind w:firstLine="0"/>
        <w:rPr>
          <w:b/>
          <w:color w:val="000000"/>
        </w:rPr>
      </w:pPr>
      <w:r>
        <w:rPr>
          <w:b/>
          <w:color w:val="000000"/>
        </w:rPr>
        <w:t xml:space="preserve">           Bakanlık Atamalı Personelin Emeklilik İşlemleri</w:t>
      </w:r>
    </w:p>
    <w:p w:rsidR="006813E3" w:rsidRDefault="00E65C27" w:rsidP="006813E3">
      <w:pPr>
        <w:pStyle w:val="Style4"/>
        <w:tabs>
          <w:tab w:val="left" w:pos="4020"/>
        </w:tabs>
        <w:spacing w:before="120" w:after="120" w:line="240" w:lineRule="auto"/>
        <w:ind w:firstLine="0"/>
        <w:rPr>
          <w:color w:val="000000"/>
        </w:rPr>
      </w:pPr>
      <w:r>
        <w:rPr>
          <w:b/>
          <w:color w:val="000000"/>
        </w:rPr>
        <w:t xml:space="preserve">           Madde 18</w:t>
      </w:r>
      <w:r w:rsidR="006813E3">
        <w:rPr>
          <w:b/>
          <w:color w:val="000000"/>
        </w:rPr>
        <w:t xml:space="preserve">: </w:t>
      </w:r>
      <w:r w:rsidR="006813E3" w:rsidRPr="006813E3">
        <w:rPr>
          <w:color w:val="000000"/>
        </w:rPr>
        <w:t>(1) 1-Emeklilik istek dilekçesi ve emeklilik istem formu üst yazı eki</w:t>
      </w:r>
      <w:r w:rsidR="006813E3">
        <w:rPr>
          <w:color w:val="000000"/>
        </w:rPr>
        <w:t>nde Personel Müdürlüğüne gelir.</w:t>
      </w:r>
    </w:p>
    <w:p w:rsidR="006813E3" w:rsidRDefault="006813E3" w:rsidP="006813E3">
      <w:pPr>
        <w:pStyle w:val="Style4"/>
        <w:tabs>
          <w:tab w:val="left" w:pos="4020"/>
        </w:tabs>
        <w:spacing w:before="120" w:after="120" w:line="240" w:lineRule="auto"/>
        <w:ind w:firstLine="0"/>
        <w:rPr>
          <w:color w:val="000000"/>
        </w:rPr>
      </w:pPr>
      <w:r>
        <w:rPr>
          <w:color w:val="000000"/>
        </w:rPr>
        <w:t xml:space="preserve">           (2) </w:t>
      </w:r>
      <w:r w:rsidRPr="006813E3">
        <w:rPr>
          <w:color w:val="000000"/>
        </w:rPr>
        <w:t>Emekliliğe ilişkin belgeler Personel Genel Müdürlüğüne gönderil</w:t>
      </w:r>
      <w:r>
        <w:rPr>
          <w:color w:val="000000"/>
        </w:rPr>
        <w:t>ir.</w:t>
      </w:r>
    </w:p>
    <w:p w:rsidR="00811C52" w:rsidRDefault="006813E3" w:rsidP="00811C52">
      <w:pPr>
        <w:pStyle w:val="Style4"/>
        <w:tabs>
          <w:tab w:val="left" w:pos="4020"/>
        </w:tabs>
        <w:spacing w:before="120" w:after="120" w:line="240" w:lineRule="auto"/>
        <w:ind w:firstLine="0"/>
        <w:rPr>
          <w:color w:val="000000"/>
        </w:rPr>
      </w:pPr>
      <w:r>
        <w:rPr>
          <w:color w:val="000000"/>
        </w:rPr>
        <w:t xml:space="preserve">           (3) </w:t>
      </w:r>
      <w:r w:rsidRPr="006813E3">
        <w:rPr>
          <w:color w:val="000000"/>
        </w:rPr>
        <w:t xml:space="preserve">Emekliliğe ilişkin belgeler Personel Genel Müdürlüğünce incelenerek onaylandıktan sonra </w:t>
      </w:r>
      <w:r w:rsidR="00811C52">
        <w:rPr>
          <w:color w:val="000000"/>
        </w:rPr>
        <w:t>Müdürlüğümüze Emeklilik Onayı</w:t>
      </w:r>
      <w:r w:rsidRPr="006813E3">
        <w:rPr>
          <w:color w:val="000000"/>
        </w:rPr>
        <w:t xml:space="preserve">  gel</w:t>
      </w:r>
      <w:r w:rsidR="00811C52">
        <w:rPr>
          <w:color w:val="000000"/>
        </w:rPr>
        <w:t>ir.</w:t>
      </w:r>
    </w:p>
    <w:p w:rsidR="00811C52" w:rsidRDefault="00811C52" w:rsidP="00811C52">
      <w:pPr>
        <w:pStyle w:val="Style4"/>
        <w:tabs>
          <w:tab w:val="left" w:pos="4020"/>
        </w:tabs>
        <w:spacing w:before="120" w:after="120" w:line="240" w:lineRule="auto"/>
        <w:ind w:firstLine="0"/>
        <w:rPr>
          <w:color w:val="000000"/>
        </w:rPr>
      </w:pPr>
      <w:r>
        <w:rPr>
          <w:color w:val="000000"/>
        </w:rPr>
        <w:t xml:space="preserve">           (4) </w:t>
      </w:r>
      <w:r w:rsidRPr="00811C52">
        <w:rPr>
          <w:color w:val="000000"/>
        </w:rPr>
        <w:t>Bakanlıktan gelen onayın, memurun görev yaptığı birime gönderilerek ayrılış tarihinin bildirilmesi ve gerekli belgelerin</w:t>
      </w:r>
      <w:r>
        <w:rPr>
          <w:color w:val="000000"/>
        </w:rPr>
        <w:t xml:space="preserve"> gönderilmesi </w:t>
      </w:r>
      <w:r w:rsidRPr="00811C52">
        <w:rPr>
          <w:color w:val="000000"/>
        </w:rPr>
        <w:t>isteni</w:t>
      </w:r>
      <w:r>
        <w:rPr>
          <w:color w:val="000000"/>
        </w:rPr>
        <w:t>r.</w:t>
      </w:r>
    </w:p>
    <w:p w:rsidR="00811C52" w:rsidRDefault="00811C52" w:rsidP="00811C52">
      <w:pPr>
        <w:pStyle w:val="Style4"/>
        <w:tabs>
          <w:tab w:val="left" w:pos="4020"/>
        </w:tabs>
        <w:spacing w:before="120" w:after="120" w:line="240" w:lineRule="auto"/>
        <w:ind w:firstLine="0"/>
        <w:rPr>
          <w:color w:val="000000"/>
        </w:rPr>
      </w:pPr>
      <w:r>
        <w:rPr>
          <w:color w:val="000000"/>
        </w:rPr>
        <w:t xml:space="preserve">           (5) </w:t>
      </w:r>
      <w:r w:rsidRPr="00811C52">
        <w:rPr>
          <w:color w:val="000000"/>
        </w:rPr>
        <w:t>Ayrılış tarihi gelince</w:t>
      </w:r>
      <w:r>
        <w:rPr>
          <w:color w:val="000000"/>
        </w:rPr>
        <w:t xml:space="preserve"> emekliliğe ilişkin</w:t>
      </w:r>
      <w:r w:rsidRPr="00811C52">
        <w:rPr>
          <w:color w:val="000000"/>
        </w:rPr>
        <w:t xml:space="preserve"> ilgili belgeler yazı ekinde Persone</w:t>
      </w:r>
      <w:r>
        <w:rPr>
          <w:color w:val="000000"/>
        </w:rPr>
        <w:t>l Genel Müdürlüğüne gönderilir.</w:t>
      </w:r>
    </w:p>
    <w:p w:rsidR="00811C52" w:rsidRDefault="00811C52" w:rsidP="00811C52">
      <w:pPr>
        <w:pStyle w:val="Style4"/>
        <w:tabs>
          <w:tab w:val="left" w:pos="4020"/>
        </w:tabs>
        <w:spacing w:before="120" w:after="120" w:line="240" w:lineRule="auto"/>
        <w:ind w:firstLine="0"/>
        <w:rPr>
          <w:color w:val="000000"/>
        </w:rPr>
      </w:pPr>
      <w:r>
        <w:rPr>
          <w:color w:val="000000"/>
        </w:rPr>
        <w:t xml:space="preserve">           (6) </w:t>
      </w:r>
      <w:r w:rsidRPr="00811C52">
        <w:rPr>
          <w:color w:val="000000"/>
        </w:rPr>
        <w:t>Emekliye ayrılan personelin HİTAP'tan ayrılışının yapılarak, işlem dosyası servis notu ile arşiv servisine teslim edil</w:t>
      </w:r>
      <w:r>
        <w:rPr>
          <w:color w:val="000000"/>
        </w:rPr>
        <w:t>ir</w:t>
      </w:r>
      <w:r w:rsidRPr="00811C52">
        <w:rPr>
          <w:color w:val="000000"/>
        </w:rPr>
        <w:t>.</w:t>
      </w:r>
    </w:p>
    <w:p w:rsidR="00811C52" w:rsidRDefault="00811C52" w:rsidP="00811C52">
      <w:pPr>
        <w:pStyle w:val="Style4"/>
        <w:tabs>
          <w:tab w:val="left" w:pos="4020"/>
        </w:tabs>
        <w:spacing w:before="120" w:after="120" w:line="240" w:lineRule="auto"/>
        <w:ind w:firstLine="0"/>
        <w:rPr>
          <w:color w:val="000000"/>
        </w:rPr>
      </w:pPr>
    </w:p>
    <w:p w:rsidR="00811C52" w:rsidRDefault="00811C52" w:rsidP="00811C52">
      <w:pPr>
        <w:pStyle w:val="Style4"/>
        <w:widowControl/>
        <w:tabs>
          <w:tab w:val="left" w:pos="4020"/>
        </w:tabs>
        <w:spacing w:before="120" w:after="120" w:line="240" w:lineRule="auto"/>
        <w:ind w:firstLine="0"/>
        <w:rPr>
          <w:b/>
          <w:color w:val="000000"/>
        </w:rPr>
      </w:pPr>
      <w:r>
        <w:rPr>
          <w:color w:val="000000"/>
        </w:rPr>
        <w:t xml:space="preserve">           </w:t>
      </w:r>
      <w:r>
        <w:rPr>
          <w:b/>
          <w:color w:val="000000"/>
        </w:rPr>
        <w:t>Valilik Atamalı Personelin Emeklilik İşlemleri</w:t>
      </w:r>
    </w:p>
    <w:p w:rsidR="00811C52" w:rsidRDefault="00E65C27" w:rsidP="00811C52">
      <w:pPr>
        <w:pStyle w:val="Style4"/>
        <w:tabs>
          <w:tab w:val="left" w:pos="4020"/>
        </w:tabs>
        <w:spacing w:before="120" w:after="120" w:line="240" w:lineRule="auto"/>
        <w:ind w:firstLine="0"/>
        <w:rPr>
          <w:color w:val="000000"/>
        </w:rPr>
      </w:pPr>
      <w:r>
        <w:rPr>
          <w:b/>
          <w:color w:val="000000"/>
        </w:rPr>
        <w:t xml:space="preserve">           Madde 19</w:t>
      </w:r>
      <w:r w:rsidR="00811C52">
        <w:rPr>
          <w:b/>
          <w:color w:val="000000"/>
        </w:rPr>
        <w:t xml:space="preserve">: </w:t>
      </w:r>
      <w:r w:rsidR="00811C52" w:rsidRPr="00811C52">
        <w:rPr>
          <w:color w:val="000000"/>
        </w:rPr>
        <w:t>(1) Memur tarafından doldurulan emeklilik istem formu</w:t>
      </w:r>
      <w:r w:rsidR="00811C52">
        <w:rPr>
          <w:color w:val="000000"/>
        </w:rPr>
        <w:t xml:space="preserve"> birim ü</w:t>
      </w:r>
      <w:r w:rsidR="00811C52" w:rsidRPr="00811C52">
        <w:rPr>
          <w:color w:val="000000"/>
        </w:rPr>
        <w:t>st yazı ekinde Personel Müdürlüğüne gel</w:t>
      </w:r>
      <w:r w:rsidR="00811C52">
        <w:rPr>
          <w:color w:val="000000"/>
        </w:rPr>
        <w:t>ir.</w:t>
      </w:r>
    </w:p>
    <w:p w:rsidR="00811C52" w:rsidRDefault="00811C52" w:rsidP="00811C52">
      <w:pPr>
        <w:pStyle w:val="Style4"/>
        <w:tabs>
          <w:tab w:val="left" w:pos="4020"/>
        </w:tabs>
        <w:spacing w:before="120" w:after="120" w:line="240" w:lineRule="auto"/>
        <w:ind w:firstLine="0"/>
        <w:rPr>
          <w:color w:val="000000"/>
        </w:rPr>
      </w:pPr>
      <w:r>
        <w:rPr>
          <w:color w:val="000000"/>
        </w:rPr>
        <w:t xml:space="preserve">          (2) İlgilinin dosyasından h</w:t>
      </w:r>
      <w:r w:rsidRPr="00811C52">
        <w:rPr>
          <w:color w:val="000000"/>
        </w:rPr>
        <w:t>izmet süresi ve yaş kontrolü yapıl</w:t>
      </w:r>
      <w:r>
        <w:rPr>
          <w:color w:val="000000"/>
        </w:rPr>
        <w:t>ır.</w:t>
      </w:r>
    </w:p>
    <w:p w:rsidR="0075188F" w:rsidRDefault="00811C52" w:rsidP="0075188F">
      <w:pPr>
        <w:pStyle w:val="Style4"/>
        <w:tabs>
          <w:tab w:val="left" w:pos="4020"/>
        </w:tabs>
        <w:spacing w:before="120" w:after="120"/>
        <w:ind w:firstLine="0"/>
        <w:rPr>
          <w:color w:val="000000"/>
        </w:rPr>
      </w:pPr>
      <w:r>
        <w:rPr>
          <w:color w:val="000000"/>
        </w:rPr>
        <w:t xml:space="preserve">          (3) </w:t>
      </w:r>
      <w:r w:rsidRPr="00811C52">
        <w:rPr>
          <w:color w:val="000000"/>
        </w:rPr>
        <w:t>Emeklilik Belgesinin ilgili bölümleri</w:t>
      </w:r>
      <w:r w:rsidR="0075188F">
        <w:rPr>
          <w:color w:val="000000"/>
        </w:rPr>
        <w:t xml:space="preserve"> PEROP sisteminde düzenlenerek </w:t>
      </w:r>
      <w:r w:rsidRPr="00811C52">
        <w:rPr>
          <w:color w:val="000000"/>
        </w:rPr>
        <w:t>y</w:t>
      </w:r>
      <w:r w:rsidR="0075188F">
        <w:rPr>
          <w:color w:val="000000"/>
        </w:rPr>
        <w:t>etkili amirin imzasına sunulur.</w:t>
      </w:r>
    </w:p>
    <w:p w:rsidR="0075188F" w:rsidRDefault="0075188F" w:rsidP="0075188F">
      <w:pPr>
        <w:pStyle w:val="Style4"/>
        <w:tabs>
          <w:tab w:val="left" w:pos="4020"/>
        </w:tabs>
        <w:spacing w:before="120" w:after="120"/>
        <w:ind w:firstLine="0"/>
        <w:rPr>
          <w:color w:val="000000"/>
        </w:rPr>
      </w:pPr>
      <w:r>
        <w:rPr>
          <w:color w:val="000000"/>
        </w:rPr>
        <w:t xml:space="preserve">          (4) </w:t>
      </w:r>
      <w:r w:rsidRPr="0075188F">
        <w:rPr>
          <w:color w:val="000000"/>
        </w:rPr>
        <w:t>Emeklilik Onayının Vali Yardımcısı tarafından imzalan</w:t>
      </w:r>
      <w:r>
        <w:rPr>
          <w:color w:val="000000"/>
        </w:rPr>
        <w:t>ır.</w:t>
      </w:r>
    </w:p>
    <w:p w:rsidR="0075188F" w:rsidRDefault="0075188F" w:rsidP="0075188F">
      <w:pPr>
        <w:pStyle w:val="Style4"/>
        <w:tabs>
          <w:tab w:val="left" w:pos="4020"/>
        </w:tabs>
        <w:spacing w:before="120" w:after="120"/>
        <w:ind w:firstLine="0"/>
        <w:rPr>
          <w:color w:val="000000"/>
        </w:rPr>
      </w:pPr>
      <w:r>
        <w:rPr>
          <w:color w:val="000000"/>
        </w:rPr>
        <w:t xml:space="preserve">          (5) </w:t>
      </w:r>
      <w:r w:rsidRPr="0075188F">
        <w:rPr>
          <w:color w:val="000000"/>
        </w:rPr>
        <w:t>Emeklilik onayı üst yazı ekinde ilgili birime gönderil</w:t>
      </w:r>
      <w:r>
        <w:rPr>
          <w:color w:val="000000"/>
        </w:rPr>
        <w:t>ir</w:t>
      </w:r>
      <w:r w:rsidRPr="0075188F">
        <w:rPr>
          <w:color w:val="000000"/>
        </w:rPr>
        <w:t xml:space="preserve"> ve görevinden ayrılış tarihinin bildirilmesi ve </w:t>
      </w:r>
      <w:r>
        <w:rPr>
          <w:color w:val="000000"/>
        </w:rPr>
        <w:t xml:space="preserve">emekliliğe ilişkin </w:t>
      </w:r>
      <w:r w:rsidRPr="0075188F">
        <w:rPr>
          <w:color w:val="000000"/>
        </w:rPr>
        <w:t>gerekli belgeler</w:t>
      </w:r>
      <w:r>
        <w:rPr>
          <w:color w:val="000000"/>
        </w:rPr>
        <w:t xml:space="preserve"> </w:t>
      </w:r>
      <w:r w:rsidRPr="0075188F">
        <w:rPr>
          <w:color w:val="000000"/>
        </w:rPr>
        <w:t>isteni</w:t>
      </w:r>
      <w:r>
        <w:rPr>
          <w:color w:val="000000"/>
        </w:rPr>
        <w:t>r</w:t>
      </w:r>
      <w:r w:rsidRPr="0075188F">
        <w:rPr>
          <w:color w:val="000000"/>
        </w:rPr>
        <w:t xml:space="preserve">. </w:t>
      </w:r>
    </w:p>
    <w:p w:rsidR="0075188F" w:rsidRDefault="0075188F" w:rsidP="0075188F">
      <w:pPr>
        <w:pStyle w:val="Style4"/>
        <w:tabs>
          <w:tab w:val="left" w:pos="4020"/>
        </w:tabs>
        <w:spacing w:before="120" w:after="120"/>
        <w:ind w:firstLine="0"/>
        <w:rPr>
          <w:color w:val="000000"/>
        </w:rPr>
      </w:pPr>
      <w:r>
        <w:rPr>
          <w:color w:val="000000"/>
        </w:rPr>
        <w:t xml:space="preserve">          (6) </w:t>
      </w:r>
      <w:r w:rsidRPr="0075188F">
        <w:rPr>
          <w:color w:val="000000"/>
        </w:rPr>
        <w:t>Görevden ayrılış gelince Memurun emekliliğe ilişkin belgeleri SGK Başkanlığına incelenmesi ve maaş bağlanması için gönderilir.</w:t>
      </w:r>
    </w:p>
    <w:p w:rsidR="0075188F" w:rsidRDefault="0075188F" w:rsidP="0075188F">
      <w:pPr>
        <w:pStyle w:val="Style4"/>
        <w:tabs>
          <w:tab w:val="left" w:pos="4020"/>
        </w:tabs>
        <w:spacing w:before="120" w:after="120"/>
        <w:ind w:firstLine="0"/>
        <w:rPr>
          <w:color w:val="000000"/>
        </w:rPr>
      </w:pPr>
      <w:r>
        <w:rPr>
          <w:color w:val="000000"/>
        </w:rPr>
        <w:t xml:space="preserve">          (7) </w:t>
      </w:r>
      <w:r w:rsidRPr="0075188F">
        <w:rPr>
          <w:color w:val="000000"/>
        </w:rPr>
        <w:t>Emekliye ayrılan memurun bilgileri İNKA, PEROP’a ve HİTAP'a işlen</w:t>
      </w:r>
      <w:r>
        <w:rPr>
          <w:color w:val="000000"/>
        </w:rPr>
        <w:t>ir,</w:t>
      </w:r>
      <w:r w:rsidRPr="0075188F">
        <w:rPr>
          <w:color w:val="000000"/>
        </w:rPr>
        <w:t xml:space="preserve"> belgeleri özlük dosyasına konularak kadro ve i</w:t>
      </w:r>
      <w:r>
        <w:rPr>
          <w:color w:val="000000"/>
        </w:rPr>
        <w:t>statistik servisine bildirilir.</w:t>
      </w:r>
    </w:p>
    <w:p w:rsidR="0075188F" w:rsidRDefault="0075188F" w:rsidP="0075188F">
      <w:pPr>
        <w:pStyle w:val="Style4"/>
        <w:tabs>
          <w:tab w:val="left" w:pos="4020"/>
        </w:tabs>
        <w:spacing w:before="120" w:after="120"/>
        <w:ind w:firstLine="0"/>
        <w:rPr>
          <w:color w:val="000000"/>
        </w:rPr>
      </w:pPr>
      <w:r>
        <w:rPr>
          <w:color w:val="000000"/>
        </w:rPr>
        <w:lastRenderedPageBreak/>
        <w:t xml:space="preserve">          (8) </w:t>
      </w:r>
      <w:r w:rsidRPr="0075188F">
        <w:rPr>
          <w:color w:val="000000"/>
        </w:rPr>
        <w:t>Emekliliğe ilişkin bilgiler emeklilik defterine kaydedil</w:t>
      </w:r>
      <w:r>
        <w:rPr>
          <w:color w:val="000000"/>
        </w:rPr>
        <w:t>ir.</w:t>
      </w:r>
    </w:p>
    <w:p w:rsidR="0075188F" w:rsidRDefault="0075188F" w:rsidP="0075188F">
      <w:pPr>
        <w:pStyle w:val="Style4"/>
        <w:tabs>
          <w:tab w:val="left" w:pos="4020"/>
        </w:tabs>
        <w:spacing w:before="120" w:after="120"/>
        <w:ind w:firstLine="0"/>
        <w:rPr>
          <w:color w:val="000000"/>
        </w:rPr>
      </w:pPr>
      <w:r>
        <w:rPr>
          <w:color w:val="000000"/>
        </w:rPr>
        <w:t xml:space="preserve">          (9) </w:t>
      </w:r>
      <w:r w:rsidRPr="0075188F">
        <w:rPr>
          <w:color w:val="000000"/>
        </w:rPr>
        <w:t xml:space="preserve">SGK'dan gelen maaş bağlama belgesi dosyasına kaldırılarak </w:t>
      </w:r>
      <w:r>
        <w:rPr>
          <w:color w:val="000000"/>
        </w:rPr>
        <w:t xml:space="preserve">özlük dosyası </w:t>
      </w:r>
      <w:r w:rsidRPr="0075188F">
        <w:rPr>
          <w:color w:val="000000"/>
        </w:rPr>
        <w:t>arşiv servisine gönderil</w:t>
      </w:r>
      <w:r>
        <w:rPr>
          <w:color w:val="000000"/>
        </w:rPr>
        <w:t>ir.</w:t>
      </w:r>
    </w:p>
    <w:p w:rsidR="00190EAF" w:rsidRDefault="00190EAF" w:rsidP="00190EAF">
      <w:pPr>
        <w:pStyle w:val="Style4"/>
        <w:widowControl/>
        <w:tabs>
          <w:tab w:val="left" w:pos="4020"/>
        </w:tabs>
        <w:spacing w:before="120" w:after="120" w:line="240" w:lineRule="auto"/>
        <w:ind w:firstLine="0"/>
        <w:rPr>
          <w:b/>
          <w:color w:val="000000"/>
        </w:rPr>
      </w:pPr>
      <w:r>
        <w:rPr>
          <w:b/>
          <w:color w:val="000000"/>
        </w:rPr>
        <w:t xml:space="preserve">           Malulen Emeklilik İşlemleri</w:t>
      </w:r>
    </w:p>
    <w:p w:rsidR="00795DFD" w:rsidRDefault="00190EAF" w:rsidP="00795DFD">
      <w:pPr>
        <w:pStyle w:val="Style4"/>
        <w:widowControl/>
        <w:tabs>
          <w:tab w:val="left" w:pos="4020"/>
        </w:tabs>
        <w:spacing w:before="120" w:after="120" w:line="240" w:lineRule="auto"/>
        <w:ind w:firstLine="0"/>
        <w:rPr>
          <w:b/>
          <w:color w:val="000000"/>
        </w:rPr>
      </w:pPr>
      <w:r>
        <w:rPr>
          <w:b/>
          <w:color w:val="000000"/>
        </w:rPr>
        <w:t xml:space="preserve">           </w:t>
      </w:r>
      <w:r w:rsidR="00FF515D">
        <w:rPr>
          <w:b/>
          <w:color w:val="000000"/>
        </w:rPr>
        <w:t>A-</w:t>
      </w:r>
      <w:r>
        <w:rPr>
          <w:b/>
          <w:color w:val="000000"/>
        </w:rPr>
        <w:t>Adi Malüllük</w:t>
      </w:r>
      <w:r w:rsidR="00795DFD">
        <w:rPr>
          <w:b/>
          <w:color w:val="000000"/>
        </w:rPr>
        <w:t>:</w:t>
      </w:r>
    </w:p>
    <w:p w:rsidR="00795DFD" w:rsidRDefault="00795DFD" w:rsidP="00795DFD">
      <w:pPr>
        <w:pStyle w:val="Style4"/>
        <w:widowControl/>
        <w:tabs>
          <w:tab w:val="left" w:pos="4020"/>
        </w:tabs>
        <w:spacing w:before="120" w:after="120" w:line="240" w:lineRule="auto"/>
        <w:ind w:firstLine="0"/>
        <w:rPr>
          <w:color w:val="000000"/>
        </w:rPr>
      </w:pPr>
      <w:r>
        <w:rPr>
          <w:b/>
          <w:color w:val="000000"/>
        </w:rPr>
        <w:t xml:space="preserve">          </w:t>
      </w:r>
      <w:r w:rsidR="00E65C27">
        <w:rPr>
          <w:b/>
          <w:color w:val="000000"/>
        </w:rPr>
        <w:t xml:space="preserve"> Madde 20</w:t>
      </w:r>
      <w:r w:rsidR="00190EAF">
        <w:rPr>
          <w:b/>
          <w:color w:val="000000"/>
        </w:rPr>
        <w:t xml:space="preserve">: </w:t>
      </w:r>
      <w:r w:rsidR="00190EAF" w:rsidRPr="00811C52">
        <w:rPr>
          <w:color w:val="000000"/>
        </w:rPr>
        <w:t>(1</w:t>
      </w:r>
      <w:r>
        <w:rPr>
          <w:color w:val="000000"/>
        </w:rPr>
        <w:t>)</w:t>
      </w:r>
      <w:r w:rsidRPr="00795DFD">
        <w:rPr>
          <w:color w:val="000000"/>
        </w:rPr>
        <w:t xml:space="preserve"> Kanuni izin sürelerinin doldurulduğuna ilişkin sağlık kurulu raporları ilgili birim tarafınd</w:t>
      </w:r>
      <w:r>
        <w:rPr>
          <w:color w:val="000000"/>
        </w:rPr>
        <w:t>an Personel  Müdürlüğüne gelir.</w:t>
      </w:r>
    </w:p>
    <w:p w:rsidR="00795DFD" w:rsidRDefault="00795DFD" w:rsidP="00795DFD">
      <w:pPr>
        <w:pStyle w:val="Style4"/>
        <w:tabs>
          <w:tab w:val="left" w:pos="4020"/>
        </w:tabs>
        <w:spacing w:before="120" w:after="120" w:line="240" w:lineRule="auto"/>
        <w:ind w:firstLine="0"/>
        <w:rPr>
          <w:color w:val="000000"/>
        </w:rPr>
      </w:pPr>
      <w:r>
        <w:rPr>
          <w:color w:val="000000"/>
        </w:rPr>
        <w:t xml:space="preserve">           (2) </w:t>
      </w:r>
      <w:r w:rsidRPr="00795DFD">
        <w:rPr>
          <w:color w:val="000000"/>
        </w:rPr>
        <w:t>Sözkonusu raporlar  SGK’ye gönderili</w:t>
      </w:r>
      <w:r>
        <w:rPr>
          <w:color w:val="000000"/>
        </w:rPr>
        <w:t>r.</w:t>
      </w:r>
    </w:p>
    <w:p w:rsidR="00795DFD" w:rsidRDefault="00795DFD" w:rsidP="00795DFD">
      <w:pPr>
        <w:pStyle w:val="Style4"/>
        <w:tabs>
          <w:tab w:val="left" w:pos="4020"/>
        </w:tabs>
        <w:spacing w:before="120" w:after="120" w:line="240" w:lineRule="auto"/>
        <w:ind w:firstLine="0"/>
        <w:rPr>
          <w:color w:val="000000"/>
        </w:rPr>
      </w:pPr>
      <w:r>
        <w:rPr>
          <w:color w:val="000000"/>
        </w:rPr>
        <w:t xml:space="preserve">           (3) </w:t>
      </w:r>
      <w:r w:rsidRPr="00795DFD">
        <w:rPr>
          <w:color w:val="000000"/>
        </w:rPr>
        <w:t>Uygun ise</w:t>
      </w:r>
      <w:r>
        <w:rPr>
          <w:color w:val="000000"/>
        </w:rPr>
        <w:t xml:space="preserve"> </w:t>
      </w:r>
      <w:r w:rsidRPr="00795DFD">
        <w:rPr>
          <w:color w:val="000000"/>
        </w:rPr>
        <w:t>SGK’dan ilgilinin emekliliği hak ettiğine ilişkin yazı geli</w:t>
      </w:r>
      <w:r>
        <w:rPr>
          <w:color w:val="000000"/>
        </w:rPr>
        <w:t>r,</w:t>
      </w:r>
      <w:r w:rsidRPr="00795DFD">
        <w:rPr>
          <w:color w:val="000000"/>
        </w:rPr>
        <w:t xml:space="preserve"> PEROP ve İNKA</w:t>
      </w:r>
      <w:r>
        <w:rPr>
          <w:color w:val="000000"/>
        </w:rPr>
        <w:t xml:space="preserve"> sisteminden</w:t>
      </w:r>
      <w:r w:rsidRPr="00795DFD">
        <w:rPr>
          <w:color w:val="000000"/>
        </w:rPr>
        <w:t xml:space="preserve"> Emeklilik onayı çıkarıl</w:t>
      </w:r>
      <w:r>
        <w:rPr>
          <w:color w:val="000000"/>
        </w:rPr>
        <w:t>ır</w:t>
      </w:r>
      <w:r w:rsidRPr="00795DFD">
        <w:rPr>
          <w:color w:val="000000"/>
        </w:rPr>
        <w:t xml:space="preserve"> ve atamaya yetkili amirin onayına sunul</w:t>
      </w:r>
      <w:r>
        <w:rPr>
          <w:color w:val="000000"/>
        </w:rPr>
        <w:t>ur.</w:t>
      </w:r>
    </w:p>
    <w:p w:rsidR="00795DFD" w:rsidRDefault="00795DFD" w:rsidP="00795DFD">
      <w:pPr>
        <w:pStyle w:val="Style4"/>
        <w:tabs>
          <w:tab w:val="left" w:pos="4020"/>
        </w:tabs>
        <w:spacing w:before="120" w:after="120" w:line="240" w:lineRule="auto"/>
        <w:ind w:firstLine="0"/>
        <w:rPr>
          <w:color w:val="000000"/>
        </w:rPr>
      </w:pPr>
      <w:r>
        <w:rPr>
          <w:color w:val="000000"/>
        </w:rPr>
        <w:t xml:space="preserve">          (4) Vali tarafından imzalanan e</w:t>
      </w:r>
      <w:r w:rsidRPr="00795DFD">
        <w:rPr>
          <w:color w:val="000000"/>
        </w:rPr>
        <w:t>meklilik onayı ilgilinin görev yaptığı birime gönderil</w:t>
      </w:r>
      <w:r>
        <w:rPr>
          <w:color w:val="000000"/>
        </w:rPr>
        <w:t>ir</w:t>
      </w:r>
      <w:r w:rsidRPr="00795DFD">
        <w:rPr>
          <w:color w:val="000000"/>
        </w:rPr>
        <w:t xml:space="preserve"> ve ayrılış tarihinin bildirilmesi isteni</w:t>
      </w:r>
      <w:r>
        <w:rPr>
          <w:color w:val="000000"/>
        </w:rPr>
        <w:t>r.</w:t>
      </w:r>
    </w:p>
    <w:p w:rsidR="00795DFD" w:rsidRDefault="00795DFD" w:rsidP="00795DFD">
      <w:pPr>
        <w:pStyle w:val="Style4"/>
        <w:tabs>
          <w:tab w:val="left" w:pos="4020"/>
        </w:tabs>
        <w:spacing w:before="120" w:after="120" w:line="240" w:lineRule="auto"/>
        <w:ind w:firstLine="0"/>
        <w:rPr>
          <w:color w:val="000000"/>
        </w:rPr>
      </w:pPr>
      <w:r>
        <w:rPr>
          <w:color w:val="000000"/>
        </w:rPr>
        <w:t xml:space="preserve">          (5) </w:t>
      </w:r>
      <w:r w:rsidRPr="00795DFD">
        <w:rPr>
          <w:color w:val="000000"/>
        </w:rPr>
        <w:t>Ayrılış tarihinin bildirilmesini müteakip, onay ile bilgi ve belgeler SGK’ya</w:t>
      </w:r>
      <w:r>
        <w:rPr>
          <w:color w:val="000000"/>
        </w:rPr>
        <w:t xml:space="preserve"> gönderilerek,</w:t>
      </w:r>
      <w:r w:rsidRPr="00795DFD">
        <w:rPr>
          <w:color w:val="000000"/>
        </w:rPr>
        <w:t xml:space="preserve"> </w:t>
      </w:r>
      <w:r>
        <w:rPr>
          <w:color w:val="000000"/>
        </w:rPr>
        <w:t>PEROP</w:t>
      </w:r>
      <w:r w:rsidRPr="00795DFD">
        <w:rPr>
          <w:color w:val="000000"/>
        </w:rPr>
        <w:t xml:space="preserve"> ve HİTAP</w:t>
      </w:r>
      <w:r>
        <w:rPr>
          <w:color w:val="000000"/>
        </w:rPr>
        <w:t xml:space="preserve"> sistemine</w:t>
      </w:r>
      <w:r w:rsidRPr="00795DFD">
        <w:rPr>
          <w:color w:val="000000"/>
        </w:rPr>
        <w:t xml:space="preserve"> işlen</w:t>
      </w:r>
      <w:r>
        <w:rPr>
          <w:color w:val="000000"/>
        </w:rPr>
        <w:t xml:space="preserve">ir ve kadro </w:t>
      </w:r>
      <w:r w:rsidRPr="00795DFD">
        <w:rPr>
          <w:color w:val="000000"/>
        </w:rPr>
        <w:t>istatistik servisine bildiril</w:t>
      </w:r>
      <w:r>
        <w:rPr>
          <w:color w:val="000000"/>
        </w:rPr>
        <w:t>ir.</w:t>
      </w:r>
    </w:p>
    <w:p w:rsidR="00795DFD" w:rsidRDefault="00795DFD" w:rsidP="00795DFD">
      <w:pPr>
        <w:pStyle w:val="Style4"/>
        <w:tabs>
          <w:tab w:val="left" w:pos="4020"/>
        </w:tabs>
        <w:spacing w:before="120" w:after="120" w:line="240" w:lineRule="auto"/>
        <w:ind w:firstLine="0"/>
        <w:rPr>
          <w:color w:val="000000"/>
        </w:rPr>
      </w:pPr>
      <w:r>
        <w:rPr>
          <w:color w:val="000000"/>
        </w:rPr>
        <w:t xml:space="preserve">          (6) </w:t>
      </w:r>
      <w:r w:rsidRPr="00795DFD">
        <w:rPr>
          <w:color w:val="000000"/>
        </w:rPr>
        <w:t>Emekliliğe ilişkin bilgiler</w:t>
      </w:r>
      <w:r>
        <w:rPr>
          <w:color w:val="000000"/>
        </w:rPr>
        <w:t xml:space="preserve"> emeklilik defterine işlenir.</w:t>
      </w:r>
    </w:p>
    <w:p w:rsidR="00795DFD" w:rsidRPr="00795DFD" w:rsidRDefault="00795DFD" w:rsidP="00795DFD">
      <w:pPr>
        <w:pStyle w:val="Style4"/>
        <w:tabs>
          <w:tab w:val="left" w:pos="4020"/>
        </w:tabs>
        <w:spacing w:before="120" w:after="120" w:line="240" w:lineRule="auto"/>
        <w:ind w:firstLine="0"/>
        <w:rPr>
          <w:color w:val="000000"/>
        </w:rPr>
      </w:pPr>
      <w:r>
        <w:rPr>
          <w:color w:val="000000"/>
        </w:rPr>
        <w:t xml:space="preserve">          (7) Özlük dosyası</w:t>
      </w:r>
      <w:r w:rsidRPr="00795DFD">
        <w:rPr>
          <w:color w:val="000000"/>
        </w:rPr>
        <w:t xml:space="preserve"> arşiv servisine teslim edil</w:t>
      </w:r>
      <w:r>
        <w:rPr>
          <w:color w:val="000000"/>
        </w:rPr>
        <w:t>ir.</w:t>
      </w:r>
    </w:p>
    <w:p w:rsidR="00795DFD" w:rsidRPr="00795DFD" w:rsidRDefault="00795DFD" w:rsidP="00795DFD">
      <w:pPr>
        <w:pStyle w:val="Style4"/>
        <w:tabs>
          <w:tab w:val="left" w:pos="4020"/>
        </w:tabs>
        <w:spacing w:before="120" w:after="120" w:line="240" w:lineRule="auto"/>
        <w:ind w:firstLine="0"/>
        <w:rPr>
          <w:color w:val="000000"/>
        </w:rPr>
      </w:pPr>
    </w:p>
    <w:p w:rsidR="00795DFD" w:rsidRDefault="00795DFD" w:rsidP="00795DFD">
      <w:pPr>
        <w:pStyle w:val="Style4"/>
        <w:widowControl/>
        <w:tabs>
          <w:tab w:val="left" w:pos="4020"/>
        </w:tabs>
        <w:spacing w:before="120" w:after="120" w:line="240" w:lineRule="auto"/>
        <w:ind w:firstLine="0"/>
        <w:rPr>
          <w:b/>
          <w:color w:val="000000"/>
        </w:rPr>
      </w:pPr>
      <w:r>
        <w:rPr>
          <w:b/>
          <w:color w:val="000000"/>
        </w:rPr>
        <w:t xml:space="preserve">          </w:t>
      </w:r>
      <w:r w:rsidR="00FF515D">
        <w:rPr>
          <w:b/>
          <w:color w:val="000000"/>
        </w:rPr>
        <w:t>B-</w:t>
      </w:r>
      <w:r>
        <w:rPr>
          <w:b/>
          <w:color w:val="000000"/>
        </w:rPr>
        <w:t xml:space="preserve"> Vazife  Malüllü</w:t>
      </w:r>
      <w:r w:rsidR="00FF515D">
        <w:rPr>
          <w:b/>
          <w:color w:val="000000"/>
        </w:rPr>
        <w:t>ğü</w:t>
      </w:r>
      <w:r>
        <w:rPr>
          <w:b/>
          <w:color w:val="000000"/>
        </w:rPr>
        <w:t>:</w:t>
      </w:r>
    </w:p>
    <w:p w:rsidR="00795DFD" w:rsidRDefault="00E65C27" w:rsidP="00795DFD">
      <w:pPr>
        <w:pStyle w:val="Style4"/>
        <w:widowControl/>
        <w:tabs>
          <w:tab w:val="left" w:pos="4020"/>
        </w:tabs>
        <w:spacing w:before="120" w:after="120" w:line="240" w:lineRule="auto"/>
        <w:ind w:firstLine="0"/>
        <w:rPr>
          <w:color w:val="000000"/>
        </w:rPr>
      </w:pPr>
      <w:r>
        <w:rPr>
          <w:b/>
          <w:color w:val="000000"/>
        </w:rPr>
        <w:t xml:space="preserve">           Madde 21</w:t>
      </w:r>
      <w:r w:rsidR="00795DFD">
        <w:rPr>
          <w:b/>
          <w:color w:val="000000"/>
        </w:rPr>
        <w:t xml:space="preserve">: </w:t>
      </w:r>
      <w:r w:rsidR="00795DFD" w:rsidRPr="00811C52">
        <w:rPr>
          <w:color w:val="000000"/>
        </w:rPr>
        <w:t>(1</w:t>
      </w:r>
      <w:r w:rsidR="00795DFD">
        <w:rPr>
          <w:color w:val="000000"/>
        </w:rPr>
        <w:t>)</w:t>
      </w:r>
      <w:r w:rsidR="00795DFD" w:rsidRPr="00795DFD">
        <w:rPr>
          <w:color w:val="000000"/>
        </w:rPr>
        <w:t xml:space="preserve"> Kanuni izin sürelerinin doldurulduğuna ilişkin sağlık kurulu raporları ilgili birim tarafınd</w:t>
      </w:r>
      <w:r w:rsidR="00795DFD">
        <w:rPr>
          <w:color w:val="000000"/>
        </w:rPr>
        <w:t>an Personel Müdürlüğüne gelir.</w:t>
      </w:r>
    </w:p>
    <w:p w:rsidR="00795DFD" w:rsidRDefault="00795DFD" w:rsidP="00795DFD">
      <w:pPr>
        <w:pStyle w:val="Style4"/>
        <w:tabs>
          <w:tab w:val="left" w:pos="4020"/>
        </w:tabs>
        <w:spacing w:before="120" w:after="120" w:line="240" w:lineRule="auto"/>
        <w:ind w:firstLine="0"/>
        <w:rPr>
          <w:color w:val="000000"/>
        </w:rPr>
      </w:pPr>
      <w:r>
        <w:rPr>
          <w:color w:val="000000"/>
        </w:rPr>
        <w:t xml:space="preserve">           (2) </w:t>
      </w:r>
      <w:r w:rsidRPr="00795DFD">
        <w:rPr>
          <w:color w:val="000000"/>
        </w:rPr>
        <w:t>Sözkonusu raporlar  SGK’ye gönderili</w:t>
      </w:r>
      <w:r>
        <w:rPr>
          <w:color w:val="000000"/>
        </w:rPr>
        <w:t>r.</w:t>
      </w:r>
    </w:p>
    <w:p w:rsidR="00795DFD" w:rsidRDefault="00795DFD" w:rsidP="00795DFD">
      <w:pPr>
        <w:pStyle w:val="Style4"/>
        <w:tabs>
          <w:tab w:val="left" w:pos="4020"/>
        </w:tabs>
        <w:spacing w:before="120" w:after="120" w:line="240" w:lineRule="auto"/>
        <w:ind w:firstLine="0"/>
        <w:rPr>
          <w:color w:val="000000"/>
        </w:rPr>
      </w:pPr>
      <w:r>
        <w:rPr>
          <w:color w:val="000000"/>
        </w:rPr>
        <w:t xml:space="preserve">           (3) </w:t>
      </w:r>
      <w:r w:rsidRPr="00795DFD">
        <w:rPr>
          <w:color w:val="000000"/>
        </w:rPr>
        <w:t>Uygun ise</w:t>
      </w:r>
      <w:r>
        <w:rPr>
          <w:color w:val="000000"/>
        </w:rPr>
        <w:t xml:space="preserve"> </w:t>
      </w:r>
      <w:r w:rsidRPr="00795DFD">
        <w:rPr>
          <w:color w:val="000000"/>
        </w:rPr>
        <w:t>SGK’dan ilgilinin emekliliği hak ettiğine ilişkin yazı geli</w:t>
      </w:r>
      <w:r>
        <w:rPr>
          <w:color w:val="000000"/>
        </w:rPr>
        <w:t>r,</w:t>
      </w:r>
      <w:r w:rsidRPr="00795DFD">
        <w:rPr>
          <w:color w:val="000000"/>
        </w:rPr>
        <w:t xml:space="preserve"> PEROP ve İNKA</w:t>
      </w:r>
      <w:r>
        <w:rPr>
          <w:color w:val="000000"/>
        </w:rPr>
        <w:t xml:space="preserve"> sisteminden</w:t>
      </w:r>
      <w:r w:rsidRPr="00795DFD">
        <w:rPr>
          <w:color w:val="000000"/>
        </w:rPr>
        <w:t xml:space="preserve"> Emeklilik onayı çıkarıl</w:t>
      </w:r>
      <w:r>
        <w:rPr>
          <w:color w:val="000000"/>
        </w:rPr>
        <w:t>ır</w:t>
      </w:r>
      <w:r w:rsidRPr="00795DFD">
        <w:rPr>
          <w:color w:val="000000"/>
        </w:rPr>
        <w:t xml:space="preserve"> ve atamaya yetkili amirin onayına sunul</w:t>
      </w:r>
      <w:r>
        <w:rPr>
          <w:color w:val="000000"/>
        </w:rPr>
        <w:t>ur.</w:t>
      </w:r>
    </w:p>
    <w:p w:rsidR="00795DFD" w:rsidRDefault="00795DFD" w:rsidP="00795DFD">
      <w:pPr>
        <w:pStyle w:val="Style4"/>
        <w:tabs>
          <w:tab w:val="left" w:pos="4020"/>
        </w:tabs>
        <w:spacing w:before="120" w:after="120" w:line="240" w:lineRule="auto"/>
        <w:ind w:firstLine="0"/>
        <w:rPr>
          <w:color w:val="000000"/>
        </w:rPr>
      </w:pPr>
      <w:r>
        <w:rPr>
          <w:color w:val="000000"/>
        </w:rPr>
        <w:t xml:space="preserve">          (4) Vali tarafından imzalanan e</w:t>
      </w:r>
      <w:r w:rsidRPr="00795DFD">
        <w:rPr>
          <w:color w:val="000000"/>
        </w:rPr>
        <w:t>meklilik onayı ilgilinin görev yaptığı birime gönderil</w:t>
      </w:r>
      <w:r>
        <w:rPr>
          <w:color w:val="000000"/>
        </w:rPr>
        <w:t>ir</w:t>
      </w:r>
      <w:r w:rsidRPr="00795DFD">
        <w:rPr>
          <w:color w:val="000000"/>
        </w:rPr>
        <w:t xml:space="preserve"> ve ayrılış tarihinin bildirilmesi isteni</w:t>
      </w:r>
      <w:r>
        <w:rPr>
          <w:color w:val="000000"/>
        </w:rPr>
        <w:t>r.</w:t>
      </w:r>
    </w:p>
    <w:p w:rsidR="00795DFD" w:rsidRDefault="00795DFD" w:rsidP="00795DFD">
      <w:pPr>
        <w:pStyle w:val="Style4"/>
        <w:tabs>
          <w:tab w:val="left" w:pos="4020"/>
        </w:tabs>
        <w:spacing w:before="120" w:after="120" w:line="240" w:lineRule="auto"/>
        <w:ind w:firstLine="0"/>
        <w:rPr>
          <w:color w:val="000000"/>
        </w:rPr>
      </w:pPr>
      <w:r>
        <w:rPr>
          <w:color w:val="000000"/>
        </w:rPr>
        <w:t xml:space="preserve">          (5) </w:t>
      </w:r>
      <w:r w:rsidRPr="00795DFD">
        <w:rPr>
          <w:color w:val="000000"/>
        </w:rPr>
        <w:t>Ayrılış tarihinin bildirilmesini müteakip, onay ile bilgi ve belgeler SGK’ya</w:t>
      </w:r>
      <w:r>
        <w:rPr>
          <w:color w:val="000000"/>
        </w:rPr>
        <w:t xml:space="preserve"> gönderilerek,</w:t>
      </w:r>
      <w:r w:rsidRPr="00795DFD">
        <w:rPr>
          <w:color w:val="000000"/>
        </w:rPr>
        <w:t xml:space="preserve"> </w:t>
      </w:r>
      <w:r>
        <w:rPr>
          <w:color w:val="000000"/>
        </w:rPr>
        <w:t>PEROP</w:t>
      </w:r>
      <w:r w:rsidRPr="00795DFD">
        <w:rPr>
          <w:color w:val="000000"/>
        </w:rPr>
        <w:t xml:space="preserve"> ve HİTAP</w:t>
      </w:r>
      <w:r>
        <w:rPr>
          <w:color w:val="000000"/>
        </w:rPr>
        <w:t xml:space="preserve"> sistemine</w:t>
      </w:r>
      <w:r w:rsidRPr="00795DFD">
        <w:rPr>
          <w:color w:val="000000"/>
        </w:rPr>
        <w:t xml:space="preserve"> işlen</w:t>
      </w:r>
      <w:r>
        <w:rPr>
          <w:color w:val="000000"/>
        </w:rPr>
        <w:t xml:space="preserve">ir ve kadro </w:t>
      </w:r>
      <w:r w:rsidRPr="00795DFD">
        <w:rPr>
          <w:color w:val="000000"/>
        </w:rPr>
        <w:t>istatistik servisine bildiril</w:t>
      </w:r>
      <w:r>
        <w:rPr>
          <w:color w:val="000000"/>
        </w:rPr>
        <w:t>ir.</w:t>
      </w:r>
    </w:p>
    <w:p w:rsidR="00795DFD" w:rsidRDefault="00795DFD" w:rsidP="00795DFD">
      <w:pPr>
        <w:pStyle w:val="Style4"/>
        <w:tabs>
          <w:tab w:val="left" w:pos="4020"/>
        </w:tabs>
        <w:spacing w:before="120" w:after="120" w:line="240" w:lineRule="auto"/>
        <w:ind w:firstLine="0"/>
        <w:rPr>
          <w:color w:val="000000"/>
        </w:rPr>
      </w:pPr>
      <w:r>
        <w:rPr>
          <w:color w:val="000000"/>
        </w:rPr>
        <w:t xml:space="preserve">          (6) </w:t>
      </w:r>
      <w:r w:rsidRPr="00795DFD">
        <w:rPr>
          <w:color w:val="000000"/>
        </w:rPr>
        <w:t>Emekliliğe ilişkin bilgiler</w:t>
      </w:r>
      <w:r>
        <w:rPr>
          <w:color w:val="000000"/>
        </w:rPr>
        <w:t xml:space="preserve"> emeklilik defterine işlenir.</w:t>
      </w:r>
    </w:p>
    <w:p w:rsidR="00795DFD" w:rsidRPr="00795DFD" w:rsidRDefault="00795DFD" w:rsidP="00795DFD">
      <w:pPr>
        <w:pStyle w:val="Style4"/>
        <w:tabs>
          <w:tab w:val="left" w:pos="4020"/>
        </w:tabs>
        <w:spacing w:before="120" w:after="120" w:line="240" w:lineRule="auto"/>
        <w:ind w:firstLine="0"/>
        <w:rPr>
          <w:color w:val="000000"/>
        </w:rPr>
      </w:pPr>
      <w:r>
        <w:rPr>
          <w:color w:val="000000"/>
        </w:rPr>
        <w:t xml:space="preserve">          (7) Özlük dosyası</w:t>
      </w:r>
      <w:r w:rsidRPr="00795DFD">
        <w:rPr>
          <w:color w:val="000000"/>
        </w:rPr>
        <w:t xml:space="preserve"> arşiv servisine teslim edil</w:t>
      </w:r>
      <w:r>
        <w:rPr>
          <w:color w:val="000000"/>
        </w:rPr>
        <w:t>ir.</w:t>
      </w:r>
    </w:p>
    <w:p w:rsidR="00795DFD" w:rsidRPr="00795DFD" w:rsidRDefault="00795DFD" w:rsidP="00795DFD">
      <w:pPr>
        <w:pStyle w:val="Style4"/>
        <w:tabs>
          <w:tab w:val="left" w:pos="4020"/>
        </w:tabs>
        <w:spacing w:before="120" w:after="120" w:line="240" w:lineRule="auto"/>
        <w:ind w:firstLine="0"/>
        <w:rPr>
          <w:color w:val="000000"/>
        </w:rPr>
      </w:pPr>
    </w:p>
    <w:p w:rsidR="00477938" w:rsidRDefault="00477938" w:rsidP="00477938">
      <w:pPr>
        <w:pStyle w:val="Style4"/>
        <w:widowControl/>
        <w:tabs>
          <w:tab w:val="left" w:pos="4020"/>
        </w:tabs>
        <w:spacing w:before="120" w:after="120" w:line="240" w:lineRule="auto"/>
        <w:ind w:firstLine="0"/>
        <w:rPr>
          <w:b/>
          <w:color w:val="000000"/>
        </w:rPr>
      </w:pPr>
      <w:r>
        <w:rPr>
          <w:b/>
          <w:color w:val="000000"/>
        </w:rPr>
        <w:t xml:space="preserve">           Res’en Emeklilik İşlemleri</w:t>
      </w:r>
    </w:p>
    <w:p w:rsidR="00477938" w:rsidRDefault="00477938" w:rsidP="00477938">
      <w:pPr>
        <w:pStyle w:val="Style4"/>
        <w:widowControl/>
        <w:tabs>
          <w:tab w:val="left" w:pos="4020"/>
        </w:tabs>
        <w:spacing w:before="120" w:after="120" w:line="240" w:lineRule="auto"/>
        <w:ind w:firstLine="0"/>
        <w:rPr>
          <w:b/>
          <w:color w:val="000000"/>
        </w:rPr>
      </w:pPr>
      <w:r>
        <w:rPr>
          <w:b/>
          <w:color w:val="000000"/>
        </w:rPr>
        <w:t xml:space="preserve">          </w:t>
      </w:r>
      <w:r w:rsidR="00FF515D">
        <w:rPr>
          <w:b/>
          <w:color w:val="000000"/>
        </w:rPr>
        <w:t>A-</w:t>
      </w:r>
      <w:r>
        <w:rPr>
          <w:b/>
          <w:color w:val="000000"/>
        </w:rPr>
        <w:t xml:space="preserve"> Yaş Haddi:</w:t>
      </w:r>
    </w:p>
    <w:p w:rsidR="00DC0D7D" w:rsidRDefault="00E65C27" w:rsidP="00DC0D7D">
      <w:pPr>
        <w:pStyle w:val="Style4"/>
        <w:tabs>
          <w:tab w:val="left" w:pos="4020"/>
        </w:tabs>
        <w:spacing w:before="120" w:after="120" w:line="240" w:lineRule="auto"/>
        <w:ind w:firstLine="0"/>
        <w:rPr>
          <w:color w:val="000000"/>
        </w:rPr>
      </w:pPr>
      <w:r>
        <w:rPr>
          <w:b/>
          <w:color w:val="000000"/>
        </w:rPr>
        <w:t xml:space="preserve">           Madde 22</w:t>
      </w:r>
      <w:r w:rsidR="00DC0D7D">
        <w:rPr>
          <w:b/>
          <w:color w:val="000000"/>
        </w:rPr>
        <w:t>: (</w:t>
      </w:r>
      <w:r w:rsidR="00DC0D7D" w:rsidRPr="00DC0D7D">
        <w:rPr>
          <w:color w:val="000000"/>
        </w:rPr>
        <w:t>1</w:t>
      </w:r>
      <w:r w:rsidR="00DC0D7D">
        <w:rPr>
          <w:color w:val="000000"/>
        </w:rPr>
        <w:t xml:space="preserve">) </w:t>
      </w:r>
      <w:r w:rsidR="00DC0D7D" w:rsidRPr="00DC0D7D">
        <w:rPr>
          <w:color w:val="000000"/>
        </w:rPr>
        <w:t xml:space="preserve">Her yılın Aralık ayında PEROP ve İNKA üzerinden yaş haddinden emekliye ayrılacakların listesinin çıkarılarak , </w:t>
      </w:r>
      <w:r w:rsidR="00DC0D7D">
        <w:rPr>
          <w:color w:val="000000"/>
        </w:rPr>
        <w:t xml:space="preserve"> </w:t>
      </w:r>
      <w:r w:rsidR="00DC0D7D" w:rsidRPr="00DC0D7D">
        <w:rPr>
          <w:color w:val="000000"/>
        </w:rPr>
        <w:t>ilgilinin dosyasından da bilgilerin doğruluğu kontrol edili</w:t>
      </w:r>
      <w:r w:rsidR="00DC0D7D">
        <w:rPr>
          <w:color w:val="000000"/>
        </w:rPr>
        <w:t>r.</w:t>
      </w:r>
    </w:p>
    <w:p w:rsidR="00DC0D7D" w:rsidRDefault="00DC0D7D" w:rsidP="00DC0D7D">
      <w:pPr>
        <w:pStyle w:val="Style4"/>
        <w:tabs>
          <w:tab w:val="left" w:pos="4020"/>
        </w:tabs>
        <w:spacing w:before="120" w:after="120" w:line="240" w:lineRule="auto"/>
        <w:ind w:firstLine="0"/>
        <w:rPr>
          <w:color w:val="000000"/>
        </w:rPr>
      </w:pPr>
      <w:r>
        <w:rPr>
          <w:color w:val="000000"/>
        </w:rPr>
        <w:t xml:space="preserve">           (2) </w:t>
      </w:r>
      <w:r w:rsidRPr="00DC0D7D">
        <w:rPr>
          <w:color w:val="000000"/>
        </w:rPr>
        <w:t>Emekliliğe hak kazananlar için Emeklilik Onayı düzenlen</w:t>
      </w:r>
      <w:r>
        <w:rPr>
          <w:color w:val="000000"/>
        </w:rPr>
        <w:t>erek</w:t>
      </w:r>
      <w:r w:rsidRPr="00DC0D7D">
        <w:rPr>
          <w:color w:val="000000"/>
        </w:rPr>
        <w:t xml:space="preserve"> hizmet cetveli ile birlikte atamaya </w:t>
      </w:r>
      <w:r>
        <w:rPr>
          <w:color w:val="000000"/>
        </w:rPr>
        <w:t>yetkili amirin onayına sunulur.</w:t>
      </w:r>
    </w:p>
    <w:p w:rsidR="008E5E20" w:rsidRDefault="00C744BB" w:rsidP="008E5E20">
      <w:pPr>
        <w:pStyle w:val="Style4"/>
        <w:tabs>
          <w:tab w:val="left" w:pos="4020"/>
        </w:tabs>
        <w:spacing w:before="120" w:after="120" w:line="240" w:lineRule="auto"/>
        <w:ind w:firstLine="0"/>
        <w:rPr>
          <w:color w:val="000000"/>
        </w:rPr>
      </w:pPr>
      <w:r>
        <w:rPr>
          <w:color w:val="000000"/>
        </w:rPr>
        <w:t xml:space="preserve">           </w:t>
      </w:r>
      <w:r w:rsidR="00B507DB">
        <w:rPr>
          <w:color w:val="000000"/>
        </w:rPr>
        <w:t xml:space="preserve">(3) </w:t>
      </w:r>
      <w:r w:rsidR="00B507DB" w:rsidRPr="00B507DB">
        <w:rPr>
          <w:color w:val="000000"/>
        </w:rPr>
        <w:t>Vali Yardımcısı tarafından imzalan</w:t>
      </w:r>
      <w:r w:rsidR="00B507DB">
        <w:rPr>
          <w:color w:val="000000"/>
        </w:rPr>
        <w:t xml:space="preserve">an </w:t>
      </w:r>
      <w:r w:rsidRPr="00C744BB">
        <w:rPr>
          <w:color w:val="000000"/>
        </w:rPr>
        <w:t>Onay</w:t>
      </w:r>
      <w:r>
        <w:rPr>
          <w:color w:val="000000"/>
        </w:rPr>
        <w:t>,</w:t>
      </w:r>
      <w:r w:rsidRPr="00C744BB">
        <w:rPr>
          <w:color w:val="000000"/>
        </w:rPr>
        <w:t xml:space="preserve"> memurun görev yaptığı birime gönderilerek ayrılış tarihinin bildirilmesi </w:t>
      </w:r>
      <w:r>
        <w:rPr>
          <w:color w:val="000000"/>
        </w:rPr>
        <w:t>ile</w:t>
      </w:r>
      <w:r w:rsidR="008E5E20">
        <w:rPr>
          <w:color w:val="000000"/>
        </w:rPr>
        <w:t xml:space="preserve"> gerekli belgeler istenir.</w:t>
      </w:r>
    </w:p>
    <w:p w:rsidR="008E5E20" w:rsidRDefault="008E5E20" w:rsidP="008E5E20">
      <w:pPr>
        <w:pStyle w:val="Style4"/>
        <w:tabs>
          <w:tab w:val="left" w:pos="4020"/>
        </w:tabs>
        <w:spacing w:before="120" w:after="120" w:line="240" w:lineRule="auto"/>
        <w:ind w:firstLine="0"/>
        <w:rPr>
          <w:color w:val="000000"/>
        </w:rPr>
      </w:pPr>
      <w:r>
        <w:rPr>
          <w:color w:val="000000"/>
        </w:rPr>
        <w:t xml:space="preserve">           (4) </w:t>
      </w:r>
      <w:r w:rsidRPr="008E5E20">
        <w:rPr>
          <w:color w:val="000000"/>
        </w:rPr>
        <w:t xml:space="preserve">İlgili birimden gelen yazıda belirtilen </w:t>
      </w:r>
      <w:r>
        <w:rPr>
          <w:color w:val="000000"/>
        </w:rPr>
        <w:t xml:space="preserve">ayrılış </w:t>
      </w:r>
      <w:r w:rsidRPr="008E5E20">
        <w:rPr>
          <w:color w:val="000000"/>
        </w:rPr>
        <w:t xml:space="preserve"> tarihi PEROP ve İNKA</w:t>
      </w:r>
      <w:r>
        <w:rPr>
          <w:color w:val="000000"/>
        </w:rPr>
        <w:t xml:space="preserve"> ve HİTAP sistemine</w:t>
      </w:r>
      <w:r w:rsidRPr="008E5E20">
        <w:rPr>
          <w:color w:val="000000"/>
        </w:rPr>
        <w:t xml:space="preserve">  işleni</w:t>
      </w:r>
      <w:r>
        <w:rPr>
          <w:color w:val="000000"/>
        </w:rPr>
        <w:t>r</w:t>
      </w:r>
      <w:r w:rsidRPr="008E5E20">
        <w:rPr>
          <w:color w:val="000000"/>
        </w:rPr>
        <w:t xml:space="preserve"> ve belgeleri özlük dosyasına konul</w:t>
      </w:r>
      <w:r>
        <w:rPr>
          <w:color w:val="000000"/>
        </w:rPr>
        <w:t>ur.</w:t>
      </w:r>
    </w:p>
    <w:p w:rsidR="008E5E20" w:rsidRDefault="008E5E20" w:rsidP="008E5E20">
      <w:pPr>
        <w:pStyle w:val="Style4"/>
        <w:tabs>
          <w:tab w:val="left" w:pos="4020"/>
        </w:tabs>
        <w:spacing w:before="120" w:after="120" w:line="240" w:lineRule="auto"/>
        <w:ind w:firstLine="0"/>
        <w:rPr>
          <w:color w:val="000000"/>
        </w:rPr>
      </w:pPr>
      <w:r>
        <w:rPr>
          <w:color w:val="000000"/>
        </w:rPr>
        <w:t xml:space="preserve">           (5) </w:t>
      </w:r>
      <w:r w:rsidRPr="008E5E20">
        <w:rPr>
          <w:color w:val="000000"/>
        </w:rPr>
        <w:t xml:space="preserve">Emekliliğe ilişkin bilgiler emeklilik defterine </w:t>
      </w:r>
      <w:r>
        <w:rPr>
          <w:color w:val="000000"/>
        </w:rPr>
        <w:t>kaydedilir.</w:t>
      </w:r>
    </w:p>
    <w:p w:rsidR="008E5E20" w:rsidRDefault="008E5E20" w:rsidP="008E5E20">
      <w:pPr>
        <w:pStyle w:val="Style4"/>
        <w:tabs>
          <w:tab w:val="left" w:pos="4020"/>
        </w:tabs>
        <w:spacing w:before="120" w:after="120" w:line="240" w:lineRule="auto"/>
        <w:ind w:firstLine="0"/>
        <w:rPr>
          <w:color w:val="000000"/>
        </w:rPr>
      </w:pPr>
      <w:r>
        <w:rPr>
          <w:color w:val="000000"/>
        </w:rPr>
        <w:lastRenderedPageBreak/>
        <w:t xml:space="preserve">           (6) </w:t>
      </w:r>
      <w:r w:rsidRPr="008E5E20">
        <w:rPr>
          <w:color w:val="000000"/>
        </w:rPr>
        <w:t>Sözkonusu belgelerin bir örneği SGK’ya gönderil</w:t>
      </w:r>
      <w:r>
        <w:rPr>
          <w:color w:val="000000"/>
        </w:rPr>
        <w:t>ir.</w:t>
      </w:r>
    </w:p>
    <w:p w:rsidR="008E5E20" w:rsidRPr="008E5E20" w:rsidRDefault="008E5E20" w:rsidP="008E5E20">
      <w:pPr>
        <w:pStyle w:val="Style4"/>
        <w:tabs>
          <w:tab w:val="left" w:pos="4020"/>
        </w:tabs>
        <w:spacing w:before="120" w:after="120" w:line="240" w:lineRule="auto"/>
        <w:ind w:firstLine="0"/>
        <w:rPr>
          <w:color w:val="000000"/>
        </w:rPr>
      </w:pPr>
      <w:r>
        <w:rPr>
          <w:color w:val="000000"/>
        </w:rPr>
        <w:t xml:space="preserve">           (7) </w:t>
      </w:r>
      <w:r w:rsidRPr="008E5E20">
        <w:rPr>
          <w:color w:val="000000"/>
        </w:rPr>
        <w:t>SGK Başkanlığından gelen maaş bağlama</w:t>
      </w:r>
      <w:r w:rsidR="00AE1126">
        <w:rPr>
          <w:color w:val="000000"/>
        </w:rPr>
        <w:t xml:space="preserve"> yazısı dosyasına kaldırılarak,</w:t>
      </w:r>
      <w:r w:rsidRPr="008E5E20">
        <w:rPr>
          <w:color w:val="000000"/>
        </w:rPr>
        <w:t xml:space="preserve"> dosya</w:t>
      </w:r>
      <w:r w:rsidR="00AE1126">
        <w:rPr>
          <w:color w:val="000000"/>
        </w:rPr>
        <w:t xml:space="preserve"> arşiv servisine teslim edilir.</w:t>
      </w:r>
    </w:p>
    <w:p w:rsidR="00FF515D" w:rsidRDefault="00FF515D" w:rsidP="00FF515D">
      <w:pPr>
        <w:pStyle w:val="Style4"/>
        <w:widowControl/>
        <w:tabs>
          <w:tab w:val="left" w:pos="4020"/>
        </w:tabs>
        <w:spacing w:before="120" w:after="120" w:line="240" w:lineRule="auto"/>
        <w:ind w:firstLine="0"/>
        <w:rPr>
          <w:b/>
          <w:color w:val="000000"/>
        </w:rPr>
      </w:pPr>
      <w:r>
        <w:rPr>
          <w:b/>
          <w:color w:val="000000"/>
        </w:rPr>
        <w:t xml:space="preserve">           B- İdari Takdirle:</w:t>
      </w:r>
    </w:p>
    <w:p w:rsidR="00FF515D" w:rsidRDefault="00FF515D" w:rsidP="00FF515D">
      <w:pPr>
        <w:pStyle w:val="Style4"/>
        <w:tabs>
          <w:tab w:val="left" w:pos="4020"/>
        </w:tabs>
        <w:spacing w:before="120" w:after="120" w:line="240" w:lineRule="auto"/>
        <w:ind w:firstLine="0"/>
        <w:rPr>
          <w:color w:val="000000"/>
        </w:rPr>
      </w:pPr>
      <w:r>
        <w:rPr>
          <w:b/>
          <w:color w:val="000000"/>
        </w:rPr>
        <w:t xml:space="preserve">           Madde 2</w:t>
      </w:r>
      <w:r w:rsidR="00E65C27">
        <w:rPr>
          <w:b/>
          <w:color w:val="000000"/>
        </w:rPr>
        <w:t>3</w:t>
      </w:r>
      <w:r>
        <w:rPr>
          <w:b/>
          <w:color w:val="000000"/>
        </w:rPr>
        <w:t>: (</w:t>
      </w:r>
      <w:r w:rsidRPr="00DC0D7D">
        <w:rPr>
          <w:color w:val="000000"/>
        </w:rPr>
        <w:t>1</w:t>
      </w:r>
      <w:r>
        <w:rPr>
          <w:color w:val="000000"/>
        </w:rPr>
        <w:t xml:space="preserve">) </w:t>
      </w:r>
      <w:r w:rsidRPr="00FF515D">
        <w:rPr>
          <w:color w:val="000000"/>
        </w:rPr>
        <w:t>30 fiili hizmet yılını tamamlamış bulunanlar</w:t>
      </w:r>
      <w:r>
        <w:rPr>
          <w:color w:val="000000"/>
        </w:rPr>
        <w:t>a</w:t>
      </w:r>
      <w:r w:rsidRPr="00FF515D">
        <w:rPr>
          <w:color w:val="000000"/>
        </w:rPr>
        <w:t xml:space="preserve"> fiili ve fikri kudretsizlik gibi nedenlerle res’en emeklilik işlemlerine başl</w:t>
      </w:r>
      <w:r>
        <w:rPr>
          <w:color w:val="000000"/>
        </w:rPr>
        <w:t>anılır.</w:t>
      </w:r>
    </w:p>
    <w:p w:rsidR="00FF515D" w:rsidRDefault="00FF515D" w:rsidP="00FF515D">
      <w:pPr>
        <w:pStyle w:val="Style4"/>
        <w:tabs>
          <w:tab w:val="left" w:pos="4020"/>
        </w:tabs>
        <w:spacing w:before="120" w:after="120" w:line="240" w:lineRule="auto"/>
        <w:ind w:firstLine="0"/>
        <w:rPr>
          <w:color w:val="000000"/>
        </w:rPr>
      </w:pPr>
      <w:r>
        <w:rPr>
          <w:color w:val="000000"/>
        </w:rPr>
        <w:t xml:space="preserve">           (2) </w:t>
      </w:r>
      <w:r w:rsidRPr="00DC0D7D">
        <w:rPr>
          <w:color w:val="000000"/>
        </w:rPr>
        <w:t>Emekliliğe hak kazananlar için Emeklilik Onayı düzenlen</w:t>
      </w:r>
      <w:r>
        <w:rPr>
          <w:color w:val="000000"/>
        </w:rPr>
        <w:t>erek</w:t>
      </w:r>
      <w:r w:rsidRPr="00DC0D7D">
        <w:rPr>
          <w:color w:val="000000"/>
        </w:rPr>
        <w:t xml:space="preserve"> hizmet cetveli ile birlikte atamaya </w:t>
      </w:r>
      <w:r>
        <w:rPr>
          <w:color w:val="000000"/>
        </w:rPr>
        <w:t>yetkili amirin onayına sunulur.</w:t>
      </w:r>
    </w:p>
    <w:p w:rsidR="00FF515D" w:rsidRDefault="00FF515D" w:rsidP="00FF515D">
      <w:pPr>
        <w:pStyle w:val="Style4"/>
        <w:tabs>
          <w:tab w:val="left" w:pos="4020"/>
        </w:tabs>
        <w:spacing w:before="120" w:after="120" w:line="240" w:lineRule="auto"/>
        <w:ind w:firstLine="0"/>
        <w:rPr>
          <w:color w:val="000000"/>
        </w:rPr>
      </w:pPr>
      <w:r>
        <w:rPr>
          <w:color w:val="000000"/>
        </w:rPr>
        <w:t xml:space="preserve">           (3) </w:t>
      </w:r>
      <w:r w:rsidRPr="00B507DB">
        <w:rPr>
          <w:color w:val="000000"/>
        </w:rPr>
        <w:t>Vali Yardımcısı tarafından imzalan</w:t>
      </w:r>
      <w:r>
        <w:rPr>
          <w:color w:val="000000"/>
        </w:rPr>
        <w:t xml:space="preserve">an </w:t>
      </w:r>
      <w:r w:rsidRPr="00C744BB">
        <w:rPr>
          <w:color w:val="000000"/>
        </w:rPr>
        <w:t>Onay</w:t>
      </w:r>
      <w:r>
        <w:rPr>
          <w:color w:val="000000"/>
        </w:rPr>
        <w:t>,</w:t>
      </w:r>
      <w:r w:rsidRPr="00C744BB">
        <w:rPr>
          <w:color w:val="000000"/>
        </w:rPr>
        <w:t xml:space="preserve"> memurun görev yaptığı birime gönderilerek ayrılış tarihinin bildirilmesi </w:t>
      </w:r>
      <w:r>
        <w:rPr>
          <w:color w:val="000000"/>
        </w:rPr>
        <w:t>ile gerekli belgeler istenir.</w:t>
      </w:r>
    </w:p>
    <w:p w:rsidR="00FF515D" w:rsidRDefault="00FF515D" w:rsidP="00FF515D">
      <w:pPr>
        <w:pStyle w:val="Style4"/>
        <w:tabs>
          <w:tab w:val="left" w:pos="4020"/>
        </w:tabs>
        <w:spacing w:before="120" w:after="120" w:line="240" w:lineRule="auto"/>
        <w:ind w:firstLine="0"/>
        <w:rPr>
          <w:color w:val="000000"/>
        </w:rPr>
      </w:pPr>
      <w:r>
        <w:rPr>
          <w:color w:val="000000"/>
        </w:rPr>
        <w:t xml:space="preserve">           (4) </w:t>
      </w:r>
      <w:r w:rsidRPr="008E5E20">
        <w:rPr>
          <w:color w:val="000000"/>
        </w:rPr>
        <w:t xml:space="preserve">İlgili birimden gelen yazıda belirtilen </w:t>
      </w:r>
      <w:r>
        <w:rPr>
          <w:color w:val="000000"/>
        </w:rPr>
        <w:t xml:space="preserve">ayrılış </w:t>
      </w:r>
      <w:r w:rsidRPr="008E5E20">
        <w:rPr>
          <w:color w:val="000000"/>
        </w:rPr>
        <w:t xml:space="preserve"> tarihi PEROP ve İNKA</w:t>
      </w:r>
      <w:r>
        <w:rPr>
          <w:color w:val="000000"/>
        </w:rPr>
        <w:t xml:space="preserve"> ve HİTAP sistemine</w:t>
      </w:r>
      <w:r w:rsidRPr="008E5E20">
        <w:rPr>
          <w:color w:val="000000"/>
        </w:rPr>
        <w:t xml:space="preserve">  işleni</w:t>
      </w:r>
      <w:r>
        <w:rPr>
          <w:color w:val="000000"/>
        </w:rPr>
        <w:t>r</w:t>
      </w:r>
      <w:r w:rsidRPr="008E5E20">
        <w:rPr>
          <w:color w:val="000000"/>
        </w:rPr>
        <w:t xml:space="preserve"> ve belgeleri özlük dosyasına konul</w:t>
      </w:r>
      <w:r>
        <w:rPr>
          <w:color w:val="000000"/>
        </w:rPr>
        <w:t>ur.</w:t>
      </w:r>
    </w:p>
    <w:p w:rsidR="00FF515D" w:rsidRDefault="00FF515D" w:rsidP="00FF515D">
      <w:pPr>
        <w:pStyle w:val="Style4"/>
        <w:tabs>
          <w:tab w:val="left" w:pos="4020"/>
        </w:tabs>
        <w:spacing w:before="120" w:after="120" w:line="240" w:lineRule="auto"/>
        <w:ind w:firstLine="0"/>
        <w:rPr>
          <w:color w:val="000000"/>
        </w:rPr>
      </w:pPr>
      <w:r>
        <w:rPr>
          <w:color w:val="000000"/>
        </w:rPr>
        <w:t xml:space="preserve">           (5) </w:t>
      </w:r>
      <w:r w:rsidRPr="008E5E20">
        <w:rPr>
          <w:color w:val="000000"/>
        </w:rPr>
        <w:t xml:space="preserve">Emekliliğe ilişkin bilgiler emeklilik defterine </w:t>
      </w:r>
      <w:r>
        <w:rPr>
          <w:color w:val="000000"/>
        </w:rPr>
        <w:t>kaydedilir.</w:t>
      </w:r>
    </w:p>
    <w:p w:rsidR="00FF515D" w:rsidRDefault="00FF515D" w:rsidP="00FF515D">
      <w:pPr>
        <w:pStyle w:val="Style4"/>
        <w:tabs>
          <w:tab w:val="left" w:pos="4020"/>
        </w:tabs>
        <w:spacing w:before="120" w:after="120" w:line="240" w:lineRule="auto"/>
        <w:ind w:firstLine="0"/>
        <w:rPr>
          <w:color w:val="000000"/>
        </w:rPr>
      </w:pPr>
      <w:r>
        <w:rPr>
          <w:color w:val="000000"/>
        </w:rPr>
        <w:t xml:space="preserve">           (6) </w:t>
      </w:r>
      <w:r w:rsidRPr="008E5E20">
        <w:rPr>
          <w:color w:val="000000"/>
        </w:rPr>
        <w:t>Sözkonusu belgelerin bir örneği SGK’ya gönderil</w:t>
      </w:r>
      <w:r>
        <w:rPr>
          <w:color w:val="000000"/>
        </w:rPr>
        <w:t>ir.</w:t>
      </w:r>
    </w:p>
    <w:p w:rsidR="00FF515D" w:rsidRDefault="00FF515D" w:rsidP="00FF515D">
      <w:pPr>
        <w:pStyle w:val="Style4"/>
        <w:tabs>
          <w:tab w:val="left" w:pos="4020"/>
        </w:tabs>
        <w:spacing w:before="120" w:after="120" w:line="240" w:lineRule="auto"/>
        <w:ind w:firstLine="0"/>
        <w:rPr>
          <w:color w:val="000000"/>
        </w:rPr>
      </w:pPr>
      <w:r>
        <w:rPr>
          <w:color w:val="000000"/>
        </w:rPr>
        <w:t xml:space="preserve">           (7) </w:t>
      </w:r>
      <w:r w:rsidRPr="008E5E20">
        <w:rPr>
          <w:color w:val="000000"/>
        </w:rPr>
        <w:t>SGK Başkanlığından gelen maaş bağlama</w:t>
      </w:r>
      <w:r>
        <w:rPr>
          <w:color w:val="000000"/>
        </w:rPr>
        <w:t xml:space="preserve"> yazısı dosyasına kaldırılarak,</w:t>
      </w:r>
      <w:r w:rsidRPr="008E5E20">
        <w:rPr>
          <w:color w:val="000000"/>
        </w:rPr>
        <w:t xml:space="preserve"> dosya</w:t>
      </w:r>
      <w:r>
        <w:rPr>
          <w:color w:val="000000"/>
        </w:rPr>
        <w:t xml:space="preserve"> arşiv servisine teslim edilir.</w:t>
      </w:r>
    </w:p>
    <w:p w:rsidR="001112B8" w:rsidRDefault="001112B8" w:rsidP="00FF515D">
      <w:pPr>
        <w:pStyle w:val="Style4"/>
        <w:tabs>
          <w:tab w:val="left" w:pos="4020"/>
        </w:tabs>
        <w:spacing w:before="120" w:after="120" w:line="240" w:lineRule="auto"/>
        <w:ind w:firstLine="0"/>
        <w:rPr>
          <w:color w:val="000000"/>
        </w:rPr>
      </w:pPr>
    </w:p>
    <w:p w:rsidR="001112B8" w:rsidRDefault="001112B8" w:rsidP="001112B8">
      <w:pPr>
        <w:pStyle w:val="Style4"/>
        <w:widowControl/>
        <w:tabs>
          <w:tab w:val="left" w:pos="4020"/>
        </w:tabs>
        <w:spacing w:before="120" w:after="120" w:line="240" w:lineRule="auto"/>
        <w:ind w:firstLine="0"/>
        <w:rPr>
          <w:b/>
          <w:color w:val="000000"/>
        </w:rPr>
      </w:pPr>
      <w:r>
        <w:rPr>
          <w:b/>
          <w:color w:val="000000"/>
        </w:rPr>
        <w:t xml:space="preserve">           Dul ve Yetimlerin Başvuruları ile Emeklilik İşlemleri</w:t>
      </w:r>
    </w:p>
    <w:p w:rsidR="001112B8" w:rsidRPr="001112B8" w:rsidRDefault="00E65C27" w:rsidP="001112B8">
      <w:pPr>
        <w:rPr>
          <w:rFonts w:ascii="Times New Roman" w:hAnsi="Times New Roman" w:cs="Times New Roman"/>
        </w:rPr>
      </w:pPr>
      <w:r>
        <w:rPr>
          <w:b/>
          <w:color w:val="000000"/>
        </w:rPr>
        <w:t xml:space="preserve">           </w:t>
      </w:r>
      <w:r w:rsidRPr="00E65C27">
        <w:rPr>
          <w:rFonts w:ascii="Times New Roman" w:hAnsi="Times New Roman" w:cs="Times New Roman"/>
          <w:b/>
          <w:color w:val="000000"/>
        </w:rPr>
        <w:t>Madde 24</w:t>
      </w:r>
      <w:r w:rsidR="001112B8" w:rsidRPr="00E65C27">
        <w:rPr>
          <w:rFonts w:ascii="Times New Roman" w:hAnsi="Times New Roman" w:cs="Times New Roman"/>
          <w:b/>
          <w:color w:val="000000"/>
        </w:rPr>
        <w:t>:</w:t>
      </w:r>
      <w:r w:rsidR="001112B8" w:rsidRPr="001112B8">
        <w:rPr>
          <w:sz w:val="18"/>
          <w:szCs w:val="18"/>
        </w:rPr>
        <w:t xml:space="preserve"> </w:t>
      </w:r>
      <w:r w:rsidR="001112B8">
        <w:rPr>
          <w:sz w:val="18"/>
          <w:szCs w:val="18"/>
        </w:rPr>
        <w:t xml:space="preserve"> (</w:t>
      </w:r>
      <w:r w:rsidR="001112B8" w:rsidRPr="001112B8">
        <w:rPr>
          <w:rFonts w:ascii="Times New Roman" w:hAnsi="Times New Roman" w:cs="Times New Roman"/>
        </w:rPr>
        <w:t>1</w:t>
      </w:r>
      <w:r w:rsidR="001112B8">
        <w:rPr>
          <w:rFonts w:ascii="Times New Roman" w:hAnsi="Times New Roman" w:cs="Times New Roman"/>
        </w:rPr>
        <w:t>)</w:t>
      </w:r>
      <w:r w:rsidR="001112B8" w:rsidRPr="001112B8">
        <w:rPr>
          <w:rFonts w:ascii="Times New Roman" w:hAnsi="Times New Roman" w:cs="Times New Roman"/>
        </w:rPr>
        <w:t xml:space="preserve"> Çalışan memurun ölümü halinde, kanuni mirasçılarının dilekçesi ve gerekli belgeler Personel Müdürlüğüne gelir</w:t>
      </w:r>
    </w:p>
    <w:p w:rsidR="001112B8" w:rsidRPr="001112B8" w:rsidRDefault="001112B8" w:rsidP="001112B8">
      <w:pPr>
        <w:rPr>
          <w:rFonts w:ascii="Times New Roman" w:hAnsi="Times New Roman" w:cs="Times New Roman"/>
        </w:rPr>
      </w:pPr>
      <w:r w:rsidRPr="001112B8">
        <w:rPr>
          <w:rFonts w:ascii="Times New Roman" w:hAnsi="Times New Roman" w:cs="Times New Roman"/>
        </w:rPr>
        <w:t xml:space="preserve">   </w:t>
      </w:r>
      <w:r>
        <w:rPr>
          <w:rFonts w:ascii="Times New Roman" w:hAnsi="Times New Roman" w:cs="Times New Roman"/>
        </w:rPr>
        <w:t xml:space="preserve">          (2) </w:t>
      </w:r>
      <w:r w:rsidRPr="001112B8">
        <w:rPr>
          <w:rFonts w:ascii="Times New Roman" w:hAnsi="Times New Roman" w:cs="Times New Roman"/>
        </w:rPr>
        <w:t>Uygun ise Hizmet cetveli düzenlenerek gerekli belgeler SGK’ya gönderilir.</w:t>
      </w:r>
    </w:p>
    <w:p w:rsidR="001112B8" w:rsidRPr="001112B8" w:rsidRDefault="001112B8" w:rsidP="001112B8">
      <w:pPr>
        <w:rPr>
          <w:rFonts w:ascii="Times New Roman" w:hAnsi="Times New Roman" w:cs="Times New Roman"/>
        </w:rPr>
      </w:pPr>
      <w:r>
        <w:rPr>
          <w:rFonts w:ascii="Times New Roman" w:hAnsi="Times New Roman" w:cs="Times New Roman"/>
        </w:rPr>
        <w:t xml:space="preserve">             (</w:t>
      </w:r>
      <w:r w:rsidRPr="001112B8">
        <w:rPr>
          <w:rFonts w:ascii="Times New Roman" w:hAnsi="Times New Roman" w:cs="Times New Roman"/>
        </w:rPr>
        <w:t>3</w:t>
      </w:r>
      <w:r>
        <w:rPr>
          <w:rFonts w:ascii="Times New Roman" w:hAnsi="Times New Roman" w:cs="Times New Roman"/>
        </w:rPr>
        <w:t xml:space="preserve">) </w:t>
      </w:r>
      <w:r w:rsidRPr="001112B8">
        <w:rPr>
          <w:rFonts w:ascii="Times New Roman" w:hAnsi="Times New Roman" w:cs="Times New Roman"/>
        </w:rPr>
        <w:t>SGK’dan gelen yazı ilgili birime yazı ekinde gönderilir ve kadro ve istatistik servisine bildirilir.</w:t>
      </w:r>
    </w:p>
    <w:p w:rsidR="001112B8" w:rsidRPr="001112B8" w:rsidRDefault="001112B8" w:rsidP="001112B8">
      <w:pPr>
        <w:rPr>
          <w:rFonts w:ascii="Times New Roman" w:hAnsi="Times New Roman" w:cs="Times New Roman"/>
        </w:rPr>
      </w:pPr>
      <w:r>
        <w:rPr>
          <w:rFonts w:ascii="Times New Roman" w:hAnsi="Times New Roman" w:cs="Times New Roman"/>
        </w:rPr>
        <w:t xml:space="preserve">             (</w:t>
      </w:r>
      <w:r w:rsidRPr="001112B8">
        <w:rPr>
          <w:rFonts w:ascii="Times New Roman" w:hAnsi="Times New Roman" w:cs="Times New Roman"/>
        </w:rPr>
        <w:t>4</w:t>
      </w:r>
      <w:r>
        <w:rPr>
          <w:rFonts w:ascii="Times New Roman" w:hAnsi="Times New Roman" w:cs="Times New Roman"/>
        </w:rPr>
        <w:t xml:space="preserve">) </w:t>
      </w:r>
      <w:r w:rsidRPr="001112B8">
        <w:rPr>
          <w:rFonts w:ascii="Times New Roman" w:hAnsi="Times New Roman" w:cs="Times New Roman"/>
        </w:rPr>
        <w:t>Emekliliğe ilişkin bilgiler emeklilik defterine işlenerek dosya arşiv servisine teslim edilir.</w:t>
      </w:r>
    </w:p>
    <w:p w:rsidR="001112B8" w:rsidRPr="001112B8" w:rsidRDefault="001112B8" w:rsidP="001112B8">
      <w:pPr>
        <w:rPr>
          <w:rFonts w:ascii="Times New Roman" w:hAnsi="Times New Roman" w:cs="Times New Roman"/>
        </w:rPr>
      </w:pPr>
      <w:r>
        <w:rPr>
          <w:rFonts w:ascii="Times New Roman" w:hAnsi="Times New Roman" w:cs="Times New Roman"/>
        </w:rPr>
        <w:t xml:space="preserve">             (5) </w:t>
      </w:r>
      <w:r w:rsidRPr="001112B8">
        <w:rPr>
          <w:rFonts w:ascii="Times New Roman" w:hAnsi="Times New Roman" w:cs="Times New Roman"/>
        </w:rPr>
        <w:t>Uygun Değilse Şartları taşımadığı ilgililere yazı ile bildirilir.</w:t>
      </w:r>
    </w:p>
    <w:p w:rsidR="00B11102" w:rsidRDefault="00B11102" w:rsidP="00B11102">
      <w:pPr>
        <w:pStyle w:val="Style4"/>
        <w:widowControl/>
        <w:tabs>
          <w:tab w:val="left" w:pos="4020"/>
        </w:tabs>
        <w:spacing w:before="120" w:after="120" w:line="240" w:lineRule="auto"/>
        <w:ind w:firstLine="0"/>
        <w:rPr>
          <w:b/>
          <w:color w:val="000000"/>
        </w:rPr>
      </w:pPr>
      <w:r>
        <w:rPr>
          <w:b/>
          <w:color w:val="000000"/>
        </w:rPr>
        <w:t xml:space="preserve">            Görevinden Ayrılan Memurun Emeklilik İşlemleri</w:t>
      </w:r>
    </w:p>
    <w:p w:rsidR="00B11102" w:rsidRPr="00B11102" w:rsidRDefault="00B11102" w:rsidP="00B11102">
      <w:pPr>
        <w:rPr>
          <w:rFonts w:ascii="Times New Roman" w:hAnsi="Times New Roman" w:cs="Times New Roman"/>
        </w:rPr>
      </w:pPr>
      <w:r>
        <w:rPr>
          <w:b/>
          <w:color w:val="000000"/>
        </w:rPr>
        <w:t xml:space="preserve">              </w:t>
      </w:r>
      <w:r w:rsidRPr="00E65C27">
        <w:rPr>
          <w:rFonts w:ascii="Times New Roman" w:hAnsi="Times New Roman" w:cs="Times New Roman"/>
          <w:b/>
          <w:color w:val="000000"/>
        </w:rPr>
        <w:t>Madde 2</w:t>
      </w:r>
      <w:r w:rsidR="00E65C27" w:rsidRPr="00E65C27">
        <w:rPr>
          <w:rFonts w:ascii="Times New Roman" w:hAnsi="Times New Roman" w:cs="Times New Roman"/>
          <w:b/>
          <w:color w:val="000000"/>
        </w:rPr>
        <w:t>5</w:t>
      </w:r>
      <w:r w:rsidRPr="00E65C27">
        <w:rPr>
          <w:rFonts w:ascii="Times New Roman" w:hAnsi="Times New Roman" w:cs="Times New Roman"/>
          <w:b/>
          <w:color w:val="000000"/>
        </w:rPr>
        <w:t>:</w:t>
      </w:r>
      <w:r w:rsidRPr="001112B8">
        <w:rPr>
          <w:sz w:val="18"/>
          <w:szCs w:val="18"/>
        </w:rPr>
        <w:t xml:space="preserve"> </w:t>
      </w:r>
      <w:r>
        <w:rPr>
          <w:sz w:val="18"/>
          <w:szCs w:val="18"/>
        </w:rPr>
        <w:t xml:space="preserve"> </w:t>
      </w:r>
      <w:r w:rsidRPr="00B11102">
        <w:rPr>
          <w:rFonts w:ascii="Times New Roman" w:hAnsi="Times New Roman" w:cs="Times New Roman"/>
        </w:rPr>
        <w:t xml:space="preserve">(1)  Memuriyet görevinden ayrıldıktan sonra emekliliğe hak kazanan personelin talebine ilişkin dilekçesi üst yazı ekinde Personel Müdürlüğüne gelir. </w:t>
      </w:r>
    </w:p>
    <w:p w:rsidR="00B11102" w:rsidRPr="00B11102" w:rsidRDefault="00B11102" w:rsidP="00B11102">
      <w:pPr>
        <w:rPr>
          <w:rFonts w:ascii="Times New Roman" w:hAnsi="Times New Roman" w:cs="Times New Roman"/>
        </w:rPr>
      </w:pPr>
      <w:r>
        <w:rPr>
          <w:rFonts w:ascii="Times New Roman" w:hAnsi="Times New Roman" w:cs="Times New Roman"/>
        </w:rPr>
        <w:t xml:space="preserve">            (</w:t>
      </w:r>
      <w:r w:rsidRPr="00B11102">
        <w:rPr>
          <w:rFonts w:ascii="Times New Roman" w:hAnsi="Times New Roman" w:cs="Times New Roman"/>
        </w:rPr>
        <w:t>2</w:t>
      </w:r>
      <w:r>
        <w:rPr>
          <w:rFonts w:ascii="Times New Roman" w:hAnsi="Times New Roman" w:cs="Times New Roman"/>
        </w:rPr>
        <w:t>)</w:t>
      </w:r>
      <w:r w:rsidRPr="00B11102">
        <w:rPr>
          <w:rFonts w:ascii="Times New Roman" w:hAnsi="Times New Roman" w:cs="Times New Roman"/>
        </w:rPr>
        <w:t xml:space="preserve"> SGK Başkanlığınca ilgilinin emeklilik talebini bildiren yazı ile ilgilinin hizmet belgesi istenir. </w:t>
      </w:r>
    </w:p>
    <w:p w:rsidR="00B11102" w:rsidRPr="00B11102" w:rsidRDefault="00B11102" w:rsidP="00B11102">
      <w:pPr>
        <w:rPr>
          <w:rFonts w:ascii="Times New Roman" w:hAnsi="Times New Roman" w:cs="Times New Roman"/>
        </w:rPr>
      </w:pPr>
      <w:r>
        <w:rPr>
          <w:rFonts w:ascii="Times New Roman" w:hAnsi="Times New Roman" w:cs="Times New Roman"/>
        </w:rPr>
        <w:t xml:space="preserve">            (</w:t>
      </w:r>
      <w:r w:rsidRPr="00B11102">
        <w:rPr>
          <w:rFonts w:ascii="Times New Roman" w:hAnsi="Times New Roman" w:cs="Times New Roman"/>
        </w:rPr>
        <w:t>3</w:t>
      </w:r>
      <w:r>
        <w:rPr>
          <w:rFonts w:ascii="Times New Roman" w:hAnsi="Times New Roman" w:cs="Times New Roman"/>
        </w:rPr>
        <w:t xml:space="preserve">) </w:t>
      </w:r>
      <w:r w:rsidRPr="00B11102">
        <w:rPr>
          <w:rFonts w:ascii="Times New Roman" w:hAnsi="Times New Roman" w:cs="Times New Roman"/>
        </w:rPr>
        <w:t>Arşiv servisinden ilgilinin dosyası yazı ile istenir.</w:t>
      </w:r>
    </w:p>
    <w:p w:rsidR="00B11102" w:rsidRPr="00B11102" w:rsidRDefault="00B11102" w:rsidP="00B11102">
      <w:pPr>
        <w:rPr>
          <w:rFonts w:ascii="Times New Roman" w:hAnsi="Times New Roman" w:cs="Times New Roman"/>
        </w:rPr>
      </w:pPr>
      <w:r>
        <w:rPr>
          <w:rFonts w:ascii="Times New Roman" w:hAnsi="Times New Roman" w:cs="Times New Roman"/>
        </w:rPr>
        <w:t xml:space="preserve">            (</w:t>
      </w:r>
      <w:r w:rsidRPr="00B11102">
        <w:rPr>
          <w:rFonts w:ascii="Times New Roman" w:hAnsi="Times New Roman" w:cs="Times New Roman"/>
        </w:rPr>
        <w:t>4</w:t>
      </w:r>
      <w:r>
        <w:rPr>
          <w:rFonts w:ascii="Times New Roman" w:hAnsi="Times New Roman" w:cs="Times New Roman"/>
        </w:rPr>
        <w:t xml:space="preserve">) </w:t>
      </w:r>
      <w:r w:rsidRPr="00B11102">
        <w:rPr>
          <w:rFonts w:ascii="Times New Roman" w:hAnsi="Times New Roman" w:cs="Times New Roman"/>
        </w:rPr>
        <w:t>Dosyadaki bilgi ve belgelerden çıkarılan hizmet cetveli SGK’ye veya ilgiliye yazı ile gönderilir.</w:t>
      </w:r>
    </w:p>
    <w:p w:rsidR="00B11102" w:rsidRPr="00B11102" w:rsidRDefault="00B11102" w:rsidP="00B11102">
      <w:pPr>
        <w:rPr>
          <w:rFonts w:ascii="Times New Roman" w:hAnsi="Times New Roman" w:cs="Times New Roman"/>
        </w:rPr>
      </w:pPr>
      <w:r>
        <w:rPr>
          <w:rFonts w:ascii="Times New Roman" w:hAnsi="Times New Roman" w:cs="Times New Roman"/>
        </w:rPr>
        <w:t xml:space="preserve">            (</w:t>
      </w:r>
      <w:r w:rsidRPr="00B11102">
        <w:rPr>
          <w:rFonts w:ascii="Times New Roman" w:hAnsi="Times New Roman" w:cs="Times New Roman"/>
        </w:rPr>
        <w:t>5</w:t>
      </w:r>
      <w:r>
        <w:rPr>
          <w:rFonts w:ascii="Times New Roman" w:hAnsi="Times New Roman" w:cs="Times New Roman"/>
        </w:rPr>
        <w:t xml:space="preserve">) </w:t>
      </w:r>
      <w:r w:rsidRPr="00B11102">
        <w:rPr>
          <w:rFonts w:ascii="Times New Roman" w:hAnsi="Times New Roman" w:cs="Times New Roman"/>
        </w:rPr>
        <w:t xml:space="preserve">Dosya arşiv servisine teslim edilir. </w:t>
      </w:r>
    </w:p>
    <w:p w:rsidR="001112B8" w:rsidRDefault="001112B8" w:rsidP="00FF515D">
      <w:pPr>
        <w:pStyle w:val="Style4"/>
        <w:tabs>
          <w:tab w:val="left" w:pos="4020"/>
        </w:tabs>
        <w:spacing w:before="120" w:after="120" w:line="240" w:lineRule="auto"/>
        <w:ind w:firstLine="0"/>
        <w:rPr>
          <w:color w:val="000000"/>
        </w:rPr>
      </w:pPr>
    </w:p>
    <w:p w:rsidR="00006974" w:rsidRDefault="00006974" w:rsidP="00FF515D">
      <w:pPr>
        <w:pStyle w:val="Style4"/>
        <w:tabs>
          <w:tab w:val="left" w:pos="4020"/>
        </w:tabs>
        <w:spacing w:before="120" w:after="120" w:line="240" w:lineRule="auto"/>
        <w:ind w:firstLine="0"/>
        <w:rPr>
          <w:color w:val="000000"/>
        </w:rPr>
      </w:pPr>
    </w:p>
    <w:p w:rsidR="00006974" w:rsidRPr="008E5E20" w:rsidRDefault="00006974" w:rsidP="00FF515D">
      <w:pPr>
        <w:pStyle w:val="Style4"/>
        <w:tabs>
          <w:tab w:val="left" w:pos="4020"/>
        </w:tabs>
        <w:spacing w:before="120" w:after="120" w:line="240" w:lineRule="auto"/>
        <w:ind w:firstLine="0"/>
        <w:rPr>
          <w:color w:val="000000"/>
        </w:rPr>
      </w:pPr>
    </w:p>
    <w:p w:rsidR="00301524" w:rsidRPr="00511DAF" w:rsidRDefault="00301524" w:rsidP="00301524">
      <w:pPr>
        <w:autoSpaceDE w:val="0"/>
        <w:autoSpaceDN w:val="0"/>
        <w:adjustRightInd w:val="0"/>
        <w:spacing w:before="120"/>
        <w:jc w:val="center"/>
        <w:rPr>
          <w:rFonts w:ascii="Times New Roman" w:hAnsi="Times New Roman" w:cs="Times New Roman"/>
          <w:b/>
          <w:bCs/>
          <w:i/>
          <w:color w:val="000000"/>
        </w:rPr>
      </w:pPr>
      <w:r>
        <w:rPr>
          <w:b/>
          <w:color w:val="000000"/>
        </w:rPr>
        <w:lastRenderedPageBreak/>
        <w:t xml:space="preserve"> </w:t>
      </w:r>
      <w:r w:rsidR="00E65EB9">
        <w:rPr>
          <w:rFonts w:ascii="Times New Roman" w:hAnsi="Times New Roman" w:cs="Times New Roman"/>
          <w:b/>
          <w:bCs/>
          <w:i/>
          <w:color w:val="000000"/>
        </w:rPr>
        <w:t>SEKİZİNCİ</w:t>
      </w:r>
      <w:r w:rsidRPr="00511DAF">
        <w:rPr>
          <w:rFonts w:ascii="Times New Roman" w:hAnsi="Times New Roman" w:cs="Times New Roman"/>
          <w:b/>
          <w:bCs/>
          <w:i/>
          <w:color w:val="000000"/>
        </w:rPr>
        <w:t xml:space="preserve"> BÖLÜM</w:t>
      </w:r>
    </w:p>
    <w:p w:rsidR="00301524" w:rsidRDefault="00A1626E" w:rsidP="00301524">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İzin</w:t>
      </w:r>
      <w:r w:rsidR="00C7436A">
        <w:rPr>
          <w:rFonts w:ascii="Times New Roman" w:hAnsi="Times New Roman" w:cs="Times New Roman"/>
          <w:b/>
          <w:bCs/>
          <w:i/>
          <w:color w:val="000000"/>
        </w:rPr>
        <w:t xml:space="preserve"> İşlemleri</w:t>
      </w:r>
    </w:p>
    <w:p w:rsidR="00C7436A" w:rsidRPr="00C7436A" w:rsidRDefault="00C7436A" w:rsidP="00C7436A">
      <w:pPr>
        <w:autoSpaceDE w:val="0"/>
        <w:autoSpaceDN w:val="0"/>
        <w:adjustRightInd w:val="0"/>
        <w:spacing w:before="120"/>
        <w:rPr>
          <w:rFonts w:ascii="Times New Roman" w:hAnsi="Times New Roman" w:cs="Times New Roman"/>
          <w:b/>
          <w:bCs/>
          <w:color w:val="000000"/>
        </w:rPr>
      </w:pPr>
      <w:r w:rsidRPr="00C7436A">
        <w:rPr>
          <w:rFonts w:ascii="Times New Roman" w:hAnsi="Times New Roman" w:cs="Times New Roman"/>
          <w:b/>
          <w:bCs/>
          <w:color w:val="000000"/>
        </w:rPr>
        <w:t xml:space="preserve">             Yıllık İzin İşlemleri:</w:t>
      </w:r>
    </w:p>
    <w:p w:rsidR="00C7436A" w:rsidRDefault="00C7436A" w:rsidP="00C7436A">
      <w:pPr>
        <w:autoSpaceDE w:val="0"/>
        <w:autoSpaceDN w:val="0"/>
        <w:adjustRightInd w:val="0"/>
        <w:spacing w:before="120"/>
        <w:rPr>
          <w:rFonts w:ascii="Times New Roman" w:hAnsi="Times New Roman"/>
          <w:bCs/>
          <w:color w:val="000000"/>
        </w:rPr>
      </w:pPr>
      <w:r w:rsidRPr="00C7436A">
        <w:rPr>
          <w:rFonts w:ascii="Times New Roman" w:hAnsi="Times New Roman" w:cs="Times New Roman"/>
          <w:b/>
          <w:bCs/>
          <w:color w:val="000000"/>
        </w:rPr>
        <w:t xml:space="preserve">             Madde 2</w:t>
      </w:r>
      <w:r w:rsidR="00E65C27">
        <w:rPr>
          <w:rFonts w:ascii="Times New Roman" w:hAnsi="Times New Roman" w:cs="Times New Roman"/>
          <w:b/>
          <w:bCs/>
          <w:color w:val="000000"/>
        </w:rPr>
        <w:t>6</w:t>
      </w:r>
      <w:r w:rsidRPr="00C7436A">
        <w:rPr>
          <w:rFonts w:ascii="Times New Roman" w:hAnsi="Times New Roman" w:cs="Times New Roman"/>
          <w:b/>
          <w:bCs/>
          <w:color w:val="000000"/>
        </w:rPr>
        <w:t xml:space="preserve">: </w:t>
      </w:r>
      <w:r w:rsidRPr="00C7436A">
        <w:rPr>
          <w:rFonts w:ascii="Times New Roman" w:hAnsi="Times New Roman" w:cs="Times New Roman"/>
          <w:bCs/>
          <w:color w:val="000000"/>
        </w:rPr>
        <w:t>(</w:t>
      </w:r>
      <w:r w:rsidRPr="00C7436A">
        <w:rPr>
          <w:rFonts w:ascii="Times New Roman" w:hAnsi="Times New Roman"/>
          <w:bCs/>
          <w:color w:val="000000"/>
        </w:rPr>
        <w:t>1) Personel tarafından ilgili memura izin formu doldurtturul</w:t>
      </w:r>
      <w:r>
        <w:rPr>
          <w:rFonts w:ascii="Times New Roman" w:hAnsi="Times New Roman"/>
          <w:bCs/>
          <w:color w:val="000000"/>
        </w:rPr>
        <w:t>ur.</w:t>
      </w:r>
    </w:p>
    <w:p w:rsidR="00C7436A" w:rsidRDefault="00C7436A" w:rsidP="00C7436A">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(2) </w:t>
      </w:r>
      <w:r w:rsidRPr="00C7436A">
        <w:rPr>
          <w:rFonts w:ascii="Times New Roman" w:hAnsi="Times New Roman"/>
          <w:bCs/>
          <w:color w:val="000000"/>
        </w:rPr>
        <w:t xml:space="preserve">Hazırlanan izin formunun personele </w:t>
      </w:r>
      <w:r>
        <w:rPr>
          <w:rFonts w:ascii="Times New Roman" w:hAnsi="Times New Roman"/>
          <w:bCs/>
          <w:color w:val="000000"/>
        </w:rPr>
        <w:t>imzalattırılır.</w:t>
      </w:r>
    </w:p>
    <w:p w:rsidR="00C7436A" w:rsidRDefault="00C7436A" w:rsidP="00C7436A">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022D25">
        <w:rPr>
          <w:rFonts w:ascii="Times New Roman" w:hAnsi="Times New Roman"/>
          <w:bCs/>
          <w:color w:val="000000"/>
        </w:rPr>
        <w:t>(3)</w:t>
      </w:r>
      <w:r w:rsidRPr="00C7436A">
        <w:rPr>
          <w:rFonts w:ascii="Times New Roman" w:hAnsi="Times New Roman"/>
          <w:bCs/>
          <w:color w:val="000000"/>
        </w:rPr>
        <w:t xml:space="preserve">Valilik Atamalı personelin </w:t>
      </w:r>
      <w:r w:rsidR="00022D25">
        <w:rPr>
          <w:rFonts w:ascii="Times New Roman" w:hAnsi="Times New Roman"/>
          <w:bCs/>
          <w:color w:val="000000"/>
        </w:rPr>
        <w:t>i</w:t>
      </w:r>
      <w:r w:rsidRPr="00C7436A">
        <w:rPr>
          <w:rFonts w:ascii="Times New Roman" w:hAnsi="Times New Roman"/>
          <w:bCs/>
          <w:color w:val="000000"/>
        </w:rPr>
        <w:t xml:space="preserve">zin </w:t>
      </w:r>
      <w:r w:rsidR="00022D25">
        <w:rPr>
          <w:rFonts w:ascii="Times New Roman" w:hAnsi="Times New Roman"/>
          <w:bCs/>
          <w:color w:val="000000"/>
        </w:rPr>
        <w:t>f</w:t>
      </w:r>
      <w:r w:rsidRPr="00C7436A">
        <w:rPr>
          <w:rFonts w:ascii="Times New Roman" w:hAnsi="Times New Roman"/>
          <w:bCs/>
          <w:color w:val="000000"/>
        </w:rPr>
        <w:t>ormu,  Şef, Müdür Yardı</w:t>
      </w:r>
      <w:r w:rsidR="00022D25">
        <w:rPr>
          <w:rFonts w:ascii="Times New Roman" w:hAnsi="Times New Roman"/>
          <w:bCs/>
          <w:color w:val="000000"/>
        </w:rPr>
        <w:t>mcısı ve Müdüre imzaya sunulur.</w:t>
      </w:r>
    </w:p>
    <w:p w:rsidR="00022D25" w:rsidRDefault="00022D25" w:rsidP="00022D25">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(4)</w:t>
      </w:r>
      <w:r w:rsidRPr="00022D25">
        <w:rPr>
          <w:rFonts w:ascii="Times New Roman" w:hAnsi="Times New Roman"/>
          <w:bCs/>
          <w:color w:val="000000"/>
        </w:rPr>
        <w:t>Bakanlık atamalı personelin izin formu</w:t>
      </w:r>
      <w:r>
        <w:rPr>
          <w:rFonts w:ascii="Times New Roman" w:hAnsi="Times New Roman"/>
          <w:bCs/>
          <w:color w:val="000000"/>
        </w:rPr>
        <w:t>,</w:t>
      </w:r>
      <w:r w:rsidRPr="00022D25">
        <w:rPr>
          <w:rFonts w:ascii="Times New Roman" w:hAnsi="Times New Roman"/>
          <w:bCs/>
          <w:color w:val="000000"/>
        </w:rPr>
        <w:t xml:space="preserve">  Müdür ve Defterdar Yardımcısı tarafından </w:t>
      </w:r>
      <w:r>
        <w:rPr>
          <w:rFonts w:ascii="Times New Roman" w:hAnsi="Times New Roman"/>
          <w:bCs/>
          <w:color w:val="000000"/>
        </w:rPr>
        <w:t>i</w:t>
      </w:r>
      <w:r w:rsidRPr="00022D25">
        <w:rPr>
          <w:rFonts w:ascii="Times New Roman" w:hAnsi="Times New Roman"/>
          <w:bCs/>
          <w:color w:val="000000"/>
        </w:rPr>
        <w:t>mzalan</w:t>
      </w:r>
      <w:r>
        <w:rPr>
          <w:rFonts w:ascii="Times New Roman" w:hAnsi="Times New Roman"/>
          <w:bCs/>
          <w:color w:val="000000"/>
        </w:rPr>
        <w:t xml:space="preserve">ır </w:t>
      </w:r>
      <w:r w:rsidRPr="00022D25">
        <w:rPr>
          <w:rFonts w:ascii="Times New Roman" w:hAnsi="Times New Roman"/>
          <w:bCs/>
          <w:color w:val="000000"/>
        </w:rPr>
        <w:t xml:space="preserve"> ve Defterdara imzaya sunul</w:t>
      </w:r>
      <w:r>
        <w:rPr>
          <w:rFonts w:ascii="Times New Roman" w:hAnsi="Times New Roman"/>
          <w:bCs/>
          <w:color w:val="000000"/>
        </w:rPr>
        <w:t>ur.</w:t>
      </w:r>
    </w:p>
    <w:p w:rsidR="00022D25" w:rsidRDefault="00022D25" w:rsidP="00022D25">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(5) </w:t>
      </w:r>
      <w:r w:rsidRPr="00022D25">
        <w:rPr>
          <w:rFonts w:ascii="Times New Roman" w:hAnsi="Times New Roman"/>
          <w:bCs/>
          <w:color w:val="000000"/>
        </w:rPr>
        <w:t>İzin verilmişse personel izne ayrıl</w:t>
      </w:r>
      <w:r>
        <w:rPr>
          <w:rFonts w:ascii="Times New Roman" w:hAnsi="Times New Roman"/>
          <w:bCs/>
          <w:color w:val="000000"/>
        </w:rPr>
        <w:t>ır</w:t>
      </w:r>
      <w:r w:rsidRPr="00022D25">
        <w:rPr>
          <w:rFonts w:ascii="Times New Roman" w:hAnsi="Times New Roman"/>
          <w:bCs/>
          <w:color w:val="000000"/>
        </w:rPr>
        <w:t>.</w:t>
      </w:r>
      <w:r w:rsidRPr="00022D25">
        <w:rPr>
          <w:rFonts w:ascii="Calibri" w:eastAsiaTheme="minorEastAsia" w:hAnsi="Calibri" w:cstheme="minorBidi"/>
          <w:color w:val="000000"/>
          <w:sz w:val="16"/>
          <w:szCs w:val="16"/>
          <w:lang w:eastAsia="tr-TR"/>
        </w:rPr>
        <w:t xml:space="preserve"> </w:t>
      </w:r>
      <w:r w:rsidRPr="00022D25">
        <w:rPr>
          <w:rFonts w:ascii="Times New Roman" w:hAnsi="Times New Roman"/>
          <w:bCs/>
          <w:color w:val="000000"/>
        </w:rPr>
        <w:t>İzin dönüşü</w:t>
      </w:r>
      <w:r>
        <w:rPr>
          <w:rFonts w:ascii="Times New Roman" w:hAnsi="Times New Roman"/>
          <w:bCs/>
          <w:color w:val="000000"/>
        </w:rPr>
        <w:t xml:space="preserve"> </w:t>
      </w:r>
      <w:r w:rsidRPr="00022D25">
        <w:rPr>
          <w:rFonts w:ascii="Times New Roman" w:hAnsi="Times New Roman"/>
          <w:bCs/>
          <w:color w:val="000000"/>
        </w:rPr>
        <w:t>kullanılan izin</w:t>
      </w:r>
      <w:r>
        <w:rPr>
          <w:rFonts w:ascii="Times New Roman" w:hAnsi="Times New Roman"/>
          <w:bCs/>
          <w:color w:val="000000"/>
        </w:rPr>
        <w:t>,</w:t>
      </w:r>
      <w:r w:rsidRPr="00022D25">
        <w:rPr>
          <w:rFonts w:ascii="Times New Roman" w:hAnsi="Times New Roman"/>
          <w:bCs/>
          <w:color w:val="000000"/>
        </w:rPr>
        <w:t xml:space="preserve"> Personelin İzin Takip Kartına işleni</w:t>
      </w:r>
      <w:r>
        <w:rPr>
          <w:rFonts w:ascii="Times New Roman" w:hAnsi="Times New Roman"/>
          <w:bCs/>
          <w:color w:val="000000"/>
        </w:rPr>
        <w:t>r</w:t>
      </w:r>
      <w:r w:rsidRPr="00022D25">
        <w:rPr>
          <w:rFonts w:ascii="Times New Roman" w:hAnsi="Times New Roman"/>
          <w:bCs/>
          <w:color w:val="000000"/>
        </w:rPr>
        <w:t>.</w:t>
      </w:r>
    </w:p>
    <w:p w:rsidR="00022D25" w:rsidRDefault="00022D25" w:rsidP="00022D25">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(6) </w:t>
      </w:r>
      <w:r w:rsidRPr="00022D25">
        <w:rPr>
          <w:rFonts w:ascii="Times New Roman" w:hAnsi="Times New Roman"/>
          <w:bCs/>
          <w:color w:val="000000"/>
        </w:rPr>
        <w:t>İzin verilmemişse personele tebliğen bildiril</w:t>
      </w:r>
      <w:r>
        <w:rPr>
          <w:rFonts w:ascii="Times New Roman" w:hAnsi="Times New Roman"/>
          <w:bCs/>
          <w:color w:val="000000"/>
        </w:rPr>
        <w:t>ir</w:t>
      </w:r>
      <w:r w:rsidRPr="00022D25">
        <w:rPr>
          <w:rFonts w:ascii="Times New Roman" w:hAnsi="Times New Roman"/>
          <w:bCs/>
          <w:color w:val="000000"/>
        </w:rPr>
        <w:t xml:space="preserve">. </w:t>
      </w:r>
    </w:p>
    <w:p w:rsidR="00D11DB4" w:rsidRDefault="00D11DB4" w:rsidP="00022D25">
      <w:pPr>
        <w:autoSpaceDE w:val="0"/>
        <w:autoSpaceDN w:val="0"/>
        <w:adjustRightInd w:val="0"/>
        <w:spacing w:before="120"/>
        <w:rPr>
          <w:rFonts w:ascii="Times New Roman" w:hAnsi="Times New Roman"/>
          <w:b/>
          <w:bCs/>
          <w:color w:val="000000"/>
        </w:rPr>
      </w:pPr>
      <w:r w:rsidRPr="00D11DB4">
        <w:rPr>
          <w:rFonts w:ascii="Times New Roman" w:hAnsi="Times New Roman"/>
          <w:b/>
          <w:bCs/>
          <w:color w:val="000000"/>
        </w:rPr>
        <w:t xml:space="preserve">             Hastalık İzni İşlemleri:</w:t>
      </w:r>
    </w:p>
    <w:p w:rsidR="00D11DB4" w:rsidRDefault="00D11DB4" w:rsidP="00D11DB4">
      <w:pPr>
        <w:autoSpaceDE w:val="0"/>
        <w:autoSpaceDN w:val="0"/>
        <w:adjustRightInd w:val="0"/>
        <w:spacing w:before="120"/>
        <w:rPr>
          <w:rFonts w:ascii="Times New Roman" w:hAnsi="Times New Roman"/>
          <w:bCs/>
          <w:color w:val="000000"/>
        </w:rPr>
      </w:pPr>
      <w:r>
        <w:rPr>
          <w:rFonts w:ascii="Times New Roman" w:hAnsi="Times New Roman"/>
          <w:b/>
          <w:bCs/>
          <w:color w:val="000000"/>
        </w:rPr>
        <w:t xml:space="preserve">             Madde 2</w:t>
      </w:r>
      <w:r w:rsidR="00E65C27">
        <w:rPr>
          <w:rFonts w:ascii="Times New Roman" w:hAnsi="Times New Roman"/>
          <w:b/>
          <w:bCs/>
          <w:color w:val="000000"/>
        </w:rPr>
        <w:t>7</w:t>
      </w:r>
      <w:r>
        <w:rPr>
          <w:rFonts w:ascii="Times New Roman" w:hAnsi="Times New Roman"/>
          <w:b/>
          <w:bCs/>
          <w:color w:val="000000"/>
        </w:rPr>
        <w:t xml:space="preserve">: </w:t>
      </w:r>
      <w:r w:rsidRPr="00D11DB4">
        <w:rPr>
          <w:rFonts w:ascii="Times New Roman" w:hAnsi="Times New Roman"/>
          <w:bCs/>
          <w:color w:val="000000"/>
        </w:rPr>
        <w:t>(1)</w:t>
      </w:r>
      <w:r>
        <w:rPr>
          <w:rFonts w:ascii="Times New Roman" w:hAnsi="Times New Roman"/>
          <w:bCs/>
          <w:color w:val="000000"/>
        </w:rPr>
        <w:t xml:space="preserve"> </w:t>
      </w:r>
      <w:r w:rsidRPr="00D11DB4">
        <w:rPr>
          <w:rFonts w:ascii="Times New Roman" w:hAnsi="Times New Roman"/>
          <w:bCs/>
          <w:color w:val="000000"/>
        </w:rPr>
        <w:t>Hastalık iznine ait raporlar</w:t>
      </w:r>
      <w:r>
        <w:rPr>
          <w:rFonts w:ascii="Times New Roman" w:hAnsi="Times New Roman"/>
          <w:bCs/>
          <w:color w:val="000000"/>
        </w:rPr>
        <w:t>,</w:t>
      </w:r>
      <w:r w:rsidRPr="00D11DB4">
        <w:rPr>
          <w:rFonts w:ascii="Times New Roman" w:hAnsi="Times New Roman"/>
          <w:bCs/>
          <w:color w:val="000000"/>
        </w:rPr>
        <w:t xml:space="preserve"> ilgili müdürlükten üst yazı ekinde geli</w:t>
      </w:r>
      <w:r>
        <w:rPr>
          <w:rFonts w:ascii="Times New Roman" w:hAnsi="Times New Roman"/>
          <w:bCs/>
          <w:color w:val="000000"/>
        </w:rPr>
        <w:t>r.</w:t>
      </w:r>
    </w:p>
    <w:p w:rsidR="00D11DB4" w:rsidRDefault="00D11DB4" w:rsidP="00D11DB4">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(2) </w:t>
      </w:r>
      <w:r w:rsidRPr="00D11DB4">
        <w:rPr>
          <w:rFonts w:ascii="Times New Roman" w:hAnsi="Times New Roman"/>
          <w:bCs/>
          <w:color w:val="000000"/>
        </w:rPr>
        <w:t>Usulüne uygun gelen raporlara</w:t>
      </w:r>
      <w:r>
        <w:rPr>
          <w:rFonts w:ascii="Times New Roman" w:hAnsi="Times New Roman"/>
          <w:bCs/>
          <w:color w:val="000000"/>
        </w:rPr>
        <w:t>,</w:t>
      </w:r>
      <w:r w:rsidRPr="00D11DB4">
        <w:rPr>
          <w:rFonts w:ascii="Times New Roman" w:hAnsi="Times New Roman"/>
          <w:bCs/>
          <w:color w:val="000000"/>
        </w:rPr>
        <w:t xml:space="preserve"> hastalık izni onayı hazırlanarak Defterdarın onayına </w:t>
      </w:r>
      <w:r>
        <w:rPr>
          <w:rFonts w:ascii="Times New Roman" w:hAnsi="Times New Roman"/>
          <w:bCs/>
          <w:color w:val="000000"/>
        </w:rPr>
        <w:t xml:space="preserve">imzaya </w:t>
      </w:r>
      <w:r w:rsidRPr="00D11DB4">
        <w:rPr>
          <w:rFonts w:ascii="Times New Roman" w:hAnsi="Times New Roman"/>
          <w:bCs/>
          <w:color w:val="000000"/>
        </w:rPr>
        <w:t>sunul</w:t>
      </w:r>
      <w:r>
        <w:rPr>
          <w:rFonts w:ascii="Times New Roman" w:hAnsi="Times New Roman"/>
          <w:bCs/>
          <w:color w:val="000000"/>
        </w:rPr>
        <w:t>ur.</w:t>
      </w:r>
    </w:p>
    <w:p w:rsidR="00D11DB4" w:rsidRDefault="00D11DB4" w:rsidP="00D11DB4">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(3)</w:t>
      </w:r>
      <w:r w:rsidRPr="00D11DB4">
        <w:rPr>
          <w:rFonts w:ascii="Times New Roman" w:hAnsi="Times New Roman"/>
          <w:bCs/>
          <w:color w:val="000000"/>
        </w:rPr>
        <w:t xml:space="preserve"> Personele ait alınan onay ilgili birime gönderil</w:t>
      </w:r>
      <w:r>
        <w:rPr>
          <w:rFonts w:ascii="Times New Roman" w:hAnsi="Times New Roman"/>
          <w:bCs/>
          <w:color w:val="000000"/>
        </w:rPr>
        <w:t>erek</w:t>
      </w:r>
      <w:r w:rsidRPr="00D11DB4">
        <w:rPr>
          <w:rFonts w:ascii="Times New Roman" w:hAnsi="Times New Roman"/>
          <w:bCs/>
          <w:color w:val="000000"/>
        </w:rPr>
        <w:t xml:space="preserve"> başlayışının bildirilmesi isteni</w:t>
      </w:r>
      <w:r>
        <w:rPr>
          <w:rFonts w:ascii="Times New Roman" w:hAnsi="Times New Roman"/>
          <w:bCs/>
          <w:color w:val="000000"/>
        </w:rPr>
        <w:t>r.</w:t>
      </w:r>
    </w:p>
    <w:p w:rsidR="00D11DB4" w:rsidRPr="00D11DB4" w:rsidRDefault="00D11DB4" w:rsidP="00D11DB4">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(4)</w:t>
      </w:r>
      <w:r w:rsidRPr="00D11DB4">
        <w:rPr>
          <w:rFonts w:ascii="Times New Roman" w:hAnsi="Times New Roman"/>
          <w:bCs/>
          <w:color w:val="000000"/>
        </w:rPr>
        <w:t xml:space="preserve"> İlgili birimden başlayış yazısı gelince </w:t>
      </w:r>
      <w:r>
        <w:rPr>
          <w:rFonts w:ascii="Times New Roman" w:hAnsi="Times New Roman"/>
          <w:bCs/>
          <w:color w:val="000000"/>
        </w:rPr>
        <w:t xml:space="preserve">onayla </w:t>
      </w:r>
      <w:r w:rsidRPr="00D11DB4">
        <w:rPr>
          <w:rFonts w:ascii="Times New Roman" w:hAnsi="Times New Roman"/>
          <w:bCs/>
          <w:color w:val="000000"/>
        </w:rPr>
        <w:t>birleştirilerek dosyasına kaldırıl</w:t>
      </w:r>
      <w:r>
        <w:rPr>
          <w:rFonts w:ascii="Times New Roman" w:hAnsi="Times New Roman"/>
          <w:bCs/>
          <w:color w:val="000000"/>
        </w:rPr>
        <w:t>ır.</w:t>
      </w:r>
    </w:p>
    <w:p w:rsidR="00131720" w:rsidRPr="00131720" w:rsidRDefault="00D11DB4" w:rsidP="00131720">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Pr="00D11DB4">
        <w:rPr>
          <w:rFonts w:ascii="Times New Roman" w:hAnsi="Times New Roman"/>
          <w:bCs/>
          <w:color w:val="000000"/>
        </w:rPr>
        <w:t xml:space="preserve"> </w:t>
      </w:r>
      <w:r w:rsidR="00131720">
        <w:rPr>
          <w:rFonts w:ascii="Times New Roman" w:hAnsi="Times New Roman"/>
          <w:bCs/>
          <w:color w:val="000000"/>
        </w:rPr>
        <w:t xml:space="preserve">           (5) </w:t>
      </w:r>
      <w:r w:rsidR="00131720" w:rsidRPr="00131720">
        <w:rPr>
          <w:rFonts w:ascii="Times New Roman" w:hAnsi="Times New Roman"/>
          <w:bCs/>
          <w:color w:val="000000"/>
        </w:rPr>
        <w:t xml:space="preserve">Usulüne uygun olmayan raporlar </w:t>
      </w:r>
      <w:r w:rsidR="00131720">
        <w:rPr>
          <w:rFonts w:ascii="Times New Roman" w:hAnsi="Times New Roman"/>
          <w:bCs/>
          <w:color w:val="000000"/>
        </w:rPr>
        <w:t xml:space="preserve">ise </w:t>
      </w:r>
      <w:r w:rsidR="00131720" w:rsidRPr="00131720">
        <w:rPr>
          <w:rFonts w:ascii="Times New Roman" w:hAnsi="Times New Roman"/>
          <w:bCs/>
          <w:color w:val="000000"/>
        </w:rPr>
        <w:t>ilgili birime yazı ekinde gönderili</w:t>
      </w:r>
      <w:r w:rsidR="00131720">
        <w:rPr>
          <w:rFonts w:ascii="Times New Roman" w:hAnsi="Times New Roman"/>
          <w:bCs/>
          <w:color w:val="000000"/>
        </w:rPr>
        <w:t>r ve eksikliğin giderilmesi</w:t>
      </w:r>
      <w:r w:rsidR="00131720" w:rsidRPr="00131720">
        <w:rPr>
          <w:rFonts w:ascii="Times New Roman" w:hAnsi="Times New Roman"/>
          <w:bCs/>
          <w:color w:val="000000"/>
        </w:rPr>
        <w:t xml:space="preserve"> isteni</w:t>
      </w:r>
      <w:r w:rsidR="00131720">
        <w:rPr>
          <w:rFonts w:ascii="Times New Roman" w:hAnsi="Times New Roman"/>
          <w:bCs/>
          <w:color w:val="000000"/>
        </w:rPr>
        <w:t>r.</w:t>
      </w:r>
    </w:p>
    <w:p w:rsidR="003E1048" w:rsidRDefault="003E1048" w:rsidP="003E1048">
      <w:pPr>
        <w:autoSpaceDE w:val="0"/>
        <w:autoSpaceDN w:val="0"/>
        <w:adjustRightInd w:val="0"/>
        <w:spacing w:before="120"/>
        <w:rPr>
          <w:rFonts w:ascii="Times New Roman" w:hAnsi="Times New Roman"/>
          <w:b/>
          <w:bCs/>
          <w:color w:val="000000"/>
        </w:rPr>
      </w:pPr>
      <w:r>
        <w:rPr>
          <w:rFonts w:ascii="Times New Roman" w:hAnsi="Times New Roman"/>
          <w:b/>
          <w:bCs/>
          <w:color w:val="000000"/>
        </w:rPr>
        <w:t xml:space="preserve">             Aylıksız </w:t>
      </w:r>
      <w:r w:rsidRPr="00D11DB4">
        <w:rPr>
          <w:rFonts w:ascii="Times New Roman" w:hAnsi="Times New Roman"/>
          <w:b/>
          <w:bCs/>
          <w:color w:val="000000"/>
        </w:rPr>
        <w:t>İz</w:t>
      </w:r>
      <w:r>
        <w:rPr>
          <w:rFonts w:ascii="Times New Roman" w:hAnsi="Times New Roman"/>
          <w:b/>
          <w:bCs/>
          <w:color w:val="000000"/>
        </w:rPr>
        <w:t>i</w:t>
      </w:r>
      <w:r w:rsidRPr="00D11DB4">
        <w:rPr>
          <w:rFonts w:ascii="Times New Roman" w:hAnsi="Times New Roman"/>
          <w:b/>
          <w:bCs/>
          <w:color w:val="000000"/>
        </w:rPr>
        <w:t>n İşlemleri:</w:t>
      </w:r>
    </w:p>
    <w:p w:rsidR="003E1048" w:rsidRDefault="003E1048" w:rsidP="003E1048">
      <w:pPr>
        <w:autoSpaceDE w:val="0"/>
        <w:autoSpaceDN w:val="0"/>
        <w:adjustRightInd w:val="0"/>
        <w:spacing w:before="120"/>
        <w:rPr>
          <w:rFonts w:ascii="Times New Roman" w:hAnsi="Times New Roman"/>
          <w:bCs/>
          <w:color w:val="000000"/>
        </w:rPr>
      </w:pPr>
      <w:r>
        <w:rPr>
          <w:rFonts w:ascii="Times New Roman" w:hAnsi="Times New Roman"/>
          <w:b/>
          <w:bCs/>
          <w:color w:val="000000"/>
        </w:rPr>
        <w:t xml:space="preserve">             Madde 2</w:t>
      </w:r>
      <w:r w:rsidR="00E65C27">
        <w:rPr>
          <w:rFonts w:ascii="Times New Roman" w:hAnsi="Times New Roman"/>
          <w:b/>
          <w:bCs/>
          <w:color w:val="000000"/>
        </w:rPr>
        <w:t>8</w:t>
      </w:r>
      <w:r>
        <w:rPr>
          <w:rFonts w:ascii="Times New Roman" w:hAnsi="Times New Roman"/>
          <w:b/>
          <w:bCs/>
          <w:color w:val="000000"/>
        </w:rPr>
        <w:t xml:space="preserve">: </w:t>
      </w:r>
      <w:r w:rsidRPr="00D11DB4">
        <w:rPr>
          <w:rFonts w:ascii="Times New Roman" w:hAnsi="Times New Roman"/>
          <w:bCs/>
          <w:color w:val="000000"/>
        </w:rPr>
        <w:t>(1)</w:t>
      </w:r>
      <w:r w:rsidRPr="003E1048">
        <w:rPr>
          <w:rFonts w:ascii="Calibri" w:eastAsiaTheme="minorEastAsia" w:hAnsi="Calibri" w:cstheme="minorBidi"/>
          <w:color w:val="000000" w:themeColor="dark1"/>
          <w:sz w:val="16"/>
          <w:szCs w:val="16"/>
          <w:lang w:eastAsia="tr-TR"/>
        </w:rPr>
        <w:t xml:space="preserve"> </w:t>
      </w:r>
      <w:r w:rsidRPr="003E1048">
        <w:rPr>
          <w:rFonts w:ascii="Times New Roman" w:hAnsi="Times New Roman"/>
          <w:bCs/>
          <w:color w:val="000000"/>
        </w:rPr>
        <w:t>Aylıksız izin talebine ilişkin dilekçe ve mazerete ilişkin belgeler, Personel Müdürlüğüne üst yazı ekinde geli</w:t>
      </w:r>
      <w:r>
        <w:rPr>
          <w:rFonts w:ascii="Times New Roman" w:hAnsi="Times New Roman"/>
          <w:bCs/>
          <w:color w:val="000000"/>
        </w:rPr>
        <w:t>r.</w:t>
      </w:r>
    </w:p>
    <w:p w:rsidR="003E1048" w:rsidRPr="003E1048" w:rsidRDefault="003E1048" w:rsidP="003E1048">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(2) </w:t>
      </w:r>
      <w:r w:rsidRPr="003E1048">
        <w:rPr>
          <w:rFonts w:ascii="Times New Roman" w:hAnsi="Times New Roman"/>
          <w:bCs/>
          <w:color w:val="000000"/>
        </w:rPr>
        <w:t xml:space="preserve">Belgeler </w:t>
      </w:r>
      <w:r>
        <w:rPr>
          <w:rFonts w:ascii="Times New Roman" w:hAnsi="Times New Roman"/>
          <w:bCs/>
          <w:color w:val="000000"/>
        </w:rPr>
        <w:t>t</w:t>
      </w:r>
      <w:r w:rsidRPr="003E1048">
        <w:rPr>
          <w:rFonts w:ascii="Times New Roman" w:hAnsi="Times New Roman"/>
          <w:bCs/>
          <w:color w:val="000000"/>
        </w:rPr>
        <w:t xml:space="preserve">am </w:t>
      </w:r>
      <w:r>
        <w:rPr>
          <w:rFonts w:ascii="Times New Roman" w:hAnsi="Times New Roman"/>
          <w:bCs/>
          <w:color w:val="000000"/>
        </w:rPr>
        <w:t>i</w:t>
      </w:r>
      <w:r w:rsidRPr="003E1048">
        <w:rPr>
          <w:rFonts w:ascii="Times New Roman" w:hAnsi="Times New Roman"/>
          <w:bCs/>
          <w:color w:val="000000"/>
        </w:rPr>
        <w:t>se</w:t>
      </w:r>
      <w:r>
        <w:rPr>
          <w:rFonts w:ascii="Times New Roman" w:hAnsi="Times New Roman"/>
          <w:bCs/>
          <w:color w:val="000000"/>
        </w:rPr>
        <w:t xml:space="preserve"> a</w:t>
      </w:r>
      <w:r w:rsidRPr="003E1048">
        <w:rPr>
          <w:rFonts w:ascii="Times New Roman" w:hAnsi="Times New Roman"/>
          <w:bCs/>
          <w:color w:val="000000"/>
        </w:rPr>
        <w:t>ylıksız izin onayı düzenlenerek Vali Yardımcısının onayına sunul</w:t>
      </w:r>
      <w:r>
        <w:rPr>
          <w:rFonts w:ascii="Times New Roman" w:hAnsi="Times New Roman"/>
          <w:bCs/>
          <w:color w:val="000000"/>
        </w:rPr>
        <w:t>ur.</w:t>
      </w:r>
    </w:p>
    <w:p w:rsidR="003E1048" w:rsidRPr="003E1048" w:rsidRDefault="003E1048" w:rsidP="003E1048">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(3) </w:t>
      </w:r>
      <w:r w:rsidRPr="003E1048">
        <w:rPr>
          <w:rFonts w:ascii="Times New Roman" w:hAnsi="Times New Roman"/>
          <w:bCs/>
          <w:color w:val="000000"/>
        </w:rPr>
        <w:t>Aylıksız izin onayı</w:t>
      </w:r>
      <w:r>
        <w:rPr>
          <w:rFonts w:ascii="Times New Roman" w:hAnsi="Times New Roman"/>
          <w:bCs/>
          <w:color w:val="000000"/>
        </w:rPr>
        <w:t>,</w:t>
      </w:r>
      <w:r w:rsidRPr="003E1048">
        <w:rPr>
          <w:rFonts w:ascii="Times New Roman" w:hAnsi="Times New Roman"/>
          <w:bCs/>
          <w:color w:val="000000"/>
        </w:rPr>
        <w:t xml:space="preserve"> ilgilinin görev yaptığı birime yazı ekinde gönderil</w:t>
      </w:r>
      <w:r>
        <w:rPr>
          <w:rFonts w:ascii="Times New Roman" w:hAnsi="Times New Roman"/>
          <w:bCs/>
          <w:color w:val="000000"/>
        </w:rPr>
        <w:t>erek,</w:t>
      </w:r>
      <w:r w:rsidRPr="003E1048">
        <w:rPr>
          <w:rFonts w:ascii="Times New Roman" w:hAnsi="Times New Roman"/>
          <w:bCs/>
          <w:color w:val="000000"/>
        </w:rPr>
        <w:t xml:space="preserve"> ayrılış- başlayış tarihleri</w:t>
      </w:r>
      <w:r>
        <w:rPr>
          <w:rFonts w:ascii="Times New Roman" w:hAnsi="Times New Roman"/>
          <w:bCs/>
          <w:color w:val="000000"/>
        </w:rPr>
        <w:t>nin bildirilmesi istenir.</w:t>
      </w:r>
    </w:p>
    <w:p w:rsidR="003E1048" w:rsidRPr="003E1048" w:rsidRDefault="003E1048" w:rsidP="003E1048">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(4) </w:t>
      </w:r>
      <w:r w:rsidRPr="003E1048">
        <w:rPr>
          <w:rFonts w:ascii="Times New Roman" w:hAnsi="Times New Roman"/>
          <w:bCs/>
          <w:color w:val="000000"/>
        </w:rPr>
        <w:t xml:space="preserve">İlgili birimden ayrılış ve başlayış tarihlerinin bildirilmesi üzerine bilgiler </w:t>
      </w:r>
      <w:r>
        <w:rPr>
          <w:rFonts w:ascii="Times New Roman" w:hAnsi="Times New Roman"/>
          <w:bCs/>
          <w:color w:val="000000"/>
        </w:rPr>
        <w:t xml:space="preserve">PEROP </w:t>
      </w:r>
      <w:r w:rsidRPr="003E1048">
        <w:rPr>
          <w:rFonts w:ascii="Times New Roman" w:hAnsi="Times New Roman"/>
          <w:bCs/>
          <w:color w:val="000000"/>
        </w:rPr>
        <w:t>sistem</w:t>
      </w:r>
      <w:r>
        <w:rPr>
          <w:rFonts w:ascii="Times New Roman" w:hAnsi="Times New Roman"/>
          <w:bCs/>
          <w:color w:val="000000"/>
        </w:rPr>
        <w:t>in</w:t>
      </w:r>
      <w:r w:rsidRPr="003E1048">
        <w:rPr>
          <w:rFonts w:ascii="Times New Roman" w:hAnsi="Times New Roman"/>
          <w:bCs/>
          <w:color w:val="000000"/>
        </w:rPr>
        <w:t>e işlenerek, belgeler özlük dosyasına kaldırılı</w:t>
      </w:r>
      <w:r>
        <w:rPr>
          <w:rFonts w:ascii="Times New Roman" w:hAnsi="Times New Roman"/>
          <w:bCs/>
          <w:color w:val="000000"/>
        </w:rPr>
        <w:t>r</w:t>
      </w:r>
      <w:r w:rsidRPr="003E1048">
        <w:rPr>
          <w:rFonts w:ascii="Times New Roman" w:hAnsi="Times New Roman"/>
          <w:bCs/>
          <w:color w:val="000000"/>
        </w:rPr>
        <w:t>.</w:t>
      </w:r>
    </w:p>
    <w:p w:rsidR="003E1048" w:rsidRPr="00131720" w:rsidRDefault="003E1048" w:rsidP="003E1048">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(5) Bilgi ve belgeler </w:t>
      </w:r>
      <w:r w:rsidRPr="003E1048">
        <w:rPr>
          <w:rFonts w:ascii="Times New Roman" w:hAnsi="Times New Roman"/>
          <w:bCs/>
          <w:color w:val="000000"/>
        </w:rPr>
        <w:t>eksik ise tamamlattırılması</w:t>
      </w:r>
      <w:r>
        <w:rPr>
          <w:rFonts w:ascii="Times New Roman" w:hAnsi="Times New Roman"/>
          <w:bCs/>
          <w:color w:val="000000"/>
        </w:rPr>
        <w:t xml:space="preserve"> için </w:t>
      </w:r>
      <w:r w:rsidRPr="00131720">
        <w:rPr>
          <w:rFonts w:ascii="Times New Roman" w:hAnsi="Times New Roman"/>
          <w:bCs/>
          <w:color w:val="000000"/>
        </w:rPr>
        <w:t>ilgili birime yazı ekinde gönderili</w:t>
      </w:r>
      <w:r>
        <w:rPr>
          <w:rFonts w:ascii="Times New Roman" w:hAnsi="Times New Roman"/>
          <w:bCs/>
          <w:color w:val="000000"/>
        </w:rPr>
        <w:t>r ve eksikliğin giderilmesi</w:t>
      </w:r>
      <w:r w:rsidRPr="00131720">
        <w:rPr>
          <w:rFonts w:ascii="Times New Roman" w:hAnsi="Times New Roman"/>
          <w:bCs/>
          <w:color w:val="000000"/>
        </w:rPr>
        <w:t xml:space="preserve"> isteni</w:t>
      </w:r>
      <w:r>
        <w:rPr>
          <w:rFonts w:ascii="Times New Roman" w:hAnsi="Times New Roman"/>
          <w:bCs/>
          <w:color w:val="000000"/>
        </w:rPr>
        <w:t>r.</w:t>
      </w:r>
    </w:p>
    <w:p w:rsidR="00354C43" w:rsidRDefault="00354C43" w:rsidP="00354C43">
      <w:pPr>
        <w:autoSpaceDE w:val="0"/>
        <w:autoSpaceDN w:val="0"/>
        <w:adjustRightInd w:val="0"/>
        <w:spacing w:before="120"/>
        <w:rPr>
          <w:rFonts w:ascii="Times New Roman" w:hAnsi="Times New Roman"/>
          <w:b/>
          <w:bCs/>
          <w:color w:val="000000"/>
        </w:rPr>
      </w:pPr>
      <w:r>
        <w:rPr>
          <w:rFonts w:ascii="Times New Roman" w:hAnsi="Times New Roman"/>
          <w:b/>
          <w:bCs/>
          <w:color w:val="000000"/>
        </w:rPr>
        <w:t xml:space="preserve">            Mazeret </w:t>
      </w:r>
      <w:r w:rsidRPr="00D11DB4">
        <w:rPr>
          <w:rFonts w:ascii="Times New Roman" w:hAnsi="Times New Roman"/>
          <w:b/>
          <w:bCs/>
          <w:color w:val="000000"/>
        </w:rPr>
        <w:t>İzni İşlemleri:</w:t>
      </w:r>
    </w:p>
    <w:p w:rsidR="008A3605" w:rsidRDefault="00354C43" w:rsidP="008A3605">
      <w:pPr>
        <w:autoSpaceDE w:val="0"/>
        <w:autoSpaceDN w:val="0"/>
        <w:adjustRightInd w:val="0"/>
        <w:spacing w:before="120"/>
        <w:rPr>
          <w:rFonts w:ascii="Times New Roman" w:hAnsi="Times New Roman"/>
          <w:bCs/>
          <w:color w:val="000000"/>
        </w:rPr>
      </w:pPr>
      <w:r>
        <w:rPr>
          <w:rFonts w:ascii="Times New Roman" w:hAnsi="Times New Roman"/>
          <w:b/>
          <w:bCs/>
          <w:color w:val="000000"/>
        </w:rPr>
        <w:t xml:space="preserve">            Madde 2</w:t>
      </w:r>
      <w:r w:rsidR="00E65C27">
        <w:rPr>
          <w:rFonts w:ascii="Times New Roman" w:hAnsi="Times New Roman"/>
          <w:b/>
          <w:bCs/>
          <w:color w:val="000000"/>
        </w:rPr>
        <w:t>9</w:t>
      </w:r>
      <w:r>
        <w:rPr>
          <w:rFonts w:ascii="Times New Roman" w:hAnsi="Times New Roman"/>
          <w:b/>
          <w:bCs/>
          <w:color w:val="000000"/>
        </w:rPr>
        <w:t xml:space="preserve">: </w:t>
      </w:r>
      <w:r w:rsidR="008A3605" w:rsidRPr="008A3605">
        <w:rPr>
          <w:rFonts w:ascii="Times New Roman" w:hAnsi="Times New Roman"/>
          <w:bCs/>
          <w:color w:val="000000"/>
        </w:rPr>
        <w:t>(1) Mazeret iznine ilişkin belgeler ilgili Memura geli</w:t>
      </w:r>
      <w:r w:rsidR="008A3605">
        <w:rPr>
          <w:rFonts w:ascii="Times New Roman" w:hAnsi="Times New Roman"/>
          <w:bCs/>
          <w:color w:val="000000"/>
        </w:rPr>
        <w:t>r.</w:t>
      </w:r>
    </w:p>
    <w:p w:rsidR="00A17FB3" w:rsidRDefault="00C10646" w:rsidP="00BF0F4D">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3957B4">
        <w:rPr>
          <w:rFonts w:ascii="Times New Roman" w:hAnsi="Times New Roman"/>
          <w:bCs/>
          <w:color w:val="000000"/>
        </w:rPr>
        <w:t xml:space="preserve"> </w:t>
      </w:r>
      <w:r w:rsidR="00BF0F4D">
        <w:rPr>
          <w:rFonts w:ascii="Times New Roman" w:hAnsi="Times New Roman"/>
          <w:bCs/>
          <w:color w:val="000000"/>
        </w:rPr>
        <w:t xml:space="preserve"> (2) </w:t>
      </w:r>
      <w:r w:rsidR="00BF0F4D" w:rsidRPr="00BF0F4D">
        <w:rPr>
          <w:rFonts w:ascii="Times New Roman" w:hAnsi="Times New Roman"/>
          <w:bCs/>
          <w:color w:val="000000"/>
        </w:rPr>
        <w:t>Doğum izinlerinde</w:t>
      </w:r>
      <w:r w:rsidR="00A17FB3">
        <w:rPr>
          <w:rFonts w:ascii="Times New Roman" w:hAnsi="Times New Roman"/>
          <w:bCs/>
          <w:color w:val="000000"/>
        </w:rPr>
        <w:t>;</w:t>
      </w:r>
    </w:p>
    <w:p w:rsidR="00BF0F4D" w:rsidRDefault="00A17FB3" w:rsidP="00BF0F4D">
      <w:pPr>
        <w:autoSpaceDE w:val="0"/>
        <w:autoSpaceDN w:val="0"/>
        <w:adjustRightInd w:val="0"/>
        <w:spacing w:before="120"/>
        <w:rPr>
          <w:rFonts w:ascii="Times New Roman" w:hAnsi="Times New Roman"/>
          <w:bCs/>
          <w:color w:val="000000"/>
        </w:rPr>
      </w:pPr>
      <w:r>
        <w:rPr>
          <w:rFonts w:ascii="Times New Roman" w:hAnsi="Times New Roman"/>
          <w:bCs/>
          <w:color w:val="000000"/>
        </w:rPr>
        <w:lastRenderedPageBreak/>
        <w:t xml:space="preserve">               </w:t>
      </w:r>
      <w:r w:rsidR="00BF0F4D" w:rsidRPr="00BF0F4D">
        <w:rPr>
          <w:rFonts w:ascii="Times New Roman" w:hAnsi="Times New Roman"/>
          <w:bCs/>
          <w:color w:val="000000"/>
        </w:rPr>
        <w:t xml:space="preserve"> Kadın ise herhangi bir onaya gerek kalmaksızın memur</w:t>
      </w:r>
      <w:r>
        <w:rPr>
          <w:rFonts w:ascii="Times New Roman" w:hAnsi="Times New Roman"/>
          <w:bCs/>
          <w:color w:val="000000"/>
        </w:rPr>
        <w:t xml:space="preserve"> mazeret iznini kullanır.</w:t>
      </w:r>
    </w:p>
    <w:p w:rsidR="00A17FB3" w:rsidRDefault="00A17FB3" w:rsidP="00A17FB3">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Pr="00A17FB3">
        <w:rPr>
          <w:rFonts w:ascii="Times New Roman" w:hAnsi="Times New Roman"/>
          <w:bCs/>
          <w:color w:val="000000"/>
        </w:rPr>
        <w:t>Erkek ise Doğuma ilişkin belge eklenerek Mazeret izin formu, mazerete ilişkin belge ile birlikte Defterdarın onayına sunul</w:t>
      </w:r>
      <w:r>
        <w:rPr>
          <w:rFonts w:ascii="Times New Roman" w:hAnsi="Times New Roman"/>
          <w:bCs/>
          <w:color w:val="000000"/>
        </w:rPr>
        <w:t>ur.</w:t>
      </w:r>
    </w:p>
    <w:p w:rsidR="00A17FB3" w:rsidRDefault="00C10646" w:rsidP="00A17FB3">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(3</w:t>
      </w:r>
      <w:r w:rsidR="00A17FB3">
        <w:rPr>
          <w:rFonts w:ascii="Times New Roman" w:hAnsi="Times New Roman"/>
          <w:bCs/>
          <w:color w:val="000000"/>
        </w:rPr>
        <w:t xml:space="preserve">) </w:t>
      </w:r>
      <w:r w:rsidR="00A17FB3" w:rsidRPr="00A17FB3">
        <w:rPr>
          <w:rFonts w:ascii="Times New Roman" w:hAnsi="Times New Roman"/>
          <w:bCs/>
          <w:color w:val="000000"/>
        </w:rPr>
        <w:t>Evlenme ve ölüm izinlerinde</w:t>
      </w:r>
      <w:r w:rsidR="00A17FB3">
        <w:rPr>
          <w:rFonts w:ascii="Times New Roman" w:hAnsi="Times New Roman"/>
          <w:bCs/>
          <w:color w:val="000000"/>
        </w:rPr>
        <w:t>;</w:t>
      </w:r>
      <w:r w:rsidR="00A17FB3" w:rsidRPr="00A17FB3">
        <w:rPr>
          <w:rFonts w:ascii="Times New Roman" w:hAnsi="Times New Roman"/>
          <w:bCs/>
          <w:color w:val="000000"/>
        </w:rPr>
        <w:t xml:space="preserve"> mazeret izin formu, mazerete ilişkin belge ile birlik</w:t>
      </w:r>
      <w:r w:rsidR="00A17FB3">
        <w:rPr>
          <w:rFonts w:ascii="Times New Roman" w:hAnsi="Times New Roman"/>
          <w:bCs/>
          <w:color w:val="000000"/>
        </w:rPr>
        <w:t>te Defterdarın onayına sunulur.</w:t>
      </w:r>
    </w:p>
    <w:p w:rsidR="00A17FB3" w:rsidRDefault="00A17FB3" w:rsidP="00A17FB3">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C10646">
        <w:rPr>
          <w:rFonts w:ascii="Times New Roman" w:hAnsi="Times New Roman"/>
          <w:bCs/>
          <w:color w:val="000000"/>
        </w:rPr>
        <w:t>4</w:t>
      </w:r>
      <w:r>
        <w:rPr>
          <w:rFonts w:ascii="Times New Roman" w:hAnsi="Times New Roman"/>
          <w:bCs/>
          <w:color w:val="000000"/>
        </w:rPr>
        <w:t xml:space="preserve">) </w:t>
      </w:r>
      <w:r w:rsidRPr="00A17FB3">
        <w:rPr>
          <w:rFonts w:ascii="Times New Roman" w:hAnsi="Times New Roman"/>
          <w:bCs/>
          <w:color w:val="000000"/>
        </w:rPr>
        <w:t>Özür hallerinde</w:t>
      </w:r>
      <w:r w:rsidR="00C10646">
        <w:rPr>
          <w:rFonts w:ascii="Times New Roman" w:hAnsi="Times New Roman"/>
          <w:bCs/>
          <w:color w:val="000000"/>
        </w:rPr>
        <w:t>;</w:t>
      </w:r>
      <w:r w:rsidRPr="00A17FB3">
        <w:rPr>
          <w:rFonts w:ascii="Times New Roman" w:hAnsi="Times New Roman"/>
          <w:bCs/>
          <w:color w:val="000000"/>
        </w:rPr>
        <w:t xml:space="preserve"> ilgili personele bir yılda toptan ve bölümler halinde 10 gün izin verilmesi için mazeret izin formu Defterdarın onayına sunul</w:t>
      </w:r>
      <w:r>
        <w:rPr>
          <w:rFonts w:ascii="Times New Roman" w:hAnsi="Times New Roman"/>
          <w:bCs/>
          <w:color w:val="000000"/>
        </w:rPr>
        <w:t>ur.</w:t>
      </w:r>
    </w:p>
    <w:p w:rsidR="00A17FB3" w:rsidRPr="003E1048" w:rsidRDefault="00C10646" w:rsidP="00A17FB3">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A17FB3">
        <w:rPr>
          <w:rFonts w:ascii="Times New Roman" w:hAnsi="Times New Roman"/>
          <w:bCs/>
          <w:color w:val="000000"/>
        </w:rPr>
        <w:t xml:space="preserve">(5) </w:t>
      </w:r>
      <w:r w:rsidR="00A17FB3" w:rsidRPr="00A17FB3">
        <w:rPr>
          <w:rFonts w:ascii="Times New Roman" w:hAnsi="Times New Roman"/>
          <w:bCs/>
          <w:color w:val="000000"/>
        </w:rPr>
        <w:t>Defterdar tarafından imzalanan onay personelin görev ya</w:t>
      </w:r>
      <w:r w:rsidR="00A17FB3">
        <w:rPr>
          <w:rFonts w:ascii="Times New Roman" w:hAnsi="Times New Roman"/>
          <w:bCs/>
          <w:color w:val="000000"/>
        </w:rPr>
        <w:t xml:space="preserve">ptığı ilgili birime gönderilerek, </w:t>
      </w:r>
      <w:r w:rsidR="00A17FB3" w:rsidRPr="003E1048">
        <w:rPr>
          <w:rFonts w:ascii="Times New Roman" w:hAnsi="Times New Roman"/>
          <w:bCs/>
          <w:color w:val="000000"/>
        </w:rPr>
        <w:t>ayrılış- başlayış tarihleri</w:t>
      </w:r>
      <w:r w:rsidR="00A17FB3">
        <w:rPr>
          <w:rFonts w:ascii="Times New Roman" w:hAnsi="Times New Roman"/>
          <w:bCs/>
          <w:color w:val="000000"/>
        </w:rPr>
        <w:t>nin bildirilmesi istenir.</w:t>
      </w:r>
    </w:p>
    <w:p w:rsidR="00A17FB3" w:rsidRDefault="00C10646" w:rsidP="00A17FB3">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A17FB3">
        <w:rPr>
          <w:rFonts w:ascii="Times New Roman" w:hAnsi="Times New Roman"/>
          <w:bCs/>
          <w:color w:val="000000"/>
        </w:rPr>
        <w:t xml:space="preserve"> (</w:t>
      </w:r>
      <w:r>
        <w:rPr>
          <w:rFonts w:ascii="Times New Roman" w:hAnsi="Times New Roman"/>
          <w:bCs/>
          <w:color w:val="000000"/>
        </w:rPr>
        <w:t>6</w:t>
      </w:r>
      <w:r w:rsidR="00A17FB3">
        <w:rPr>
          <w:rFonts w:ascii="Times New Roman" w:hAnsi="Times New Roman"/>
          <w:bCs/>
          <w:color w:val="000000"/>
        </w:rPr>
        <w:t xml:space="preserve">) </w:t>
      </w:r>
      <w:r w:rsidR="00A17FB3" w:rsidRPr="00A17FB3">
        <w:rPr>
          <w:rFonts w:ascii="Times New Roman" w:hAnsi="Times New Roman"/>
          <w:bCs/>
          <w:color w:val="000000"/>
        </w:rPr>
        <w:t>Mazeret iznine ilişkin bilgiler</w:t>
      </w:r>
      <w:r w:rsidR="00A17FB3">
        <w:rPr>
          <w:rFonts w:ascii="Times New Roman" w:hAnsi="Times New Roman"/>
          <w:bCs/>
          <w:color w:val="000000"/>
        </w:rPr>
        <w:t>, izin bitimini müteakip</w:t>
      </w:r>
      <w:r w:rsidR="00A17FB3" w:rsidRPr="00A17FB3">
        <w:rPr>
          <w:rFonts w:ascii="Times New Roman" w:hAnsi="Times New Roman"/>
          <w:bCs/>
          <w:color w:val="000000"/>
        </w:rPr>
        <w:t xml:space="preserve"> ilgili Memur tarafından İzin Takip Kartına işleni</w:t>
      </w:r>
      <w:r w:rsidR="00A17FB3">
        <w:rPr>
          <w:rFonts w:ascii="Times New Roman" w:hAnsi="Times New Roman"/>
          <w:bCs/>
          <w:color w:val="000000"/>
        </w:rPr>
        <w:t>r ve dosyasına kaldırılır.</w:t>
      </w:r>
    </w:p>
    <w:p w:rsidR="00707B40" w:rsidRPr="00A17FB3" w:rsidRDefault="00707B40" w:rsidP="00A17FB3">
      <w:pPr>
        <w:autoSpaceDE w:val="0"/>
        <w:autoSpaceDN w:val="0"/>
        <w:adjustRightInd w:val="0"/>
        <w:spacing w:before="120"/>
        <w:rPr>
          <w:rFonts w:ascii="Times New Roman" w:hAnsi="Times New Roman"/>
          <w:bCs/>
          <w:color w:val="000000"/>
        </w:rPr>
      </w:pPr>
    </w:p>
    <w:p w:rsidR="00E04BDE" w:rsidRPr="00511DAF" w:rsidRDefault="00E65EB9" w:rsidP="00E04BDE">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DOKUZUNCU</w:t>
      </w:r>
      <w:r w:rsidR="00E04BDE" w:rsidRPr="00511DAF">
        <w:rPr>
          <w:rFonts w:ascii="Times New Roman" w:hAnsi="Times New Roman" w:cs="Times New Roman"/>
          <w:b/>
          <w:bCs/>
          <w:i/>
          <w:color w:val="000000"/>
        </w:rPr>
        <w:t xml:space="preserve"> BÖLÜM</w:t>
      </w:r>
    </w:p>
    <w:p w:rsidR="00E04BDE" w:rsidRDefault="00E04BDE" w:rsidP="00E04BDE">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Sınav İşlemleri</w:t>
      </w:r>
    </w:p>
    <w:p w:rsidR="00E04BDE" w:rsidRDefault="00E04BDE" w:rsidP="00E04BDE">
      <w:pPr>
        <w:autoSpaceDE w:val="0"/>
        <w:autoSpaceDN w:val="0"/>
        <w:adjustRightInd w:val="0"/>
        <w:spacing w:before="120"/>
        <w:rPr>
          <w:rFonts w:ascii="Times New Roman" w:hAnsi="Times New Roman" w:cs="Times New Roman"/>
          <w:b/>
          <w:bCs/>
          <w:color w:val="000000"/>
        </w:rPr>
      </w:pPr>
      <w:r w:rsidRPr="00C7436A">
        <w:rPr>
          <w:rFonts w:ascii="Times New Roman" w:hAnsi="Times New Roman" w:cs="Times New Roman"/>
          <w:b/>
          <w:bCs/>
          <w:color w:val="000000"/>
        </w:rPr>
        <w:t xml:space="preserve">             </w:t>
      </w:r>
      <w:r w:rsidR="00FF74B3">
        <w:rPr>
          <w:rFonts w:ascii="Times New Roman" w:hAnsi="Times New Roman" w:cs="Times New Roman"/>
          <w:b/>
          <w:bCs/>
          <w:color w:val="000000"/>
        </w:rPr>
        <w:t>Sınav</w:t>
      </w:r>
      <w:r w:rsidRPr="00C7436A">
        <w:rPr>
          <w:rFonts w:ascii="Times New Roman" w:hAnsi="Times New Roman" w:cs="Times New Roman"/>
          <w:b/>
          <w:bCs/>
          <w:color w:val="000000"/>
        </w:rPr>
        <w:t xml:space="preserve"> İşlemleri:</w:t>
      </w:r>
    </w:p>
    <w:p w:rsidR="00E04BDE" w:rsidRDefault="00E04BDE" w:rsidP="00E04BDE">
      <w:pPr>
        <w:autoSpaceDE w:val="0"/>
        <w:autoSpaceDN w:val="0"/>
        <w:adjustRightInd w:val="0"/>
        <w:spacing w:before="120"/>
        <w:rPr>
          <w:rFonts w:ascii="Times New Roman" w:hAnsi="Times New Roman"/>
          <w:bCs/>
          <w:color w:val="000000"/>
        </w:rPr>
      </w:pPr>
      <w:r>
        <w:rPr>
          <w:rFonts w:ascii="Times New Roman" w:hAnsi="Times New Roman" w:cs="Times New Roman"/>
          <w:b/>
          <w:bCs/>
          <w:color w:val="000000"/>
        </w:rPr>
        <w:t xml:space="preserve">             Madde </w:t>
      </w:r>
      <w:r w:rsidR="00E65C27">
        <w:rPr>
          <w:rFonts w:ascii="Times New Roman" w:hAnsi="Times New Roman" w:cs="Times New Roman"/>
          <w:b/>
          <w:bCs/>
          <w:color w:val="000000"/>
        </w:rPr>
        <w:t>30</w:t>
      </w:r>
      <w:r w:rsidRPr="00E04BDE">
        <w:rPr>
          <w:rFonts w:ascii="Times New Roman" w:hAnsi="Times New Roman" w:cs="Times New Roman"/>
          <w:b/>
          <w:bCs/>
          <w:color w:val="000000"/>
        </w:rPr>
        <w:t xml:space="preserve">: </w:t>
      </w:r>
      <w:r w:rsidRPr="00E04BDE">
        <w:rPr>
          <w:rFonts w:ascii="Times New Roman" w:hAnsi="Times New Roman" w:cs="Times New Roman"/>
          <w:bCs/>
          <w:color w:val="000000"/>
        </w:rPr>
        <w:t>(</w:t>
      </w:r>
      <w:r w:rsidRPr="00E04BDE">
        <w:rPr>
          <w:rFonts w:ascii="Times New Roman" w:hAnsi="Times New Roman"/>
          <w:bCs/>
          <w:color w:val="000000"/>
        </w:rPr>
        <w:t xml:space="preserve">1) Bakanlıkça açılan </w:t>
      </w:r>
      <w:r w:rsidR="00D361F8">
        <w:rPr>
          <w:rFonts w:ascii="Times New Roman" w:hAnsi="Times New Roman"/>
          <w:bCs/>
          <w:color w:val="000000"/>
        </w:rPr>
        <w:t xml:space="preserve">görevde yükselme veya mesleki eğitim </w:t>
      </w:r>
      <w:r w:rsidRPr="00E04BDE">
        <w:rPr>
          <w:rFonts w:ascii="Times New Roman" w:hAnsi="Times New Roman"/>
          <w:bCs/>
          <w:color w:val="000000"/>
        </w:rPr>
        <w:t>sınavlar</w:t>
      </w:r>
      <w:r w:rsidR="00D361F8">
        <w:rPr>
          <w:rFonts w:ascii="Times New Roman" w:hAnsi="Times New Roman"/>
          <w:bCs/>
          <w:color w:val="000000"/>
        </w:rPr>
        <w:t>ın</w:t>
      </w:r>
      <w:r w:rsidRPr="00E04BDE">
        <w:rPr>
          <w:rFonts w:ascii="Times New Roman" w:hAnsi="Times New Roman"/>
          <w:bCs/>
          <w:color w:val="000000"/>
        </w:rPr>
        <w:t>a ilişkin duyuru birimlere yazı ile bildiril</w:t>
      </w:r>
      <w:r>
        <w:rPr>
          <w:rFonts w:ascii="Times New Roman" w:hAnsi="Times New Roman"/>
          <w:bCs/>
          <w:color w:val="000000"/>
        </w:rPr>
        <w:t>ir.</w:t>
      </w:r>
    </w:p>
    <w:p w:rsidR="00E04BDE" w:rsidRDefault="00E04BDE" w:rsidP="00E04BDE">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(2) </w:t>
      </w:r>
      <w:r w:rsidRPr="00E04BDE">
        <w:rPr>
          <w:rFonts w:ascii="Times New Roman" w:hAnsi="Times New Roman"/>
          <w:bCs/>
          <w:color w:val="000000"/>
        </w:rPr>
        <w:t>Birimlerden gelen sınav başvuru formları incelenerek şartları uygun olan personelin evrakları Bakanlığa gönderil</w:t>
      </w:r>
      <w:r w:rsidR="00186D41">
        <w:rPr>
          <w:rFonts w:ascii="Times New Roman" w:hAnsi="Times New Roman"/>
          <w:bCs/>
          <w:color w:val="000000"/>
        </w:rPr>
        <w:t>ir.</w:t>
      </w:r>
    </w:p>
    <w:p w:rsidR="00186D41" w:rsidRPr="00186D41" w:rsidRDefault="00FF74B3" w:rsidP="00186D41">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186D41" w:rsidRPr="00186D41">
        <w:rPr>
          <w:rFonts w:ascii="Times New Roman" w:hAnsi="Times New Roman"/>
          <w:bCs/>
          <w:color w:val="000000"/>
        </w:rPr>
        <w:t>3</w:t>
      </w:r>
      <w:r>
        <w:rPr>
          <w:rFonts w:ascii="Times New Roman" w:hAnsi="Times New Roman"/>
          <w:bCs/>
          <w:color w:val="000000"/>
        </w:rPr>
        <w:t xml:space="preserve">) </w:t>
      </w:r>
      <w:r w:rsidR="00186D41" w:rsidRPr="00186D41">
        <w:rPr>
          <w:rFonts w:ascii="Times New Roman" w:hAnsi="Times New Roman"/>
          <w:bCs/>
          <w:color w:val="000000"/>
        </w:rPr>
        <w:t>Bakanlığımızdan sınav sonuçlarının Personel Müdürlüğüne gel</w:t>
      </w:r>
      <w:r>
        <w:rPr>
          <w:rFonts w:ascii="Times New Roman" w:hAnsi="Times New Roman"/>
          <w:bCs/>
          <w:color w:val="000000"/>
        </w:rPr>
        <w:t>ir.</w:t>
      </w:r>
    </w:p>
    <w:p w:rsidR="00FF74B3" w:rsidRDefault="00FF74B3" w:rsidP="00186D41">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186D41" w:rsidRPr="00186D41">
        <w:rPr>
          <w:rFonts w:ascii="Times New Roman" w:hAnsi="Times New Roman"/>
          <w:bCs/>
          <w:color w:val="000000"/>
        </w:rPr>
        <w:t>4</w:t>
      </w:r>
      <w:r>
        <w:rPr>
          <w:rFonts w:ascii="Times New Roman" w:hAnsi="Times New Roman"/>
          <w:bCs/>
          <w:color w:val="000000"/>
        </w:rPr>
        <w:t xml:space="preserve">) </w:t>
      </w:r>
      <w:r w:rsidR="00186D41" w:rsidRPr="00186D41">
        <w:rPr>
          <w:rFonts w:ascii="Times New Roman" w:hAnsi="Times New Roman"/>
          <w:bCs/>
          <w:color w:val="000000"/>
        </w:rPr>
        <w:t>Gelen sınav sonuçları adayların görev yaptığı birimlere yazı ile duyurul</w:t>
      </w:r>
      <w:r>
        <w:rPr>
          <w:rFonts w:ascii="Times New Roman" w:hAnsi="Times New Roman"/>
          <w:bCs/>
          <w:color w:val="000000"/>
        </w:rPr>
        <w:t>ur</w:t>
      </w:r>
      <w:r w:rsidR="00186D41" w:rsidRPr="00186D41">
        <w:rPr>
          <w:rFonts w:ascii="Times New Roman" w:hAnsi="Times New Roman"/>
          <w:bCs/>
          <w:color w:val="000000"/>
        </w:rPr>
        <w:t xml:space="preserve"> ve adayların görevlerinden ayrılış veya yeni görevlerine başlayış tarihlerinin bildirilmesinin isteni</w:t>
      </w:r>
      <w:r>
        <w:rPr>
          <w:rFonts w:ascii="Times New Roman" w:hAnsi="Times New Roman"/>
          <w:bCs/>
          <w:color w:val="000000"/>
        </w:rPr>
        <w:t>r.</w:t>
      </w:r>
    </w:p>
    <w:p w:rsidR="00D361F8" w:rsidRPr="00186D41" w:rsidRDefault="00C62529" w:rsidP="00D361F8">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D361F8">
        <w:rPr>
          <w:rFonts w:ascii="Times New Roman" w:hAnsi="Times New Roman"/>
          <w:bCs/>
          <w:color w:val="000000"/>
        </w:rPr>
        <w:t xml:space="preserve"> (</w:t>
      </w:r>
      <w:r w:rsidR="00D361F8" w:rsidRPr="00186D41">
        <w:rPr>
          <w:rFonts w:ascii="Times New Roman" w:hAnsi="Times New Roman"/>
          <w:bCs/>
          <w:color w:val="000000"/>
        </w:rPr>
        <w:t>5</w:t>
      </w:r>
      <w:r w:rsidR="00D361F8">
        <w:rPr>
          <w:rFonts w:ascii="Times New Roman" w:hAnsi="Times New Roman"/>
          <w:bCs/>
          <w:color w:val="000000"/>
        </w:rPr>
        <w:t xml:space="preserve">) </w:t>
      </w:r>
      <w:r w:rsidR="00D361F8" w:rsidRPr="00186D41">
        <w:rPr>
          <w:rFonts w:ascii="Times New Roman" w:hAnsi="Times New Roman"/>
          <w:bCs/>
          <w:color w:val="000000"/>
        </w:rPr>
        <w:t>Sınavı</w:t>
      </w:r>
      <w:r w:rsidR="00D361F8">
        <w:rPr>
          <w:rFonts w:ascii="Times New Roman" w:hAnsi="Times New Roman"/>
          <w:bCs/>
          <w:color w:val="000000"/>
        </w:rPr>
        <w:t xml:space="preserve"> kazanamayanların evrakları </w:t>
      </w:r>
      <w:r>
        <w:rPr>
          <w:rFonts w:ascii="Times New Roman" w:hAnsi="Times New Roman"/>
          <w:bCs/>
          <w:color w:val="000000"/>
        </w:rPr>
        <w:t>dosyalarına</w:t>
      </w:r>
      <w:r w:rsidR="00D361F8" w:rsidRPr="00186D41">
        <w:rPr>
          <w:rFonts w:ascii="Times New Roman" w:hAnsi="Times New Roman"/>
          <w:bCs/>
          <w:color w:val="000000"/>
        </w:rPr>
        <w:t xml:space="preserve"> hıfz edili</w:t>
      </w:r>
      <w:r w:rsidR="00D361F8">
        <w:rPr>
          <w:rFonts w:ascii="Times New Roman" w:hAnsi="Times New Roman"/>
          <w:bCs/>
          <w:color w:val="000000"/>
        </w:rPr>
        <w:t>r</w:t>
      </w:r>
      <w:r w:rsidR="00D361F8" w:rsidRPr="00186D41">
        <w:rPr>
          <w:rFonts w:ascii="Times New Roman" w:hAnsi="Times New Roman"/>
          <w:bCs/>
          <w:color w:val="000000"/>
        </w:rPr>
        <w:t>.</w:t>
      </w:r>
    </w:p>
    <w:p w:rsidR="00186D41" w:rsidRDefault="00FF74B3" w:rsidP="00186D41">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D361F8">
        <w:rPr>
          <w:rFonts w:ascii="Times New Roman" w:hAnsi="Times New Roman"/>
          <w:bCs/>
          <w:color w:val="000000"/>
        </w:rPr>
        <w:t xml:space="preserve">    </w:t>
      </w:r>
      <w:r>
        <w:rPr>
          <w:rFonts w:ascii="Times New Roman" w:hAnsi="Times New Roman"/>
          <w:bCs/>
          <w:color w:val="000000"/>
        </w:rPr>
        <w:t xml:space="preserve"> (</w:t>
      </w:r>
      <w:r w:rsidR="00D361F8">
        <w:rPr>
          <w:rFonts w:ascii="Times New Roman" w:hAnsi="Times New Roman"/>
          <w:bCs/>
          <w:color w:val="000000"/>
        </w:rPr>
        <w:t>6</w:t>
      </w:r>
      <w:r>
        <w:rPr>
          <w:rFonts w:ascii="Times New Roman" w:hAnsi="Times New Roman"/>
          <w:bCs/>
          <w:color w:val="000000"/>
        </w:rPr>
        <w:t xml:space="preserve">) </w:t>
      </w:r>
      <w:r w:rsidR="00186D41" w:rsidRPr="00186D41">
        <w:rPr>
          <w:rFonts w:ascii="Times New Roman" w:hAnsi="Times New Roman"/>
          <w:bCs/>
          <w:color w:val="000000"/>
        </w:rPr>
        <w:t>Sistem üzerinden yapılan başvurular</w:t>
      </w:r>
      <w:r>
        <w:rPr>
          <w:rFonts w:ascii="Times New Roman" w:hAnsi="Times New Roman"/>
          <w:bCs/>
          <w:color w:val="000000"/>
        </w:rPr>
        <w:t xml:space="preserve"> ise</w:t>
      </w:r>
      <w:r w:rsidR="00D361F8">
        <w:rPr>
          <w:rFonts w:ascii="Times New Roman" w:hAnsi="Times New Roman"/>
          <w:bCs/>
          <w:color w:val="000000"/>
        </w:rPr>
        <w:t>;</w:t>
      </w:r>
      <w:r w:rsidR="00186D41" w:rsidRPr="00186D41">
        <w:rPr>
          <w:rFonts w:ascii="Times New Roman" w:hAnsi="Times New Roman"/>
          <w:bCs/>
          <w:color w:val="000000"/>
        </w:rPr>
        <w:t xml:space="preserve"> Müdür tarafından inceleni</w:t>
      </w:r>
      <w:r>
        <w:rPr>
          <w:rFonts w:ascii="Times New Roman" w:hAnsi="Times New Roman"/>
          <w:bCs/>
          <w:color w:val="000000"/>
        </w:rPr>
        <w:t>r, şartları uyg</w:t>
      </w:r>
      <w:r w:rsidR="00D361F8">
        <w:rPr>
          <w:rFonts w:ascii="Times New Roman" w:hAnsi="Times New Roman"/>
          <w:bCs/>
          <w:color w:val="000000"/>
        </w:rPr>
        <w:t xml:space="preserve">unsa Müdür tarafından onaylanır, </w:t>
      </w:r>
      <w:r w:rsidR="00D361F8" w:rsidRPr="00186D41">
        <w:rPr>
          <w:rFonts w:ascii="Times New Roman" w:hAnsi="Times New Roman"/>
          <w:bCs/>
          <w:color w:val="000000"/>
        </w:rPr>
        <w:t xml:space="preserve">uygun </w:t>
      </w:r>
      <w:r w:rsidR="00D361F8">
        <w:rPr>
          <w:rFonts w:ascii="Times New Roman" w:hAnsi="Times New Roman"/>
          <w:bCs/>
          <w:color w:val="000000"/>
        </w:rPr>
        <w:t>değilse k</w:t>
      </w:r>
      <w:r w:rsidR="00186D41" w:rsidRPr="00186D41">
        <w:rPr>
          <w:rFonts w:ascii="Times New Roman" w:hAnsi="Times New Roman"/>
          <w:bCs/>
          <w:color w:val="000000"/>
        </w:rPr>
        <w:t>işiye yazı ile bildiril</w:t>
      </w:r>
      <w:r w:rsidR="00D361F8">
        <w:rPr>
          <w:rFonts w:ascii="Times New Roman" w:hAnsi="Times New Roman"/>
          <w:bCs/>
          <w:color w:val="000000"/>
        </w:rPr>
        <w:t>ir.</w:t>
      </w:r>
    </w:p>
    <w:p w:rsidR="00D361F8" w:rsidRPr="00511DAF" w:rsidRDefault="00186D41" w:rsidP="00D361F8">
      <w:pPr>
        <w:autoSpaceDE w:val="0"/>
        <w:autoSpaceDN w:val="0"/>
        <w:adjustRightInd w:val="0"/>
        <w:spacing w:before="120"/>
        <w:jc w:val="center"/>
        <w:rPr>
          <w:rFonts w:ascii="Times New Roman" w:hAnsi="Times New Roman" w:cs="Times New Roman"/>
          <w:b/>
          <w:bCs/>
          <w:i/>
          <w:color w:val="000000"/>
        </w:rPr>
      </w:pPr>
      <w:r w:rsidRPr="00186D41">
        <w:rPr>
          <w:rFonts w:ascii="Times New Roman" w:hAnsi="Times New Roman"/>
          <w:bCs/>
          <w:color w:val="000000"/>
        </w:rPr>
        <w:t> </w:t>
      </w:r>
      <w:r w:rsidR="00D361F8">
        <w:rPr>
          <w:rFonts w:ascii="Times New Roman" w:hAnsi="Times New Roman" w:cs="Times New Roman"/>
          <w:b/>
          <w:bCs/>
          <w:i/>
          <w:color w:val="000000"/>
        </w:rPr>
        <w:t>ON</w:t>
      </w:r>
      <w:r w:rsidR="00E65EB9">
        <w:rPr>
          <w:rFonts w:ascii="Times New Roman" w:hAnsi="Times New Roman" w:cs="Times New Roman"/>
          <w:b/>
          <w:bCs/>
          <w:i/>
          <w:color w:val="000000"/>
        </w:rPr>
        <w:t>UNCU</w:t>
      </w:r>
      <w:r w:rsidR="00D361F8">
        <w:rPr>
          <w:rFonts w:ascii="Times New Roman" w:hAnsi="Times New Roman" w:cs="Times New Roman"/>
          <w:b/>
          <w:bCs/>
          <w:i/>
          <w:color w:val="000000"/>
        </w:rPr>
        <w:t xml:space="preserve"> </w:t>
      </w:r>
      <w:r w:rsidR="00D361F8" w:rsidRPr="00511DAF">
        <w:rPr>
          <w:rFonts w:ascii="Times New Roman" w:hAnsi="Times New Roman" w:cs="Times New Roman"/>
          <w:b/>
          <w:bCs/>
          <w:i/>
          <w:color w:val="000000"/>
        </w:rPr>
        <w:t xml:space="preserve"> BÖLÜM</w:t>
      </w:r>
    </w:p>
    <w:p w:rsidR="00D361F8" w:rsidRDefault="00D361F8" w:rsidP="00D361F8">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Kadro  İşlemleri</w:t>
      </w:r>
    </w:p>
    <w:p w:rsidR="00D361F8" w:rsidRPr="00D361F8" w:rsidRDefault="00D361F8" w:rsidP="00D361F8">
      <w:pPr>
        <w:autoSpaceDE w:val="0"/>
        <w:autoSpaceDN w:val="0"/>
        <w:adjustRightInd w:val="0"/>
        <w:spacing w:before="120"/>
        <w:rPr>
          <w:rFonts w:ascii="Times New Roman" w:hAnsi="Times New Roman" w:cs="Times New Roman"/>
          <w:b/>
          <w:bCs/>
          <w:color w:val="000000"/>
        </w:rPr>
      </w:pPr>
      <w:r>
        <w:rPr>
          <w:rFonts w:ascii="Times New Roman" w:hAnsi="Times New Roman" w:cs="Times New Roman"/>
          <w:b/>
          <w:bCs/>
          <w:i/>
          <w:color w:val="000000"/>
        </w:rPr>
        <w:t xml:space="preserve">              </w:t>
      </w:r>
      <w:r w:rsidRPr="00D361F8">
        <w:rPr>
          <w:rFonts w:ascii="Times New Roman" w:hAnsi="Times New Roman" w:cs="Times New Roman"/>
          <w:b/>
          <w:bCs/>
          <w:color w:val="000000"/>
        </w:rPr>
        <w:t>Kadro  İşlemleri</w:t>
      </w:r>
      <w:r>
        <w:rPr>
          <w:rFonts w:ascii="Times New Roman" w:hAnsi="Times New Roman" w:cs="Times New Roman"/>
          <w:b/>
          <w:bCs/>
          <w:color w:val="000000"/>
        </w:rPr>
        <w:t xml:space="preserve"> :</w:t>
      </w:r>
    </w:p>
    <w:p w:rsidR="00D361F8" w:rsidRPr="00D361F8" w:rsidRDefault="00E65C27" w:rsidP="00D361F8">
      <w:pPr>
        <w:autoSpaceDE w:val="0"/>
        <w:autoSpaceDN w:val="0"/>
        <w:adjustRightInd w:val="0"/>
        <w:spacing w:before="120"/>
        <w:rPr>
          <w:rFonts w:ascii="Times New Roman" w:hAnsi="Times New Roman"/>
          <w:bCs/>
          <w:color w:val="000000"/>
        </w:rPr>
      </w:pPr>
      <w:r>
        <w:rPr>
          <w:rFonts w:ascii="Times New Roman" w:hAnsi="Times New Roman" w:cs="Times New Roman"/>
          <w:b/>
          <w:bCs/>
          <w:color w:val="000000"/>
        </w:rPr>
        <w:t xml:space="preserve">              Madde 31</w:t>
      </w:r>
      <w:r w:rsidR="00D361F8" w:rsidRPr="00E04BDE">
        <w:rPr>
          <w:rFonts w:ascii="Times New Roman" w:hAnsi="Times New Roman" w:cs="Times New Roman"/>
          <w:b/>
          <w:bCs/>
          <w:color w:val="000000"/>
        </w:rPr>
        <w:t>:</w:t>
      </w:r>
      <w:r w:rsidR="00D361F8">
        <w:rPr>
          <w:rFonts w:ascii="Times New Roman" w:hAnsi="Times New Roman" w:cs="Times New Roman"/>
          <w:b/>
          <w:bCs/>
          <w:color w:val="000000"/>
        </w:rPr>
        <w:t xml:space="preserve"> </w:t>
      </w:r>
      <w:r w:rsidR="00D361F8" w:rsidRPr="00D361F8">
        <w:rPr>
          <w:rFonts w:ascii="Times New Roman" w:hAnsi="Times New Roman"/>
          <w:bCs/>
          <w:color w:val="000000"/>
        </w:rPr>
        <w:t>1.Bakanlıkta</w:t>
      </w:r>
      <w:r w:rsidR="00D361F8">
        <w:rPr>
          <w:rFonts w:ascii="Times New Roman" w:hAnsi="Times New Roman"/>
          <w:bCs/>
          <w:color w:val="000000"/>
        </w:rPr>
        <w:t>n birimler bazında Genel Kadro d</w:t>
      </w:r>
      <w:r w:rsidR="00D361F8" w:rsidRPr="00D361F8">
        <w:rPr>
          <w:rFonts w:ascii="Times New Roman" w:hAnsi="Times New Roman"/>
          <w:bCs/>
          <w:color w:val="000000"/>
        </w:rPr>
        <w:t>eğişiklik talebi yazısı geli</w:t>
      </w:r>
      <w:r w:rsidR="00D361F8">
        <w:rPr>
          <w:rFonts w:ascii="Times New Roman" w:hAnsi="Times New Roman"/>
          <w:bCs/>
          <w:color w:val="000000"/>
        </w:rPr>
        <w:t>r.</w:t>
      </w:r>
      <w:r w:rsidR="00D361F8" w:rsidRPr="00D361F8">
        <w:rPr>
          <w:rFonts w:ascii="Times New Roman" w:hAnsi="Times New Roman"/>
          <w:bCs/>
          <w:color w:val="000000"/>
        </w:rPr>
        <w:t xml:space="preserve"> </w:t>
      </w:r>
    </w:p>
    <w:p w:rsidR="00A81D1D" w:rsidRDefault="00A81D1D" w:rsidP="00A81D1D">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Pr="00A81D1D">
        <w:rPr>
          <w:rFonts w:ascii="Times New Roman" w:hAnsi="Times New Roman"/>
          <w:bCs/>
          <w:color w:val="000000"/>
        </w:rPr>
        <w:t>2</w:t>
      </w:r>
      <w:r>
        <w:rPr>
          <w:rFonts w:ascii="Times New Roman" w:hAnsi="Times New Roman"/>
          <w:bCs/>
          <w:color w:val="000000"/>
        </w:rPr>
        <w:t xml:space="preserve">) </w:t>
      </w:r>
      <w:r w:rsidRPr="00A81D1D">
        <w:rPr>
          <w:rFonts w:ascii="Times New Roman" w:hAnsi="Times New Roman"/>
          <w:bCs/>
          <w:color w:val="000000"/>
        </w:rPr>
        <w:t>Merkez ve ilçe gider biriminde kullanılacak dolu ve boş kadroların değişikliğine ilişkin  liste  yazı  ekinde Bakanlığa  gönderili</w:t>
      </w:r>
      <w:r>
        <w:rPr>
          <w:rFonts w:ascii="Times New Roman" w:hAnsi="Times New Roman"/>
          <w:bCs/>
          <w:color w:val="000000"/>
        </w:rPr>
        <w:t>r</w:t>
      </w:r>
      <w:r w:rsidRPr="00A81D1D">
        <w:rPr>
          <w:rFonts w:ascii="Times New Roman" w:hAnsi="Times New Roman"/>
          <w:bCs/>
          <w:color w:val="000000"/>
        </w:rPr>
        <w:t>, Gelir birimleri için</w:t>
      </w:r>
      <w:r>
        <w:rPr>
          <w:rFonts w:ascii="Times New Roman" w:hAnsi="Times New Roman"/>
          <w:bCs/>
          <w:color w:val="000000"/>
        </w:rPr>
        <w:t xml:space="preserve"> ise </w:t>
      </w:r>
      <w:r w:rsidRPr="00A81D1D">
        <w:rPr>
          <w:rFonts w:ascii="Times New Roman" w:hAnsi="Times New Roman"/>
          <w:bCs/>
          <w:color w:val="000000"/>
        </w:rPr>
        <w:t xml:space="preserve"> İNKA</w:t>
      </w:r>
      <w:r>
        <w:rPr>
          <w:rFonts w:ascii="Times New Roman" w:hAnsi="Times New Roman"/>
          <w:bCs/>
          <w:color w:val="000000"/>
        </w:rPr>
        <w:t xml:space="preserve"> sistemi </w:t>
      </w:r>
      <w:r w:rsidRPr="00A81D1D">
        <w:rPr>
          <w:rFonts w:ascii="Times New Roman" w:hAnsi="Times New Roman"/>
          <w:bCs/>
          <w:color w:val="000000"/>
        </w:rPr>
        <w:t>üze</w:t>
      </w:r>
      <w:r>
        <w:rPr>
          <w:rFonts w:ascii="Times New Roman" w:hAnsi="Times New Roman"/>
          <w:bCs/>
          <w:color w:val="000000"/>
        </w:rPr>
        <w:t>rinden kadro talebi yapılır.</w:t>
      </w:r>
    </w:p>
    <w:p w:rsidR="00DD0F88" w:rsidRDefault="00DD0F88" w:rsidP="00DD0F88">
      <w:pPr>
        <w:autoSpaceDE w:val="0"/>
        <w:autoSpaceDN w:val="0"/>
        <w:adjustRightInd w:val="0"/>
        <w:spacing w:before="120"/>
        <w:rPr>
          <w:rFonts w:ascii="Times New Roman" w:hAnsi="Times New Roman"/>
          <w:bCs/>
          <w:color w:val="000000"/>
        </w:rPr>
      </w:pPr>
      <w:r>
        <w:rPr>
          <w:rFonts w:ascii="Times New Roman" w:hAnsi="Times New Roman"/>
          <w:bCs/>
          <w:color w:val="000000"/>
        </w:rPr>
        <w:lastRenderedPageBreak/>
        <w:t xml:space="preserve">             (3)</w:t>
      </w:r>
      <w:r w:rsidR="004B530C">
        <w:rPr>
          <w:rFonts w:ascii="Times New Roman" w:hAnsi="Times New Roman"/>
          <w:bCs/>
          <w:color w:val="000000"/>
        </w:rPr>
        <w:t xml:space="preserve"> </w:t>
      </w:r>
      <w:r w:rsidRPr="00DD0F88">
        <w:rPr>
          <w:rFonts w:ascii="Times New Roman" w:hAnsi="Times New Roman"/>
          <w:bCs/>
          <w:color w:val="000000"/>
        </w:rPr>
        <w:t>Bakanlıktan kad</w:t>
      </w:r>
      <w:r w:rsidR="004B530C">
        <w:rPr>
          <w:rFonts w:ascii="Times New Roman" w:hAnsi="Times New Roman"/>
          <w:bCs/>
          <w:color w:val="000000"/>
        </w:rPr>
        <w:t>ro tahsis cetvellerinin gelmesi üzerine t</w:t>
      </w:r>
      <w:r w:rsidRPr="00DD0F88">
        <w:rPr>
          <w:rFonts w:ascii="Times New Roman" w:hAnsi="Times New Roman"/>
          <w:bCs/>
          <w:color w:val="000000"/>
        </w:rPr>
        <w:t>ahsis edilen kadroların her birine kayıt numarası verildikten sonra PEROP ve İNKA</w:t>
      </w:r>
      <w:r w:rsidR="004B530C">
        <w:rPr>
          <w:rFonts w:ascii="Times New Roman" w:hAnsi="Times New Roman"/>
          <w:bCs/>
          <w:color w:val="000000"/>
        </w:rPr>
        <w:t xml:space="preserve"> sisteminden</w:t>
      </w:r>
      <w:r w:rsidRPr="00DD0F88">
        <w:rPr>
          <w:rFonts w:ascii="Times New Roman" w:hAnsi="Times New Roman"/>
          <w:bCs/>
          <w:color w:val="000000"/>
        </w:rPr>
        <w:t xml:space="preserve"> onaylanı</w:t>
      </w:r>
      <w:r w:rsidR="004B530C">
        <w:rPr>
          <w:rFonts w:ascii="Times New Roman" w:hAnsi="Times New Roman"/>
          <w:bCs/>
          <w:color w:val="000000"/>
        </w:rPr>
        <w:t>r.</w:t>
      </w:r>
    </w:p>
    <w:p w:rsidR="004B530C" w:rsidRPr="004B530C" w:rsidRDefault="004B530C" w:rsidP="004B530C">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Pr="004B530C">
        <w:rPr>
          <w:rFonts w:ascii="Times New Roman" w:hAnsi="Times New Roman"/>
          <w:bCs/>
          <w:color w:val="000000"/>
        </w:rPr>
        <w:t>4</w:t>
      </w:r>
      <w:r>
        <w:rPr>
          <w:rFonts w:ascii="Times New Roman" w:hAnsi="Times New Roman"/>
          <w:bCs/>
          <w:color w:val="000000"/>
        </w:rPr>
        <w:t xml:space="preserve">) </w:t>
      </w:r>
      <w:r w:rsidRPr="004B530C">
        <w:rPr>
          <w:rFonts w:ascii="Times New Roman" w:hAnsi="Times New Roman"/>
          <w:bCs/>
          <w:color w:val="000000"/>
        </w:rPr>
        <w:t>Tenkis edilecek kadrolar için PEROP’tan tenkis işlemleri onaylanı</w:t>
      </w:r>
      <w:r>
        <w:rPr>
          <w:rFonts w:ascii="Times New Roman" w:hAnsi="Times New Roman"/>
          <w:bCs/>
          <w:color w:val="000000"/>
        </w:rPr>
        <w:t>r.</w:t>
      </w:r>
    </w:p>
    <w:p w:rsidR="004B530C" w:rsidRPr="004B530C" w:rsidRDefault="004B530C" w:rsidP="004B530C">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(5) </w:t>
      </w:r>
      <w:r w:rsidRPr="004B530C">
        <w:rPr>
          <w:rFonts w:ascii="Times New Roman" w:hAnsi="Times New Roman"/>
          <w:bCs/>
          <w:color w:val="000000"/>
        </w:rPr>
        <w:t>Tahsis edilen kadrolardan ilgili personele ait atamalar PEROP</w:t>
      </w:r>
      <w:r>
        <w:rPr>
          <w:rFonts w:ascii="Times New Roman" w:hAnsi="Times New Roman"/>
          <w:bCs/>
          <w:color w:val="000000"/>
        </w:rPr>
        <w:t xml:space="preserve"> ve </w:t>
      </w:r>
      <w:r w:rsidRPr="004B530C">
        <w:rPr>
          <w:rFonts w:ascii="Times New Roman" w:hAnsi="Times New Roman"/>
          <w:bCs/>
          <w:color w:val="000000"/>
        </w:rPr>
        <w:t xml:space="preserve"> İNKA</w:t>
      </w:r>
      <w:r>
        <w:rPr>
          <w:rFonts w:ascii="Times New Roman" w:hAnsi="Times New Roman"/>
          <w:bCs/>
          <w:color w:val="000000"/>
        </w:rPr>
        <w:t xml:space="preserve"> sistemi üzerinden </w:t>
      </w:r>
      <w:r w:rsidRPr="004B530C">
        <w:rPr>
          <w:rFonts w:ascii="Times New Roman" w:hAnsi="Times New Roman"/>
          <w:bCs/>
          <w:color w:val="000000"/>
        </w:rPr>
        <w:t xml:space="preserve"> yapılı</w:t>
      </w:r>
      <w:r>
        <w:rPr>
          <w:rFonts w:ascii="Times New Roman" w:hAnsi="Times New Roman"/>
          <w:bCs/>
          <w:color w:val="000000"/>
        </w:rPr>
        <w:t>r.</w:t>
      </w:r>
    </w:p>
    <w:p w:rsidR="004B530C" w:rsidRPr="004B530C" w:rsidRDefault="004B530C" w:rsidP="004B530C">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Pr="004B530C">
        <w:rPr>
          <w:rFonts w:ascii="Times New Roman" w:hAnsi="Times New Roman"/>
          <w:bCs/>
          <w:color w:val="000000"/>
        </w:rPr>
        <w:t>6</w:t>
      </w:r>
      <w:r>
        <w:rPr>
          <w:rFonts w:ascii="Times New Roman" w:hAnsi="Times New Roman"/>
          <w:bCs/>
          <w:color w:val="000000"/>
        </w:rPr>
        <w:t>)</w:t>
      </w:r>
      <w:r w:rsidRPr="004B530C">
        <w:rPr>
          <w:rFonts w:ascii="Times New Roman" w:hAnsi="Times New Roman"/>
          <w:bCs/>
          <w:color w:val="000000"/>
        </w:rPr>
        <w:t xml:space="preserve"> PEROP</w:t>
      </w:r>
      <w:r>
        <w:rPr>
          <w:rFonts w:ascii="Times New Roman" w:hAnsi="Times New Roman"/>
          <w:bCs/>
          <w:color w:val="000000"/>
        </w:rPr>
        <w:t xml:space="preserve"> ve </w:t>
      </w:r>
      <w:r w:rsidRPr="004B530C">
        <w:rPr>
          <w:rFonts w:ascii="Times New Roman" w:hAnsi="Times New Roman"/>
          <w:bCs/>
          <w:color w:val="000000"/>
        </w:rPr>
        <w:t xml:space="preserve"> İNKA</w:t>
      </w:r>
      <w:r>
        <w:rPr>
          <w:rFonts w:ascii="Times New Roman" w:hAnsi="Times New Roman"/>
          <w:bCs/>
          <w:color w:val="000000"/>
        </w:rPr>
        <w:t xml:space="preserve"> sisteminden</w:t>
      </w:r>
      <w:r w:rsidRPr="004B530C">
        <w:rPr>
          <w:rFonts w:ascii="Times New Roman" w:hAnsi="Times New Roman"/>
          <w:bCs/>
          <w:color w:val="000000"/>
        </w:rPr>
        <w:t xml:space="preserve"> alınan  onay  ilgili birime gönderili</w:t>
      </w:r>
      <w:r>
        <w:rPr>
          <w:rFonts w:ascii="Times New Roman" w:hAnsi="Times New Roman"/>
          <w:bCs/>
          <w:color w:val="000000"/>
        </w:rPr>
        <w:t>r.</w:t>
      </w:r>
    </w:p>
    <w:p w:rsidR="004B530C" w:rsidRPr="004B530C" w:rsidRDefault="004B530C" w:rsidP="004B530C">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Pr="004B530C">
        <w:rPr>
          <w:rFonts w:ascii="Times New Roman" w:hAnsi="Times New Roman"/>
          <w:bCs/>
          <w:color w:val="000000"/>
        </w:rPr>
        <w:t>7</w:t>
      </w:r>
      <w:r>
        <w:rPr>
          <w:rFonts w:ascii="Times New Roman" w:hAnsi="Times New Roman"/>
          <w:bCs/>
          <w:color w:val="000000"/>
        </w:rPr>
        <w:t xml:space="preserve">) </w:t>
      </w:r>
      <w:r w:rsidRPr="004B530C">
        <w:rPr>
          <w:rFonts w:ascii="Times New Roman" w:hAnsi="Times New Roman"/>
          <w:bCs/>
          <w:color w:val="000000"/>
        </w:rPr>
        <w:t>Gider birimlerine ait Tenkis-Tahsis cetvellerinin onaylı birer örnekleri, il</w:t>
      </w:r>
      <w:r>
        <w:rPr>
          <w:rFonts w:ascii="Times New Roman" w:hAnsi="Times New Roman"/>
          <w:bCs/>
          <w:color w:val="000000"/>
        </w:rPr>
        <w:t>gili saymanlıklara gönderilir.</w:t>
      </w:r>
    </w:p>
    <w:p w:rsidR="004B530C" w:rsidRPr="004B530C" w:rsidRDefault="004B530C" w:rsidP="004B530C">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Pr="004B530C">
        <w:rPr>
          <w:rFonts w:ascii="Times New Roman" w:hAnsi="Times New Roman"/>
          <w:bCs/>
          <w:color w:val="000000"/>
        </w:rPr>
        <w:t>8</w:t>
      </w:r>
      <w:r>
        <w:rPr>
          <w:rFonts w:ascii="Times New Roman" w:hAnsi="Times New Roman"/>
          <w:bCs/>
          <w:color w:val="000000"/>
        </w:rPr>
        <w:t>)</w:t>
      </w:r>
      <w:r w:rsidRPr="004B530C">
        <w:rPr>
          <w:rFonts w:ascii="Times New Roman" w:hAnsi="Times New Roman"/>
          <w:bCs/>
          <w:color w:val="000000"/>
        </w:rPr>
        <w:t xml:space="preserve"> Her ayın ilk haftasında Gider birimlerine ait istatistik cetvelleri ve formlar</w:t>
      </w:r>
      <w:r>
        <w:rPr>
          <w:rFonts w:ascii="Times New Roman" w:hAnsi="Times New Roman"/>
          <w:bCs/>
          <w:color w:val="000000"/>
        </w:rPr>
        <w:t xml:space="preserve"> </w:t>
      </w:r>
      <w:r w:rsidRPr="004B530C">
        <w:rPr>
          <w:rFonts w:ascii="Times New Roman" w:hAnsi="Times New Roman"/>
          <w:bCs/>
          <w:color w:val="000000"/>
        </w:rPr>
        <w:t xml:space="preserve"> (kadro hareketler</w:t>
      </w:r>
      <w:r>
        <w:rPr>
          <w:rFonts w:ascii="Times New Roman" w:hAnsi="Times New Roman"/>
          <w:bCs/>
          <w:color w:val="000000"/>
        </w:rPr>
        <w:t>i) Genel Müdürlüğe gönderilir.</w:t>
      </w:r>
      <w:r w:rsidRPr="004B530C">
        <w:rPr>
          <w:rFonts w:ascii="Times New Roman" w:hAnsi="Times New Roman"/>
          <w:bCs/>
          <w:color w:val="000000"/>
        </w:rPr>
        <w:t xml:space="preserve"> </w:t>
      </w:r>
    </w:p>
    <w:p w:rsidR="00023323" w:rsidRDefault="004B530C" w:rsidP="00023323">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Pr="004B530C">
        <w:rPr>
          <w:rFonts w:ascii="Times New Roman" w:hAnsi="Times New Roman"/>
          <w:bCs/>
          <w:color w:val="000000"/>
        </w:rPr>
        <w:t>9</w:t>
      </w:r>
      <w:r>
        <w:rPr>
          <w:rFonts w:ascii="Times New Roman" w:hAnsi="Times New Roman"/>
          <w:bCs/>
          <w:color w:val="000000"/>
        </w:rPr>
        <w:t xml:space="preserve">) </w:t>
      </w:r>
      <w:r w:rsidRPr="004B530C">
        <w:rPr>
          <w:rFonts w:ascii="Times New Roman" w:hAnsi="Times New Roman"/>
          <w:bCs/>
          <w:color w:val="000000"/>
        </w:rPr>
        <w:t>Kalan evraklar ilgili dosyaya kaldırıl</w:t>
      </w:r>
      <w:r>
        <w:rPr>
          <w:rFonts w:ascii="Times New Roman" w:hAnsi="Times New Roman"/>
          <w:bCs/>
          <w:color w:val="000000"/>
        </w:rPr>
        <w:t>ır.</w:t>
      </w:r>
    </w:p>
    <w:p w:rsidR="00707B40" w:rsidRDefault="00707B40" w:rsidP="00023323">
      <w:pPr>
        <w:autoSpaceDE w:val="0"/>
        <w:autoSpaceDN w:val="0"/>
        <w:adjustRightInd w:val="0"/>
        <w:spacing w:before="120"/>
        <w:rPr>
          <w:rFonts w:ascii="Times New Roman" w:hAnsi="Times New Roman"/>
          <w:bCs/>
          <w:color w:val="000000"/>
        </w:rPr>
      </w:pPr>
    </w:p>
    <w:p w:rsidR="00707B40" w:rsidRDefault="00707B40" w:rsidP="00023323">
      <w:pPr>
        <w:autoSpaceDE w:val="0"/>
        <w:autoSpaceDN w:val="0"/>
        <w:adjustRightInd w:val="0"/>
        <w:spacing w:before="120"/>
        <w:rPr>
          <w:rFonts w:ascii="Times New Roman" w:hAnsi="Times New Roman"/>
          <w:bCs/>
          <w:color w:val="000000"/>
        </w:rPr>
      </w:pPr>
    </w:p>
    <w:p w:rsidR="005128E7" w:rsidRPr="00511DAF" w:rsidRDefault="005128E7"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ON</w:t>
      </w:r>
      <w:r w:rsidR="00E65EB9">
        <w:rPr>
          <w:rFonts w:ascii="Times New Roman" w:hAnsi="Times New Roman" w:cs="Times New Roman"/>
          <w:b/>
          <w:bCs/>
          <w:i/>
          <w:color w:val="000000"/>
        </w:rPr>
        <w:t>BİRİNCİ</w:t>
      </w:r>
      <w:r>
        <w:rPr>
          <w:rFonts w:ascii="Times New Roman" w:hAnsi="Times New Roman" w:cs="Times New Roman"/>
          <w:b/>
          <w:bCs/>
          <w:i/>
          <w:color w:val="000000"/>
        </w:rPr>
        <w:t xml:space="preserve"> </w:t>
      </w:r>
      <w:r w:rsidRPr="00511DAF">
        <w:rPr>
          <w:rFonts w:ascii="Times New Roman" w:hAnsi="Times New Roman" w:cs="Times New Roman"/>
          <w:b/>
          <w:bCs/>
          <w:i/>
          <w:color w:val="000000"/>
        </w:rPr>
        <w:t xml:space="preserve"> BÖLÜM</w:t>
      </w:r>
    </w:p>
    <w:p w:rsidR="005128E7" w:rsidRDefault="005128E7" w:rsidP="005128E7">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Pasaport  İşlemleri</w:t>
      </w:r>
    </w:p>
    <w:p w:rsidR="005128E7" w:rsidRDefault="005128E7" w:rsidP="005128E7">
      <w:pPr>
        <w:autoSpaceDE w:val="0"/>
        <w:autoSpaceDN w:val="0"/>
        <w:adjustRightInd w:val="0"/>
        <w:spacing w:before="120"/>
        <w:rPr>
          <w:rFonts w:ascii="Times New Roman" w:hAnsi="Times New Roman" w:cs="Times New Roman"/>
          <w:b/>
          <w:bCs/>
          <w:color w:val="000000"/>
        </w:rPr>
      </w:pPr>
      <w:r>
        <w:rPr>
          <w:rFonts w:ascii="Times New Roman" w:hAnsi="Times New Roman" w:cs="Times New Roman"/>
          <w:b/>
          <w:bCs/>
          <w:i/>
          <w:color w:val="000000"/>
        </w:rPr>
        <w:t xml:space="preserve">            </w:t>
      </w:r>
      <w:r w:rsidRPr="005128E7">
        <w:rPr>
          <w:rFonts w:ascii="Times New Roman" w:hAnsi="Times New Roman" w:cs="Times New Roman"/>
          <w:b/>
          <w:bCs/>
          <w:color w:val="000000"/>
        </w:rPr>
        <w:t xml:space="preserve">Pasaport  </w:t>
      </w:r>
      <w:r w:rsidRPr="00D361F8">
        <w:rPr>
          <w:rFonts w:ascii="Times New Roman" w:hAnsi="Times New Roman" w:cs="Times New Roman"/>
          <w:b/>
          <w:bCs/>
          <w:color w:val="000000"/>
        </w:rPr>
        <w:t>İşlemleri</w:t>
      </w:r>
      <w:r>
        <w:rPr>
          <w:rFonts w:ascii="Times New Roman" w:hAnsi="Times New Roman" w:cs="Times New Roman"/>
          <w:b/>
          <w:bCs/>
          <w:color w:val="000000"/>
        </w:rPr>
        <w:t xml:space="preserve"> :</w:t>
      </w:r>
    </w:p>
    <w:p w:rsidR="005128E7" w:rsidRDefault="00E65C27" w:rsidP="005128E7">
      <w:pPr>
        <w:autoSpaceDE w:val="0"/>
        <w:autoSpaceDN w:val="0"/>
        <w:adjustRightInd w:val="0"/>
        <w:spacing w:before="120"/>
        <w:rPr>
          <w:rFonts w:ascii="Times New Roman" w:hAnsi="Times New Roman"/>
          <w:bCs/>
          <w:color w:val="000000"/>
        </w:rPr>
      </w:pPr>
      <w:r>
        <w:rPr>
          <w:rFonts w:ascii="Times New Roman" w:hAnsi="Times New Roman" w:cs="Times New Roman"/>
          <w:b/>
          <w:bCs/>
          <w:color w:val="000000"/>
        </w:rPr>
        <w:t xml:space="preserve">            Madde 32</w:t>
      </w:r>
      <w:r w:rsidR="005128E7">
        <w:rPr>
          <w:rFonts w:ascii="Times New Roman" w:hAnsi="Times New Roman" w:cs="Times New Roman"/>
          <w:b/>
          <w:bCs/>
          <w:color w:val="000000"/>
        </w:rPr>
        <w:t xml:space="preserve">: </w:t>
      </w:r>
      <w:r w:rsidR="005128E7" w:rsidRPr="005128E7">
        <w:rPr>
          <w:rFonts w:ascii="Times New Roman" w:hAnsi="Times New Roman" w:cs="Times New Roman"/>
          <w:bCs/>
          <w:color w:val="000000"/>
        </w:rPr>
        <w:t xml:space="preserve">(1) </w:t>
      </w:r>
      <w:r w:rsidR="005128E7" w:rsidRPr="005128E7">
        <w:rPr>
          <w:rFonts w:ascii="Times New Roman" w:hAnsi="Times New Roman"/>
          <w:bCs/>
          <w:color w:val="000000"/>
        </w:rPr>
        <w:t xml:space="preserve"> Çalışan personel ise elden veya birim yazısı ekinde alınan dilekçe ve pasaport formu ile ekleri nüfus cüzdan fotokopisi, çocukların</w:t>
      </w:r>
      <w:r w:rsidR="005128E7">
        <w:rPr>
          <w:rFonts w:ascii="Times New Roman" w:hAnsi="Times New Roman"/>
          <w:bCs/>
          <w:color w:val="000000"/>
        </w:rPr>
        <w:t>ın</w:t>
      </w:r>
      <w:r w:rsidR="005128E7" w:rsidRPr="005128E7">
        <w:rPr>
          <w:rFonts w:ascii="Times New Roman" w:hAnsi="Times New Roman"/>
          <w:bCs/>
          <w:color w:val="000000"/>
        </w:rPr>
        <w:t xml:space="preserve"> öğrenim belgesi incelen</w:t>
      </w:r>
      <w:r w:rsidR="005128E7">
        <w:rPr>
          <w:rFonts w:ascii="Times New Roman" w:hAnsi="Times New Roman"/>
          <w:bCs/>
          <w:color w:val="000000"/>
        </w:rPr>
        <w:t>ir.</w:t>
      </w:r>
    </w:p>
    <w:p w:rsidR="005128E7" w:rsidRDefault="005128E7" w:rsidP="005128E7">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(2) Personelin kadrosu pasaport almaya uygun ise </w:t>
      </w:r>
      <w:r w:rsidRPr="005128E7">
        <w:rPr>
          <w:rFonts w:ascii="Times New Roman" w:hAnsi="Times New Roman"/>
          <w:bCs/>
          <w:color w:val="000000"/>
        </w:rPr>
        <w:t>pasaport formu düzenle</w:t>
      </w:r>
      <w:r>
        <w:rPr>
          <w:rFonts w:ascii="Times New Roman" w:hAnsi="Times New Roman"/>
          <w:bCs/>
          <w:color w:val="000000"/>
        </w:rPr>
        <w:t>ne</w:t>
      </w:r>
      <w:r w:rsidRPr="005128E7">
        <w:rPr>
          <w:rFonts w:ascii="Times New Roman" w:hAnsi="Times New Roman"/>
          <w:bCs/>
          <w:color w:val="000000"/>
        </w:rPr>
        <w:t>rek Defterdara imzaya sun</w:t>
      </w:r>
      <w:r>
        <w:rPr>
          <w:rFonts w:ascii="Times New Roman" w:hAnsi="Times New Roman"/>
          <w:bCs/>
          <w:color w:val="000000"/>
        </w:rPr>
        <w:t>ulur.</w:t>
      </w:r>
    </w:p>
    <w:p w:rsidR="005128E7" w:rsidRDefault="005128E7" w:rsidP="005128E7">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(3) </w:t>
      </w:r>
      <w:r w:rsidRPr="005128E7">
        <w:rPr>
          <w:rFonts w:ascii="Times New Roman" w:hAnsi="Times New Roman"/>
          <w:bCs/>
          <w:color w:val="000000"/>
        </w:rPr>
        <w:t>Onaylanan Pasaport Formu ilgiliye verili</w:t>
      </w:r>
      <w:r>
        <w:rPr>
          <w:rFonts w:ascii="Times New Roman" w:hAnsi="Times New Roman"/>
          <w:bCs/>
          <w:color w:val="000000"/>
        </w:rPr>
        <w:t>r.</w:t>
      </w:r>
    </w:p>
    <w:p w:rsidR="005128E7" w:rsidRDefault="005128E7" w:rsidP="005128E7">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(4) Pasaport almak isteyen personel e</w:t>
      </w:r>
      <w:r w:rsidRPr="005128E7">
        <w:rPr>
          <w:rFonts w:ascii="Times New Roman" w:hAnsi="Times New Roman"/>
          <w:bCs/>
          <w:color w:val="000000"/>
        </w:rPr>
        <w:t xml:space="preserve">mekli </w:t>
      </w:r>
      <w:r>
        <w:rPr>
          <w:rFonts w:ascii="Times New Roman" w:hAnsi="Times New Roman"/>
          <w:bCs/>
          <w:color w:val="000000"/>
        </w:rPr>
        <w:t>ise</w:t>
      </w:r>
      <w:r w:rsidRPr="005128E7">
        <w:rPr>
          <w:rFonts w:ascii="Times New Roman" w:hAnsi="Times New Roman"/>
          <w:bCs/>
          <w:color w:val="000000"/>
        </w:rPr>
        <w:t xml:space="preserve"> pasaport alacağına ilişkin dilekçe</w:t>
      </w:r>
      <w:r>
        <w:rPr>
          <w:rFonts w:ascii="Times New Roman" w:hAnsi="Times New Roman"/>
          <w:bCs/>
          <w:color w:val="000000"/>
        </w:rPr>
        <w:t>yi Personel Müdürlüğüne</w:t>
      </w:r>
      <w:r w:rsidRPr="005128E7">
        <w:rPr>
          <w:rFonts w:ascii="Times New Roman" w:hAnsi="Times New Roman"/>
          <w:bCs/>
          <w:color w:val="000000"/>
        </w:rPr>
        <w:t xml:space="preserve"> veri</w:t>
      </w:r>
      <w:r>
        <w:rPr>
          <w:rFonts w:ascii="Times New Roman" w:hAnsi="Times New Roman"/>
          <w:bCs/>
          <w:color w:val="000000"/>
        </w:rPr>
        <w:t>r</w:t>
      </w:r>
      <w:r w:rsidRPr="005128E7">
        <w:rPr>
          <w:rFonts w:ascii="Times New Roman" w:hAnsi="Times New Roman"/>
          <w:bCs/>
          <w:color w:val="000000"/>
        </w:rPr>
        <w:t>.</w:t>
      </w:r>
    </w:p>
    <w:p w:rsidR="005128E7" w:rsidRDefault="005128E7" w:rsidP="005128E7">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(5) </w:t>
      </w:r>
      <w:r w:rsidRPr="005128E7">
        <w:rPr>
          <w:rFonts w:ascii="Times New Roman" w:hAnsi="Times New Roman"/>
          <w:bCs/>
          <w:color w:val="000000"/>
        </w:rPr>
        <w:t>Emekli personelin arşivden özlük dosyasının isteni</w:t>
      </w:r>
      <w:r w:rsidR="008A5D9D">
        <w:rPr>
          <w:rFonts w:ascii="Times New Roman" w:hAnsi="Times New Roman"/>
          <w:bCs/>
          <w:color w:val="000000"/>
        </w:rPr>
        <w:t>r</w:t>
      </w:r>
      <w:r w:rsidRPr="005128E7">
        <w:rPr>
          <w:rFonts w:ascii="Times New Roman" w:hAnsi="Times New Roman"/>
          <w:bCs/>
          <w:color w:val="000000"/>
        </w:rPr>
        <w:t xml:space="preserve"> ve bilgileri kontrol edil</w:t>
      </w:r>
      <w:r w:rsidR="008A5D9D">
        <w:rPr>
          <w:rFonts w:ascii="Times New Roman" w:hAnsi="Times New Roman"/>
          <w:bCs/>
          <w:color w:val="000000"/>
        </w:rPr>
        <w:t>ir</w:t>
      </w:r>
      <w:r w:rsidRPr="005128E7">
        <w:rPr>
          <w:rFonts w:ascii="Times New Roman" w:hAnsi="Times New Roman"/>
          <w:bCs/>
          <w:color w:val="000000"/>
        </w:rPr>
        <w:t>.</w:t>
      </w:r>
    </w:p>
    <w:p w:rsidR="008A5D9D" w:rsidRDefault="008A5D9D" w:rsidP="008A5D9D">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(6) </w:t>
      </w:r>
      <w:r w:rsidRPr="008A5D9D">
        <w:rPr>
          <w:rFonts w:ascii="Times New Roman" w:hAnsi="Times New Roman"/>
          <w:bCs/>
          <w:color w:val="000000"/>
        </w:rPr>
        <w:t>İlgiliye Kurumumuzdan emekli olduğuna ve şartları taşıdığına ilişkin belge verili</w:t>
      </w:r>
      <w:r>
        <w:rPr>
          <w:rFonts w:ascii="Times New Roman" w:hAnsi="Times New Roman"/>
          <w:bCs/>
          <w:color w:val="000000"/>
        </w:rPr>
        <w:t>r</w:t>
      </w:r>
      <w:r w:rsidRPr="008A5D9D">
        <w:rPr>
          <w:rFonts w:ascii="Times New Roman" w:hAnsi="Times New Roman"/>
          <w:bCs/>
          <w:color w:val="000000"/>
        </w:rPr>
        <w:t>.</w:t>
      </w:r>
    </w:p>
    <w:p w:rsidR="00707B40" w:rsidRDefault="00707B40" w:rsidP="008A5D9D">
      <w:pPr>
        <w:autoSpaceDE w:val="0"/>
        <w:autoSpaceDN w:val="0"/>
        <w:adjustRightInd w:val="0"/>
        <w:spacing w:before="120"/>
        <w:jc w:val="center"/>
        <w:rPr>
          <w:rFonts w:ascii="Times New Roman" w:hAnsi="Times New Roman" w:cs="Times New Roman"/>
          <w:b/>
          <w:bCs/>
          <w:i/>
          <w:color w:val="000000"/>
        </w:rPr>
      </w:pPr>
    </w:p>
    <w:p w:rsidR="008A5D9D" w:rsidRPr="00511DAF" w:rsidRDefault="008A5D9D" w:rsidP="008A5D9D">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ON</w:t>
      </w:r>
      <w:r w:rsidR="00E65EB9">
        <w:rPr>
          <w:rFonts w:ascii="Times New Roman" w:hAnsi="Times New Roman" w:cs="Times New Roman"/>
          <w:b/>
          <w:bCs/>
          <w:i/>
          <w:color w:val="000000"/>
        </w:rPr>
        <w:t>İKİNCİ</w:t>
      </w:r>
      <w:r w:rsidR="00B24609">
        <w:rPr>
          <w:rFonts w:ascii="Times New Roman" w:hAnsi="Times New Roman" w:cs="Times New Roman"/>
          <w:b/>
          <w:bCs/>
          <w:i/>
          <w:color w:val="000000"/>
        </w:rPr>
        <w:t xml:space="preserve"> </w:t>
      </w:r>
      <w:r w:rsidRPr="00511DAF">
        <w:rPr>
          <w:rFonts w:ascii="Times New Roman" w:hAnsi="Times New Roman" w:cs="Times New Roman"/>
          <w:b/>
          <w:bCs/>
          <w:i/>
          <w:color w:val="000000"/>
        </w:rPr>
        <w:t xml:space="preserve"> BÖLÜM</w:t>
      </w:r>
    </w:p>
    <w:p w:rsidR="008A5D9D" w:rsidRDefault="008A5D9D" w:rsidP="008A5D9D">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Malbildirimi İşlemleri</w:t>
      </w:r>
    </w:p>
    <w:p w:rsidR="008A5D9D" w:rsidRDefault="008A5D9D" w:rsidP="008A5D9D">
      <w:pPr>
        <w:autoSpaceDE w:val="0"/>
        <w:autoSpaceDN w:val="0"/>
        <w:adjustRightInd w:val="0"/>
        <w:spacing w:before="120"/>
        <w:rPr>
          <w:rFonts w:ascii="Times New Roman" w:hAnsi="Times New Roman" w:cs="Times New Roman"/>
          <w:b/>
          <w:bCs/>
          <w:color w:val="000000"/>
        </w:rPr>
      </w:pPr>
      <w:r>
        <w:rPr>
          <w:rFonts w:ascii="Times New Roman" w:hAnsi="Times New Roman" w:cs="Times New Roman"/>
          <w:b/>
          <w:bCs/>
          <w:i/>
          <w:color w:val="000000"/>
        </w:rPr>
        <w:t xml:space="preserve">            </w:t>
      </w:r>
      <w:r>
        <w:rPr>
          <w:rFonts w:ascii="Times New Roman" w:hAnsi="Times New Roman" w:cs="Times New Roman"/>
          <w:b/>
          <w:bCs/>
          <w:color w:val="000000"/>
        </w:rPr>
        <w:t>Malbildirimi</w:t>
      </w:r>
      <w:r w:rsidRPr="005128E7">
        <w:rPr>
          <w:rFonts w:ascii="Times New Roman" w:hAnsi="Times New Roman" w:cs="Times New Roman"/>
          <w:b/>
          <w:bCs/>
          <w:color w:val="000000"/>
        </w:rPr>
        <w:t xml:space="preserve">  </w:t>
      </w:r>
      <w:r w:rsidRPr="00D361F8">
        <w:rPr>
          <w:rFonts w:ascii="Times New Roman" w:hAnsi="Times New Roman" w:cs="Times New Roman"/>
          <w:b/>
          <w:bCs/>
          <w:color w:val="000000"/>
        </w:rPr>
        <w:t>İşlemleri</w:t>
      </w:r>
      <w:r>
        <w:rPr>
          <w:rFonts w:ascii="Times New Roman" w:hAnsi="Times New Roman" w:cs="Times New Roman"/>
          <w:b/>
          <w:bCs/>
          <w:color w:val="000000"/>
        </w:rPr>
        <w:t xml:space="preserve"> :</w:t>
      </w:r>
    </w:p>
    <w:p w:rsidR="00C66AE1" w:rsidRDefault="00E65C27" w:rsidP="00C66AE1">
      <w:pPr>
        <w:autoSpaceDE w:val="0"/>
        <w:autoSpaceDN w:val="0"/>
        <w:adjustRightInd w:val="0"/>
        <w:spacing w:before="120"/>
        <w:rPr>
          <w:rFonts w:ascii="Times New Roman" w:hAnsi="Times New Roman"/>
          <w:bCs/>
          <w:color w:val="000000"/>
        </w:rPr>
      </w:pPr>
      <w:r>
        <w:rPr>
          <w:rFonts w:ascii="Times New Roman" w:hAnsi="Times New Roman" w:cs="Times New Roman"/>
          <w:b/>
          <w:bCs/>
          <w:color w:val="000000"/>
        </w:rPr>
        <w:t xml:space="preserve">            Madde 33</w:t>
      </w:r>
      <w:r w:rsidR="008A5D9D">
        <w:rPr>
          <w:rFonts w:ascii="Times New Roman" w:hAnsi="Times New Roman" w:cs="Times New Roman"/>
          <w:b/>
          <w:bCs/>
          <w:color w:val="000000"/>
        </w:rPr>
        <w:t xml:space="preserve">: </w:t>
      </w:r>
      <w:r w:rsidR="00C66AE1">
        <w:rPr>
          <w:rFonts w:ascii="Times New Roman" w:hAnsi="Times New Roman" w:cs="Times New Roman"/>
          <w:b/>
          <w:bCs/>
          <w:color w:val="000000"/>
        </w:rPr>
        <w:t>(</w:t>
      </w:r>
      <w:r w:rsidR="00C66AE1" w:rsidRPr="00C66AE1">
        <w:rPr>
          <w:rFonts w:ascii="Times New Roman" w:hAnsi="Times New Roman"/>
          <w:bCs/>
          <w:color w:val="000000"/>
        </w:rPr>
        <w:t>1</w:t>
      </w:r>
      <w:r w:rsidR="00C66AE1">
        <w:rPr>
          <w:rFonts w:ascii="Times New Roman" w:hAnsi="Times New Roman"/>
          <w:bCs/>
          <w:color w:val="000000"/>
        </w:rPr>
        <w:t>)</w:t>
      </w:r>
      <w:r w:rsidR="00C66AE1" w:rsidRPr="00C66AE1">
        <w:rPr>
          <w:rFonts w:ascii="Times New Roman" w:hAnsi="Times New Roman"/>
          <w:bCs/>
          <w:color w:val="000000"/>
        </w:rPr>
        <w:t>Ek veya Genel Mal Bildirimlerinin üst</w:t>
      </w:r>
      <w:r w:rsidR="00C66AE1">
        <w:rPr>
          <w:rFonts w:ascii="Times New Roman" w:hAnsi="Times New Roman"/>
          <w:bCs/>
          <w:color w:val="000000"/>
        </w:rPr>
        <w:t xml:space="preserve"> </w:t>
      </w:r>
      <w:r w:rsidR="00C66AE1" w:rsidRPr="00C66AE1">
        <w:rPr>
          <w:rFonts w:ascii="Times New Roman" w:hAnsi="Times New Roman"/>
          <w:bCs/>
          <w:color w:val="000000"/>
        </w:rPr>
        <w:t>yazı ekinde Müdürlüğümüze geli</w:t>
      </w:r>
      <w:r w:rsidR="00C66AE1">
        <w:rPr>
          <w:rFonts w:ascii="Times New Roman" w:hAnsi="Times New Roman"/>
          <w:bCs/>
          <w:color w:val="000000"/>
        </w:rPr>
        <w:t>r.</w:t>
      </w:r>
    </w:p>
    <w:p w:rsidR="00C66AE1" w:rsidRDefault="00C66AE1" w:rsidP="00C66AE1">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(2) </w:t>
      </w:r>
      <w:r w:rsidRPr="00C66AE1">
        <w:rPr>
          <w:rFonts w:ascii="Times New Roman" w:hAnsi="Times New Roman"/>
          <w:bCs/>
          <w:color w:val="000000"/>
        </w:rPr>
        <w:t>Müdürlüğümüze gelen mal</w:t>
      </w:r>
      <w:r>
        <w:rPr>
          <w:rFonts w:ascii="Times New Roman" w:hAnsi="Times New Roman"/>
          <w:bCs/>
          <w:color w:val="000000"/>
        </w:rPr>
        <w:t xml:space="preserve"> </w:t>
      </w:r>
      <w:r w:rsidRPr="00C66AE1">
        <w:rPr>
          <w:rFonts w:ascii="Times New Roman" w:hAnsi="Times New Roman"/>
          <w:bCs/>
          <w:color w:val="000000"/>
        </w:rPr>
        <w:t>bildirimleri ilgili memur tarafından kontr</w:t>
      </w:r>
      <w:r>
        <w:rPr>
          <w:rFonts w:ascii="Times New Roman" w:hAnsi="Times New Roman"/>
          <w:bCs/>
          <w:color w:val="000000"/>
        </w:rPr>
        <w:t>ol edilerek komisyona sunulur.</w:t>
      </w:r>
    </w:p>
    <w:p w:rsidR="00C66AE1" w:rsidRDefault="00C66AE1" w:rsidP="00C66AE1">
      <w:pPr>
        <w:autoSpaceDE w:val="0"/>
        <w:autoSpaceDN w:val="0"/>
        <w:adjustRightInd w:val="0"/>
        <w:spacing w:before="120"/>
        <w:rPr>
          <w:rFonts w:ascii="Times New Roman" w:hAnsi="Times New Roman"/>
          <w:bCs/>
          <w:color w:val="000000"/>
        </w:rPr>
      </w:pPr>
      <w:r>
        <w:rPr>
          <w:rFonts w:ascii="Times New Roman" w:hAnsi="Times New Roman"/>
          <w:bCs/>
          <w:color w:val="000000"/>
        </w:rPr>
        <w:lastRenderedPageBreak/>
        <w:t xml:space="preserve">           (3) </w:t>
      </w:r>
      <w:r w:rsidRPr="00C66AE1">
        <w:rPr>
          <w:rFonts w:ascii="Times New Roman" w:hAnsi="Times New Roman"/>
          <w:bCs/>
          <w:color w:val="000000"/>
        </w:rPr>
        <w:t>Komisyona sunulan malbildirimleri bir önceki ile karşılaştırılı</w:t>
      </w:r>
      <w:r>
        <w:rPr>
          <w:rFonts w:ascii="Times New Roman" w:hAnsi="Times New Roman"/>
          <w:bCs/>
          <w:color w:val="000000"/>
        </w:rPr>
        <w:t>r.</w:t>
      </w:r>
    </w:p>
    <w:p w:rsidR="0063322F" w:rsidRDefault="0063322F" w:rsidP="0063322F">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(4) Eksiklik yoksa b</w:t>
      </w:r>
      <w:r w:rsidRPr="0063322F">
        <w:rPr>
          <w:rFonts w:ascii="Times New Roman" w:hAnsi="Times New Roman"/>
          <w:bCs/>
          <w:color w:val="000000"/>
        </w:rPr>
        <w:t>eyanı uygun görülenler Komisyon ve Defterdara Onaya sunul</w:t>
      </w:r>
      <w:r>
        <w:rPr>
          <w:rFonts w:ascii="Times New Roman" w:hAnsi="Times New Roman"/>
          <w:bCs/>
          <w:color w:val="000000"/>
        </w:rPr>
        <w:t>ur.</w:t>
      </w:r>
    </w:p>
    <w:p w:rsidR="0063322F" w:rsidRPr="0063322F" w:rsidRDefault="0063322F" w:rsidP="0063322F">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(5) </w:t>
      </w:r>
      <w:r w:rsidRPr="0063322F">
        <w:rPr>
          <w:rFonts w:ascii="Times New Roman" w:hAnsi="Times New Roman"/>
          <w:bCs/>
          <w:color w:val="000000"/>
        </w:rPr>
        <w:t>Onaydan gelen Malbildirimleri dosyalarına kaldırılmak üzere ilgili memur</w:t>
      </w:r>
      <w:r>
        <w:rPr>
          <w:rFonts w:ascii="Times New Roman" w:hAnsi="Times New Roman"/>
          <w:bCs/>
          <w:color w:val="000000"/>
        </w:rPr>
        <w:t>a verilir.</w:t>
      </w:r>
    </w:p>
    <w:p w:rsidR="00C66AE1" w:rsidRDefault="0063322F" w:rsidP="00C66AE1">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C66AE1">
        <w:rPr>
          <w:rFonts w:ascii="Times New Roman" w:hAnsi="Times New Roman"/>
          <w:bCs/>
          <w:color w:val="000000"/>
        </w:rPr>
        <w:t xml:space="preserve">         (</w:t>
      </w:r>
      <w:r>
        <w:rPr>
          <w:rFonts w:ascii="Times New Roman" w:hAnsi="Times New Roman"/>
          <w:bCs/>
          <w:color w:val="000000"/>
        </w:rPr>
        <w:t>6</w:t>
      </w:r>
      <w:r w:rsidR="00C66AE1">
        <w:rPr>
          <w:rFonts w:ascii="Times New Roman" w:hAnsi="Times New Roman"/>
          <w:bCs/>
          <w:color w:val="000000"/>
        </w:rPr>
        <w:t>) E</w:t>
      </w:r>
      <w:r w:rsidR="00C66AE1" w:rsidRPr="00C66AE1">
        <w:rPr>
          <w:rFonts w:ascii="Times New Roman" w:hAnsi="Times New Roman"/>
          <w:bCs/>
          <w:color w:val="000000"/>
        </w:rPr>
        <w:t>ksiklik varsa</w:t>
      </w:r>
      <w:r>
        <w:rPr>
          <w:rFonts w:ascii="Times New Roman" w:hAnsi="Times New Roman"/>
          <w:bCs/>
          <w:color w:val="000000"/>
        </w:rPr>
        <w:t>;</w:t>
      </w:r>
      <w:r w:rsidR="00C66AE1" w:rsidRPr="00C66AE1">
        <w:rPr>
          <w:rFonts w:ascii="Times New Roman" w:hAnsi="Times New Roman"/>
          <w:bCs/>
          <w:color w:val="000000"/>
        </w:rPr>
        <w:t xml:space="preserve"> </w:t>
      </w:r>
      <w:r w:rsidR="00C66AE1">
        <w:rPr>
          <w:rFonts w:ascii="Times New Roman" w:hAnsi="Times New Roman"/>
          <w:bCs/>
          <w:color w:val="000000"/>
        </w:rPr>
        <w:t>g</w:t>
      </w:r>
      <w:r w:rsidR="00C66AE1" w:rsidRPr="00C66AE1">
        <w:rPr>
          <w:rFonts w:ascii="Times New Roman" w:hAnsi="Times New Roman"/>
          <w:bCs/>
          <w:color w:val="000000"/>
        </w:rPr>
        <w:t xml:space="preserve">eçmiş </w:t>
      </w:r>
      <w:r w:rsidR="00C66AE1">
        <w:rPr>
          <w:rFonts w:ascii="Times New Roman" w:hAnsi="Times New Roman"/>
          <w:bCs/>
          <w:color w:val="000000"/>
        </w:rPr>
        <w:t>m</w:t>
      </w:r>
      <w:r w:rsidR="00C66AE1" w:rsidRPr="00C66AE1">
        <w:rPr>
          <w:rFonts w:ascii="Times New Roman" w:hAnsi="Times New Roman"/>
          <w:bCs/>
          <w:color w:val="000000"/>
        </w:rPr>
        <w:t>al</w:t>
      </w:r>
      <w:r w:rsidR="00C66AE1">
        <w:rPr>
          <w:rFonts w:ascii="Times New Roman" w:hAnsi="Times New Roman"/>
          <w:bCs/>
          <w:color w:val="000000"/>
        </w:rPr>
        <w:t>b</w:t>
      </w:r>
      <w:r w:rsidR="00C66AE1" w:rsidRPr="00C66AE1">
        <w:rPr>
          <w:rFonts w:ascii="Times New Roman" w:hAnsi="Times New Roman"/>
          <w:bCs/>
          <w:color w:val="000000"/>
        </w:rPr>
        <w:t>ildirimleri ile uyumlu olmayanlar ve maaş durumuna göre beyanı uygun bulunmayanlardan açıklama isteni</w:t>
      </w:r>
      <w:r w:rsidR="00C66AE1">
        <w:rPr>
          <w:rFonts w:ascii="Times New Roman" w:hAnsi="Times New Roman"/>
          <w:bCs/>
          <w:color w:val="000000"/>
        </w:rPr>
        <w:t>r.</w:t>
      </w:r>
    </w:p>
    <w:p w:rsidR="0063322F" w:rsidRDefault="000666C9" w:rsidP="0063322F">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63322F">
        <w:rPr>
          <w:rFonts w:ascii="Times New Roman" w:hAnsi="Times New Roman"/>
          <w:bCs/>
          <w:color w:val="000000"/>
        </w:rPr>
        <w:t xml:space="preserve">(7) </w:t>
      </w:r>
      <w:r w:rsidR="0063322F" w:rsidRPr="0063322F">
        <w:rPr>
          <w:rFonts w:ascii="Times New Roman" w:hAnsi="Times New Roman"/>
          <w:bCs/>
          <w:color w:val="000000"/>
        </w:rPr>
        <w:t>Gelen açıklama tekrar incelenmek üzere komisyona gönderili</w:t>
      </w:r>
      <w:r w:rsidR="0063322F">
        <w:rPr>
          <w:rFonts w:ascii="Times New Roman" w:hAnsi="Times New Roman"/>
          <w:bCs/>
          <w:color w:val="000000"/>
        </w:rPr>
        <w:t>r</w:t>
      </w:r>
      <w:r w:rsidR="0063322F" w:rsidRPr="0063322F">
        <w:rPr>
          <w:rFonts w:ascii="Times New Roman" w:hAnsi="Times New Roman"/>
          <w:bCs/>
          <w:color w:val="000000"/>
        </w:rPr>
        <w:t>.</w:t>
      </w:r>
    </w:p>
    <w:p w:rsidR="0063322F" w:rsidRDefault="0063322F" w:rsidP="0063322F">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(8) Açıklama u</w:t>
      </w:r>
      <w:r w:rsidRPr="0063322F">
        <w:rPr>
          <w:rFonts w:ascii="Times New Roman" w:hAnsi="Times New Roman"/>
          <w:bCs/>
          <w:color w:val="000000"/>
        </w:rPr>
        <w:t>ygun görülürse dosyasına kaldırılmak üzere ilgili memura gönderil</w:t>
      </w:r>
      <w:r>
        <w:rPr>
          <w:rFonts w:ascii="Times New Roman" w:hAnsi="Times New Roman"/>
          <w:bCs/>
          <w:color w:val="000000"/>
        </w:rPr>
        <w:t>ir.</w:t>
      </w:r>
    </w:p>
    <w:p w:rsidR="009D7223" w:rsidRPr="00511DAF" w:rsidRDefault="000666C9" w:rsidP="00D21B74">
      <w:pPr>
        <w:autoSpaceDE w:val="0"/>
        <w:autoSpaceDN w:val="0"/>
        <w:adjustRightInd w:val="0"/>
        <w:spacing w:before="120"/>
        <w:rPr>
          <w:rFonts w:ascii="Times New Roman" w:hAnsi="Times New Roman" w:cs="Times New Roman"/>
          <w:b/>
          <w:bCs/>
          <w:i/>
          <w:color w:val="000000"/>
        </w:rPr>
      </w:pPr>
      <w:r>
        <w:rPr>
          <w:rFonts w:ascii="Times New Roman" w:hAnsi="Times New Roman"/>
          <w:bCs/>
          <w:color w:val="000000"/>
        </w:rPr>
        <w:t xml:space="preserve">         </w:t>
      </w:r>
      <w:r w:rsidR="0063322F">
        <w:rPr>
          <w:rFonts w:ascii="Times New Roman" w:hAnsi="Times New Roman"/>
          <w:bCs/>
          <w:color w:val="000000"/>
        </w:rPr>
        <w:t xml:space="preserve"> (9) </w:t>
      </w:r>
      <w:r w:rsidR="0063322F" w:rsidRPr="0063322F">
        <w:rPr>
          <w:rFonts w:ascii="Times New Roman" w:hAnsi="Times New Roman"/>
          <w:bCs/>
          <w:color w:val="000000"/>
        </w:rPr>
        <w:t>Açıklaması uygun görülmeyenler hakkında uyarı yazısı yazılı</w:t>
      </w:r>
      <w:r w:rsidR="0063322F">
        <w:rPr>
          <w:rFonts w:ascii="Times New Roman" w:hAnsi="Times New Roman"/>
          <w:bCs/>
          <w:color w:val="000000"/>
        </w:rPr>
        <w:t>r</w:t>
      </w:r>
      <w:r w:rsidR="0063322F" w:rsidRPr="0063322F">
        <w:rPr>
          <w:rFonts w:ascii="Times New Roman" w:hAnsi="Times New Roman"/>
          <w:bCs/>
          <w:color w:val="000000"/>
        </w:rPr>
        <w:t xml:space="preserve"> veya 3628 SK’na göre soruşturma başlatıl</w:t>
      </w:r>
      <w:r w:rsidR="0063322F">
        <w:rPr>
          <w:rFonts w:ascii="Times New Roman" w:hAnsi="Times New Roman"/>
          <w:bCs/>
          <w:color w:val="000000"/>
        </w:rPr>
        <w:t>ır.</w:t>
      </w:r>
      <w:r w:rsidR="002E101F">
        <w:rPr>
          <w:rFonts w:ascii="Times New Roman" w:hAnsi="Times New Roman" w:cs="Times New Roman"/>
          <w:b/>
          <w:bCs/>
          <w:i/>
          <w:color w:val="000000"/>
        </w:rPr>
        <w:br/>
      </w:r>
      <w:r w:rsidR="00D21B74">
        <w:rPr>
          <w:rFonts w:ascii="Times New Roman" w:hAnsi="Times New Roman" w:cs="Times New Roman"/>
          <w:b/>
          <w:bCs/>
          <w:i/>
          <w:color w:val="000000"/>
        </w:rPr>
        <w:t xml:space="preserve">                                                             </w:t>
      </w:r>
      <w:r w:rsidR="00707B40">
        <w:rPr>
          <w:rFonts w:ascii="Times New Roman" w:hAnsi="Times New Roman" w:cs="Times New Roman"/>
          <w:b/>
          <w:bCs/>
          <w:i/>
          <w:color w:val="000000"/>
        </w:rPr>
        <w:t>O</w:t>
      </w:r>
      <w:r w:rsidR="009D7223">
        <w:rPr>
          <w:rFonts w:ascii="Times New Roman" w:hAnsi="Times New Roman" w:cs="Times New Roman"/>
          <w:b/>
          <w:bCs/>
          <w:i/>
          <w:color w:val="000000"/>
        </w:rPr>
        <w:t>N</w:t>
      </w:r>
      <w:r w:rsidR="00B24609">
        <w:rPr>
          <w:rFonts w:ascii="Times New Roman" w:hAnsi="Times New Roman" w:cs="Times New Roman"/>
          <w:b/>
          <w:bCs/>
          <w:i/>
          <w:color w:val="000000"/>
        </w:rPr>
        <w:t>ÜÇÜNCÜ</w:t>
      </w:r>
      <w:r w:rsidR="009D7223">
        <w:rPr>
          <w:rFonts w:ascii="Times New Roman" w:hAnsi="Times New Roman" w:cs="Times New Roman"/>
          <w:b/>
          <w:bCs/>
          <w:i/>
          <w:color w:val="000000"/>
        </w:rPr>
        <w:t xml:space="preserve"> </w:t>
      </w:r>
      <w:r w:rsidR="009D7223" w:rsidRPr="00511DAF">
        <w:rPr>
          <w:rFonts w:ascii="Times New Roman" w:hAnsi="Times New Roman" w:cs="Times New Roman"/>
          <w:b/>
          <w:bCs/>
          <w:i/>
          <w:color w:val="000000"/>
        </w:rPr>
        <w:t xml:space="preserve"> BÖLÜM</w:t>
      </w:r>
    </w:p>
    <w:p w:rsidR="009D7223" w:rsidRDefault="009D7223" w:rsidP="009D72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Kimlik İşlemleri</w:t>
      </w:r>
    </w:p>
    <w:p w:rsidR="009D7223" w:rsidRDefault="009D7223" w:rsidP="009D7223">
      <w:pPr>
        <w:autoSpaceDE w:val="0"/>
        <w:autoSpaceDN w:val="0"/>
        <w:adjustRightInd w:val="0"/>
        <w:spacing w:before="120"/>
        <w:rPr>
          <w:rFonts w:ascii="Times New Roman" w:hAnsi="Times New Roman" w:cs="Times New Roman"/>
          <w:b/>
          <w:bCs/>
          <w:color w:val="000000"/>
        </w:rPr>
      </w:pPr>
      <w:r>
        <w:rPr>
          <w:rFonts w:ascii="Times New Roman" w:hAnsi="Times New Roman" w:cs="Times New Roman"/>
          <w:b/>
          <w:bCs/>
          <w:i/>
          <w:color w:val="000000"/>
        </w:rPr>
        <w:t xml:space="preserve">            </w:t>
      </w:r>
      <w:r>
        <w:rPr>
          <w:rFonts w:ascii="Times New Roman" w:hAnsi="Times New Roman" w:cs="Times New Roman"/>
          <w:b/>
          <w:bCs/>
          <w:color w:val="000000"/>
        </w:rPr>
        <w:t>Kimlik Belgesi</w:t>
      </w:r>
      <w:r w:rsidRPr="005128E7">
        <w:rPr>
          <w:rFonts w:ascii="Times New Roman" w:hAnsi="Times New Roman" w:cs="Times New Roman"/>
          <w:b/>
          <w:bCs/>
          <w:color w:val="000000"/>
        </w:rPr>
        <w:t xml:space="preserve">  </w:t>
      </w:r>
      <w:r>
        <w:rPr>
          <w:rFonts w:ascii="Times New Roman" w:hAnsi="Times New Roman" w:cs="Times New Roman"/>
          <w:b/>
          <w:bCs/>
          <w:color w:val="000000"/>
        </w:rPr>
        <w:t xml:space="preserve">Verilmesi </w:t>
      </w:r>
      <w:r w:rsidRPr="00D361F8">
        <w:rPr>
          <w:rFonts w:ascii="Times New Roman" w:hAnsi="Times New Roman" w:cs="Times New Roman"/>
          <w:b/>
          <w:bCs/>
          <w:color w:val="000000"/>
        </w:rPr>
        <w:t>İşlemleri</w:t>
      </w:r>
      <w:r>
        <w:rPr>
          <w:rFonts w:ascii="Times New Roman" w:hAnsi="Times New Roman" w:cs="Times New Roman"/>
          <w:b/>
          <w:bCs/>
          <w:color w:val="000000"/>
        </w:rPr>
        <w:t xml:space="preserve"> :</w:t>
      </w:r>
    </w:p>
    <w:p w:rsidR="009D7223" w:rsidRDefault="00E65C27" w:rsidP="009D7223">
      <w:pPr>
        <w:autoSpaceDE w:val="0"/>
        <w:autoSpaceDN w:val="0"/>
        <w:adjustRightInd w:val="0"/>
        <w:spacing w:before="120"/>
        <w:rPr>
          <w:rFonts w:ascii="Times New Roman" w:hAnsi="Times New Roman" w:cs="Times New Roman"/>
          <w:b/>
          <w:bCs/>
          <w:color w:val="000000"/>
        </w:rPr>
      </w:pPr>
      <w:r>
        <w:rPr>
          <w:rFonts w:ascii="Times New Roman" w:hAnsi="Times New Roman" w:cs="Times New Roman"/>
          <w:b/>
          <w:bCs/>
          <w:color w:val="000000"/>
        </w:rPr>
        <w:t xml:space="preserve">            Madde 34</w:t>
      </w:r>
      <w:r w:rsidR="009D7223">
        <w:rPr>
          <w:rFonts w:ascii="Times New Roman" w:hAnsi="Times New Roman" w:cs="Times New Roman"/>
          <w:b/>
          <w:bCs/>
          <w:color w:val="000000"/>
        </w:rPr>
        <w:t xml:space="preserve">: </w:t>
      </w:r>
    </w:p>
    <w:p w:rsidR="009D7223" w:rsidRPr="009D7223" w:rsidRDefault="009D7223" w:rsidP="009D7223">
      <w:pPr>
        <w:autoSpaceDE w:val="0"/>
        <w:autoSpaceDN w:val="0"/>
        <w:adjustRightInd w:val="0"/>
        <w:spacing w:before="120"/>
        <w:rPr>
          <w:rFonts w:ascii="Times New Roman" w:hAnsi="Times New Roman"/>
          <w:b/>
          <w:bCs/>
          <w:color w:val="000000"/>
        </w:rPr>
      </w:pPr>
      <w:r>
        <w:rPr>
          <w:rFonts w:ascii="Times New Roman" w:hAnsi="Times New Roman"/>
          <w:bCs/>
          <w:color w:val="000000"/>
        </w:rPr>
        <w:t xml:space="preserve">           </w:t>
      </w:r>
      <w:r w:rsidRPr="009D7223">
        <w:rPr>
          <w:rFonts w:ascii="Times New Roman" w:hAnsi="Times New Roman"/>
          <w:b/>
          <w:bCs/>
          <w:color w:val="000000"/>
        </w:rPr>
        <w:t>A-Bakanlık atamalı personel ise;</w:t>
      </w:r>
    </w:p>
    <w:p w:rsidR="009D7223" w:rsidRDefault="009D7223" w:rsidP="005923AF">
      <w:pPr>
        <w:pStyle w:val="ListeParagraf"/>
        <w:numPr>
          <w:ilvl w:val="0"/>
          <w:numId w:val="3"/>
        </w:numPr>
        <w:autoSpaceDE w:val="0"/>
        <w:autoSpaceDN w:val="0"/>
        <w:adjustRightInd w:val="0"/>
        <w:spacing w:before="120"/>
        <w:rPr>
          <w:rFonts w:ascii="Times New Roman" w:hAnsi="Times New Roman"/>
          <w:bCs/>
          <w:color w:val="000000"/>
        </w:rPr>
      </w:pPr>
      <w:r w:rsidRPr="009D7223">
        <w:rPr>
          <w:rFonts w:ascii="Times New Roman" w:hAnsi="Times New Roman"/>
          <w:bCs/>
          <w:color w:val="000000"/>
        </w:rPr>
        <w:t>Bakanlık Atamalı personel tarafından gönderilen kimlik talep formları Bakanlığımıza gönderilir.</w:t>
      </w:r>
    </w:p>
    <w:p w:rsidR="009D7223" w:rsidRPr="009D7223" w:rsidRDefault="009D7223" w:rsidP="009D7223">
      <w:pPr>
        <w:pStyle w:val="ListeParagraf"/>
        <w:autoSpaceDE w:val="0"/>
        <w:autoSpaceDN w:val="0"/>
        <w:adjustRightInd w:val="0"/>
        <w:spacing w:before="120"/>
        <w:ind w:left="960"/>
        <w:rPr>
          <w:rFonts w:ascii="Times New Roman" w:hAnsi="Times New Roman"/>
          <w:bCs/>
          <w:color w:val="000000"/>
        </w:rPr>
      </w:pPr>
    </w:p>
    <w:p w:rsidR="009D7223" w:rsidRPr="009D7223" w:rsidRDefault="009D7223" w:rsidP="005923AF">
      <w:pPr>
        <w:pStyle w:val="ListeParagraf"/>
        <w:numPr>
          <w:ilvl w:val="0"/>
          <w:numId w:val="3"/>
        </w:numPr>
        <w:autoSpaceDE w:val="0"/>
        <w:autoSpaceDN w:val="0"/>
        <w:adjustRightInd w:val="0"/>
        <w:spacing w:before="120"/>
        <w:rPr>
          <w:rFonts w:ascii="Times New Roman" w:hAnsi="Times New Roman"/>
          <w:bCs/>
          <w:color w:val="000000"/>
        </w:rPr>
      </w:pPr>
      <w:r w:rsidRPr="009D7223">
        <w:rPr>
          <w:rFonts w:ascii="Times New Roman" w:hAnsi="Times New Roman"/>
          <w:bCs/>
          <w:color w:val="000000"/>
        </w:rPr>
        <w:t>Bakanlıktan gelen kimlik belgeleri, tutanakla teslim edilmesi için üst yazı ekinde ilgili birimlere gönderilir.</w:t>
      </w:r>
    </w:p>
    <w:p w:rsidR="009D7223" w:rsidRDefault="009D7223" w:rsidP="009D7223">
      <w:pPr>
        <w:pStyle w:val="ListeParagraf"/>
        <w:autoSpaceDE w:val="0"/>
        <w:autoSpaceDN w:val="0"/>
        <w:adjustRightInd w:val="0"/>
        <w:spacing w:before="120"/>
        <w:ind w:left="960"/>
        <w:rPr>
          <w:rFonts w:ascii="Times New Roman" w:hAnsi="Times New Roman"/>
          <w:bCs/>
          <w:color w:val="000000"/>
        </w:rPr>
      </w:pPr>
    </w:p>
    <w:p w:rsidR="009D7223" w:rsidRPr="009D7223" w:rsidRDefault="009D7223" w:rsidP="005923AF">
      <w:pPr>
        <w:pStyle w:val="ListeParagraf"/>
        <w:numPr>
          <w:ilvl w:val="0"/>
          <w:numId w:val="3"/>
        </w:numPr>
        <w:autoSpaceDE w:val="0"/>
        <w:autoSpaceDN w:val="0"/>
        <w:adjustRightInd w:val="0"/>
        <w:spacing w:before="120"/>
        <w:rPr>
          <w:rFonts w:ascii="Times New Roman" w:hAnsi="Times New Roman"/>
          <w:bCs/>
          <w:color w:val="000000"/>
        </w:rPr>
      </w:pPr>
      <w:r>
        <w:rPr>
          <w:rFonts w:ascii="Times New Roman" w:hAnsi="Times New Roman"/>
          <w:bCs/>
          <w:color w:val="000000"/>
        </w:rPr>
        <w:t>İ</w:t>
      </w:r>
      <w:r w:rsidRPr="009D7223">
        <w:rPr>
          <w:rFonts w:ascii="Times New Roman" w:hAnsi="Times New Roman"/>
          <w:bCs/>
          <w:color w:val="000000"/>
        </w:rPr>
        <w:t>lgi</w:t>
      </w:r>
      <w:r>
        <w:rPr>
          <w:rFonts w:ascii="Times New Roman" w:hAnsi="Times New Roman"/>
          <w:bCs/>
          <w:color w:val="000000"/>
        </w:rPr>
        <w:t>li birimlerden gelen tutanaklar</w:t>
      </w:r>
      <w:r w:rsidRPr="009D7223">
        <w:rPr>
          <w:rFonts w:ascii="Times New Roman" w:hAnsi="Times New Roman"/>
          <w:bCs/>
          <w:color w:val="000000"/>
        </w:rPr>
        <w:t xml:space="preserve"> Bakanlığa gönderil</w:t>
      </w:r>
      <w:r>
        <w:rPr>
          <w:rFonts w:ascii="Times New Roman" w:hAnsi="Times New Roman"/>
          <w:bCs/>
          <w:color w:val="000000"/>
        </w:rPr>
        <w:t>ir.</w:t>
      </w:r>
      <w:r w:rsidRPr="009D7223">
        <w:rPr>
          <w:rFonts w:ascii="Times New Roman" w:hAnsi="Times New Roman"/>
          <w:bCs/>
          <w:color w:val="000000"/>
        </w:rPr>
        <w:t xml:space="preserve"> </w:t>
      </w:r>
    </w:p>
    <w:p w:rsidR="009D7223" w:rsidRDefault="009D7223" w:rsidP="009D7223">
      <w:pPr>
        <w:pStyle w:val="ListeParagraf"/>
        <w:autoSpaceDE w:val="0"/>
        <w:autoSpaceDN w:val="0"/>
        <w:adjustRightInd w:val="0"/>
        <w:spacing w:before="120"/>
        <w:ind w:left="960"/>
        <w:rPr>
          <w:rFonts w:ascii="Times New Roman" w:hAnsi="Times New Roman"/>
          <w:bCs/>
          <w:color w:val="000000"/>
        </w:rPr>
      </w:pPr>
    </w:p>
    <w:p w:rsidR="009D7223" w:rsidRDefault="009D7223" w:rsidP="009D7223">
      <w:pPr>
        <w:autoSpaceDE w:val="0"/>
        <w:autoSpaceDN w:val="0"/>
        <w:adjustRightInd w:val="0"/>
        <w:spacing w:before="120"/>
        <w:rPr>
          <w:rFonts w:ascii="Times New Roman" w:hAnsi="Times New Roman"/>
          <w:b/>
          <w:bCs/>
          <w:color w:val="000000"/>
        </w:rPr>
      </w:pPr>
      <w:r>
        <w:rPr>
          <w:rFonts w:ascii="Times New Roman" w:hAnsi="Times New Roman"/>
          <w:bCs/>
          <w:color w:val="000000"/>
        </w:rPr>
        <w:t xml:space="preserve">           </w:t>
      </w:r>
      <w:r>
        <w:rPr>
          <w:rFonts w:ascii="Times New Roman" w:hAnsi="Times New Roman"/>
          <w:b/>
          <w:bCs/>
          <w:color w:val="000000"/>
        </w:rPr>
        <w:t>B</w:t>
      </w:r>
      <w:r w:rsidRPr="009D7223">
        <w:rPr>
          <w:rFonts w:ascii="Times New Roman" w:hAnsi="Times New Roman"/>
          <w:b/>
          <w:bCs/>
          <w:color w:val="000000"/>
        </w:rPr>
        <w:t>-</w:t>
      </w:r>
      <w:r>
        <w:rPr>
          <w:rFonts w:ascii="Times New Roman" w:hAnsi="Times New Roman"/>
          <w:b/>
          <w:bCs/>
          <w:color w:val="000000"/>
        </w:rPr>
        <w:t xml:space="preserve"> Valilik</w:t>
      </w:r>
      <w:r w:rsidRPr="009D7223">
        <w:rPr>
          <w:rFonts w:ascii="Times New Roman" w:hAnsi="Times New Roman"/>
          <w:b/>
          <w:bCs/>
          <w:color w:val="000000"/>
        </w:rPr>
        <w:t xml:space="preserve"> atamalı personel ise;</w:t>
      </w:r>
    </w:p>
    <w:p w:rsidR="009D7223" w:rsidRDefault="009D7223" w:rsidP="005923AF">
      <w:pPr>
        <w:pStyle w:val="ListeParagraf"/>
        <w:numPr>
          <w:ilvl w:val="0"/>
          <w:numId w:val="4"/>
        </w:numPr>
        <w:autoSpaceDE w:val="0"/>
        <w:autoSpaceDN w:val="0"/>
        <w:adjustRightInd w:val="0"/>
        <w:spacing w:before="120"/>
        <w:rPr>
          <w:rFonts w:ascii="Times New Roman" w:hAnsi="Times New Roman"/>
          <w:bCs/>
          <w:color w:val="000000"/>
        </w:rPr>
      </w:pPr>
      <w:r w:rsidRPr="009D7223">
        <w:rPr>
          <w:rFonts w:ascii="Times New Roman" w:hAnsi="Times New Roman"/>
          <w:bCs/>
          <w:color w:val="000000"/>
        </w:rPr>
        <w:t>Çalışanlar</w:t>
      </w:r>
      <w:r>
        <w:rPr>
          <w:rFonts w:ascii="Times New Roman" w:hAnsi="Times New Roman"/>
          <w:bCs/>
          <w:color w:val="000000"/>
        </w:rPr>
        <w:t>,</w:t>
      </w:r>
      <w:r w:rsidRPr="009D7223">
        <w:rPr>
          <w:rFonts w:ascii="Times New Roman" w:hAnsi="Times New Roman"/>
          <w:bCs/>
          <w:color w:val="000000"/>
        </w:rPr>
        <w:t xml:space="preserve"> ilgili birim yazısı ekinde Onaylı NCÖ ve Kimlik İste</w:t>
      </w:r>
      <w:r>
        <w:rPr>
          <w:rFonts w:ascii="Times New Roman" w:hAnsi="Times New Roman"/>
          <w:bCs/>
          <w:color w:val="000000"/>
        </w:rPr>
        <w:t>m Formunu doldurarak başvurur.</w:t>
      </w:r>
    </w:p>
    <w:p w:rsidR="009D7223" w:rsidRPr="009D7223" w:rsidRDefault="009D7223" w:rsidP="009D7223">
      <w:pPr>
        <w:pStyle w:val="ListeParagraf"/>
        <w:autoSpaceDE w:val="0"/>
        <w:autoSpaceDN w:val="0"/>
        <w:adjustRightInd w:val="0"/>
        <w:spacing w:before="120"/>
        <w:ind w:left="915"/>
        <w:rPr>
          <w:rFonts w:ascii="Times New Roman" w:hAnsi="Times New Roman"/>
          <w:bCs/>
          <w:color w:val="000000"/>
        </w:rPr>
      </w:pPr>
    </w:p>
    <w:p w:rsidR="009D7223" w:rsidRDefault="009D7223" w:rsidP="005923AF">
      <w:pPr>
        <w:pStyle w:val="ListeParagraf"/>
        <w:numPr>
          <w:ilvl w:val="0"/>
          <w:numId w:val="4"/>
        </w:numPr>
        <w:autoSpaceDE w:val="0"/>
        <w:autoSpaceDN w:val="0"/>
        <w:adjustRightInd w:val="0"/>
        <w:spacing w:before="120"/>
        <w:rPr>
          <w:rFonts w:ascii="Times New Roman" w:hAnsi="Times New Roman"/>
          <w:bCs/>
          <w:color w:val="000000"/>
        </w:rPr>
      </w:pPr>
      <w:r w:rsidRPr="009D7223">
        <w:rPr>
          <w:rFonts w:ascii="Times New Roman" w:hAnsi="Times New Roman"/>
          <w:bCs/>
          <w:color w:val="000000"/>
        </w:rPr>
        <w:t>Hazırlanan kimli</w:t>
      </w:r>
      <w:r>
        <w:rPr>
          <w:rFonts w:ascii="Times New Roman" w:hAnsi="Times New Roman"/>
          <w:bCs/>
          <w:color w:val="000000"/>
        </w:rPr>
        <w:t>k</w:t>
      </w:r>
      <w:r w:rsidR="00520C7D">
        <w:rPr>
          <w:rFonts w:ascii="Times New Roman" w:hAnsi="Times New Roman"/>
          <w:bCs/>
          <w:color w:val="000000"/>
        </w:rPr>
        <w:t>,</w:t>
      </w:r>
      <w:r w:rsidRPr="009D7223">
        <w:rPr>
          <w:rFonts w:ascii="Times New Roman" w:hAnsi="Times New Roman"/>
          <w:bCs/>
          <w:color w:val="000000"/>
        </w:rPr>
        <w:t xml:space="preserve"> Defterdarın onayına imzaya sunul</w:t>
      </w:r>
      <w:r>
        <w:rPr>
          <w:rFonts w:ascii="Times New Roman" w:hAnsi="Times New Roman"/>
          <w:bCs/>
          <w:color w:val="000000"/>
        </w:rPr>
        <w:t>ur.</w:t>
      </w:r>
    </w:p>
    <w:p w:rsidR="009D7223" w:rsidRDefault="009D7223" w:rsidP="009D7223">
      <w:pPr>
        <w:pStyle w:val="ListeParagraf"/>
        <w:autoSpaceDE w:val="0"/>
        <w:autoSpaceDN w:val="0"/>
        <w:adjustRightInd w:val="0"/>
        <w:spacing w:before="120"/>
        <w:ind w:left="915"/>
        <w:rPr>
          <w:rFonts w:ascii="Times New Roman" w:hAnsi="Times New Roman"/>
          <w:bCs/>
          <w:color w:val="000000"/>
        </w:rPr>
      </w:pPr>
    </w:p>
    <w:p w:rsidR="009D7223" w:rsidRDefault="00520C7D" w:rsidP="005923AF">
      <w:pPr>
        <w:pStyle w:val="ListeParagraf"/>
        <w:numPr>
          <w:ilvl w:val="0"/>
          <w:numId w:val="4"/>
        </w:numPr>
        <w:autoSpaceDE w:val="0"/>
        <w:autoSpaceDN w:val="0"/>
        <w:adjustRightInd w:val="0"/>
        <w:spacing w:before="120"/>
        <w:rPr>
          <w:rFonts w:ascii="Times New Roman" w:hAnsi="Times New Roman"/>
          <w:bCs/>
          <w:color w:val="000000"/>
        </w:rPr>
      </w:pPr>
      <w:r>
        <w:rPr>
          <w:rFonts w:ascii="Times New Roman" w:hAnsi="Times New Roman"/>
          <w:bCs/>
          <w:color w:val="000000"/>
        </w:rPr>
        <w:t>Hazırlanan kimlik,</w:t>
      </w:r>
      <w:r w:rsidR="009D7223" w:rsidRPr="009D7223">
        <w:rPr>
          <w:rFonts w:ascii="Times New Roman" w:hAnsi="Times New Roman"/>
          <w:bCs/>
          <w:color w:val="000000"/>
        </w:rPr>
        <w:t xml:space="preserve"> birimlere tutanakla teslim edilmesi için üst yazı ekinde gönderil</w:t>
      </w:r>
      <w:r>
        <w:rPr>
          <w:rFonts w:ascii="Times New Roman" w:hAnsi="Times New Roman"/>
          <w:bCs/>
          <w:color w:val="000000"/>
        </w:rPr>
        <w:t>ir ve eski kimliğin iadesi</w:t>
      </w:r>
      <w:r w:rsidR="009D7223" w:rsidRPr="009D7223">
        <w:rPr>
          <w:rFonts w:ascii="Times New Roman" w:hAnsi="Times New Roman"/>
          <w:bCs/>
          <w:color w:val="000000"/>
        </w:rPr>
        <w:t xml:space="preserve"> isteni</w:t>
      </w:r>
      <w:r>
        <w:rPr>
          <w:rFonts w:ascii="Times New Roman" w:hAnsi="Times New Roman"/>
          <w:bCs/>
          <w:color w:val="000000"/>
        </w:rPr>
        <w:t>r</w:t>
      </w:r>
      <w:r w:rsidR="009D7223" w:rsidRPr="009D7223">
        <w:rPr>
          <w:rFonts w:ascii="Times New Roman" w:hAnsi="Times New Roman"/>
          <w:bCs/>
          <w:color w:val="000000"/>
        </w:rPr>
        <w:t>.</w:t>
      </w:r>
    </w:p>
    <w:p w:rsidR="00520C7D" w:rsidRPr="00520C7D" w:rsidRDefault="00520C7D" w:rsidP="00520C7D">
      <w:pPr>
        <w:pStyle w:val="ListeParagraf"/>
        <w:rPr>
          <w:rFonts w:ascii="Times New Roman" w:hAnsi="Times New Roman"/>
          <w:bCs/>
          <w:color w:val="000000"/>
        </w:rPr>
      </w:pPr>
    </w:p>
    <w:p w:rsidR="00520C7D" w:rsidRDefault="00520C7D" w:rsidP="005923AF">
      <w:pPr>
        <w:pStyle w:val="ListeParagraf"/>
        <w:numPr>
          <w:ilvl w:val="0"/>
          <w:numId w:val="4"/>
        </w:numPr>
        <w:autoSpaceDE w:val="0"/>
        <w:autoSpaceDN w:val="0"/>
        <w:adjustRightInd w:val="0"/>
        <w:spacing w:before="120"/>
        <w:rPr>
          <w:rFonts w:ascii="Times New Roman" w:hAnsi="Times New Roman"/>
          <w:bCs/>
          <w:color w:val="000000"/>
        </w:rPr>
      </w:pPr>
      <w:r w:rsidRPr="00520C7D">
        <w:rPr>
          <w:rFonts w:ascii="Times New Roman" w:hAnsi="Times New Roman"/>
          <w:bCs/>
          <w:color w:val="000000"/>
        </w:rPr>
        <w:t xml:space="preserve">Birimlerden gelen teslim tesellüm tutanağı  kimlik takip defterine işlenir ve </w:t>
      </w:r>
      <w:r>
        <w:rPr>
          <w:rFonts w:ascii="Times New Roman" w:hAnsi="Times New Roman"/>
          <w:bCs/>
          <w:color w:val="000000"/>
        </w:rPr>
        <w:t>eski kimlik dosyasına kaldırılır.</w:t>
      </w:r>
    </w:p>
    <w:p w:rsidR="00520C7D" w:rsidRPr="00520C7D" w:rsidRDefault="00520C7D" w:rsidP="00520C7D">
      <w:pPr>
        <w:pStyle w:val="ListeParagraf"/>
        <w:rPr>
          <w:rFonts w:ascii="Times New Roman" w:hAnsi="Times New Roman"/>
          <w:bCs/>
          <w:color w:val="000000"/>
        </w:rPr>
      </w:pPr>
    </w:p>
    <w:p w:rsidR="00520C7D" w:rsidRDefault="00520C7D" w:rsidP="005923AF">
      <w:pPr>
        <w:pStyle w:val="ListeParagraf"/>
        <w:numPr>
          <w:ilvl w:val="0"/>
          <w:numId w:val="4"/>
        </w:numPr>
        <w:autoSpaceDE w:val="0"/>
        <w:autoSpaceDN w:val="0"/>
        <w:adjustRightInd w:val="0"/>
        <w:spacing w:before="120"/>
        <w:rPr>
          <w:rFonts w:ascii="Times New Roman" w:hAnsi="Times New Roman"/>
          <w:bCs/>
          <w:color w:val="000000"/>
        </w:rPr>
      </w:pPr>
      <w:r>
        <w:rPr>
          <w:rFonts w:ascii="Times New Roman" w:hAnsi="Times New Roman"/>
          <w:bCs/>
          <w:color w:val="000000"/>
        </w:rPr>
        <w:t>Emekli personel ise</w:t>
      </w:r>
      <w:r w:rsidRPr="00520C7D">
        <w:rPr>
          <w:rFonts w:ascii="Times New Roman" w:hAnsi="Times New Roman"/>
          <w:bCs/>
          <w:color w:val="000000"/>
        </w:rPr>
        <w:t xml:space="preserve"> dilekçe ile veya doğrudan başvur</w:t>
      </w:r>
      <w:r>
        <w:rPr>
          <w:rFonts w:ascii="Times New Roman" w:hAnsi="Times New Roman"/>
          <w:bCs/>
          <w:color w:val="000000"/>
        </w:rPr>
        <w:t>ur.</w:t>
      </w:r>
      <w:r w:rsidRPr="00520C7D">
        <w:rPr>
          <w:rFonts w:ascii="Times New Roman" w:hAnsi="Times New Roman"/>
          <w:bCs/>
          <w:color w:val="000000"/>
        </w:rPr>
        <w:t xml:space="preserve">  </w:t>
      </w:r>
    </w:p>
    <w:p w:rsidR="00520C7D" w:rsidRPr="00520C7D" w:rsidRDefault="00520C7D" w:rsidP="00520C7D">
      <w:pPr>
        <w:pStyle w:val="ListeParagraf"/>
        <w:rPr>
          <w:rFonts w:ascii="Times New Roman" w:hAnsi="Times New Roman"/>
          <w:bCs/>
          <w:color w:val="000000"/>
        </w:rPr>
      </w:pPr>
    </w:p>
    <w:p w:rsidR="00520C7D" w:rsidRDefault="00520C7D" w:rsidP="005923AF">
      <w:pPr>
        <w:pStyle w:val="ListeParagraf"/>
        <w:numPr>
          <w:ilvl w:val="0"/>
          <w:numId w:val="4"/>
        </w:numPr>
        <w:autoSpaceDE w:val="0"/>
        <w:autoSpaceDN w:val="0"/>
        <w:adjustRightInd w:val="0"/>
        <w:spacing w:before="120"/>
        <w:rPr>
          <w:rFonts w:ascii="Times New Roman" w:hAnsi="Times New Roman"/>
          <w:bCs/>
          <w:color w:val="000000"/>
        </w:rPr>
      </w:pPr>
      <w:r w:rsidRPr="009D7223">
        <w:rPr>
          <w:rFonts w:ascii="Times New Roman" w:hAnsi="Times New Roman"/>
          <w:bCs/>
          <w:color w:val="000000"/>
        </w:rPr>
        <w:t>Hazırlanan kimli</w:t>
      </w:r>
      <w:r>
        <w:rPr>
          <w:rFonts w:ascii="Times New Roman" w:hAnsi="Times New Roman"/>
          <w:bCs/>
          <w:color w:val="000000"/>
        </w:rPr>
        <w:t>k,</w:t>
      </w:r>
      <w:r w:rsidRPr="009D7223">
        <w:rPr>
          <w:rFonts w:ascii="Times New Roman" w:hAnsi="Times New Roman"/>
          <w:bCs/>
          <w:color w:val="000000"/>
        </w:rPr>
        <w:t xml:space="preserve"> Defterdarın onayına imzaya sunul</w:t>
      </w:r>
      <w:r>
        <w:rPr>
          <w:rFonts w:ascii="Times New Roman" w:hAnsi="Times New Roman"/>
          <w:bCs/>
          <w:color w:val="000000"/>
        </w:rPr>
        <w:t>ur.</w:t>
      </w:r>
    </w:p>
    <w:p w:rsidR="00520C7D" w:rsidRPr="00520C7D" w:rsidRDefault="00520C7D" w:rsidP="00520C7D">
      <w:pPr>
        <w:pStyle w:val="ListeParagraf"/>
        <w:rPr>
          <w:rFonts w:ascii="Times New Roman" w:hAnsi="Times New Roman"/>
          <w:bCs/>
          <w:color w:val="000000"/>
        </w:rPr>
      </w:pPr>
    </w:p>
    <w:p w:rsidR="00520C7D" w:rsidRPr="00520C7D" w:rsidRDefault="00520C7D" w:rsidP="005923AF">
      <w:pPr>
        <w:pStyle w:val="ListeParagraf"/>
        <w:numPr>
          <w:ilvl w:val="0"/>
          <w:numId w:val="4"/>
        </w:numPr>
        <w:autoSpaceDE w:val="0"/>
        <w:autoSpaceDN w:val="0"/>
        <w:adjustRightInd w:val="0"/>
        <w:spacing w:before="120"/>
        <w:rPr>
          <w:rFonts w:ascii="Times New Roman" w:hAnsi="Times New Roman"/>
          <w:bCs/>
          <w:color w:val="000000"/>
        </w:rPr>
      </w:pPr>
      <w:r w:rsidRPr="00520C7D">
        <w:rPr>
          <w:rFonts w:ascii="Times New Roman" w:hAnsi="Times New Roman"/>
          <w:bCs/>
          <w:color w:val="000000"/>
        </w:rPr>
        <w:t>Hazırlanan  kimli</w:t>
      </w:r>
      <w:r>
        <w:rPr>
          <w:rFonts w:ascii="Times New Roman" w:hAnsi="Times New Roman"/>
          <w:bCs/>
          <w:color w:val="000000"/>
        </w:rPr>
        <w:t>k,</w:t>
      </w:r>
      <w:r w:rsidRPr="00520C7D">
        <w:rPr>
          <w:rFonts w:ascii="Times New Roman" w:hAnsi="Times New Roman"/>
          <w:bCs/>
          <w:color w:val="000000"/>
        </w:rPr>
        <w:t xml:space="preserve"> ilgiliye tutanakla teslim edili</w:t>
      </w:r>
      <w:r>
        <w:rPr>
          <w:rFonts w:ascii="Times New Roman" w:hAnsi="Times New Roman"/>
          <w:bCs/>
          <w:color w:val="000000"/>
        </w:rPr>
        <w:t>r.</w:t>
      </w:r>
    </w:p>
    <w:p w:rsidR="00520C7D" w:rsidRPr="00511DAF" w:rsidRDefault="00520C7D" w:rsidP="00520C7D">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lastRenderedPageBreak/>
        <w:t>ON</w:t>
      </w:r>
      <w:r w:rsidR="00B24609">
        <w:rPr>
          <w:rFonts w:ascii="Times New Roman" w:hAnsi="Times New Roman" w:cs="Times New Roman"/>
          <w:b/>
          <w:bCs/>
          <w:i/>
          <w:color w:val="000000"/>
        </w:rPr>
        <w:t>DÖRDÜNCÜ</w:t>
      </w:r>
      <w:r>
        <w:rPr>
          <w:rFonts w:ascii="Times New Roman" w:hAnsi="Times New Roman" w:cs="Times New Roman"/>
          <w:b/>
          <w:bCs/>
          <w:i/>
          <w:color w:val="000000"/>
        </w:rPr>
        <w:t xml:space="preserve"> </w:t>
      </w:r>
      <w:r w:rsidRPr="00511DAF">
        <w:rPr>
          <w:rFonts w:ascii="Times New Roman" w:hAnsi="Times New Roman" w:cs="Times New Roman"/>
          <w:b/>
          <w:bCs/>
          <w:i/>
          <w:color w:val="000000"/>
        </w:rPr>
        <w:t xml:space="preserve"> BÖLÜM</w:t>
      </w:r>
    </w:p>
    <w:p w:rsidR="00520C7D" w:rsidRDefault="00520C7D" w:rsidP="00520C7D">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Bimer İşlemleri</w:t>
      </w:r>
    </w:p>
    <w:p w:rsidR="00520C7D" w:rsidRDefault="00520C7D" w:rsidP="00520C7D">
      <w:pPr>
        <w:autoSpaceDE w:val="0"/>
        <w:autoSpaceDN w:val="0"/>
        <w:adjustRightInd w:val="0"/>
        <w:spacing w:before="120"/>
        <w:rPr>
          <w:rFonts w:ascii="Times New Roman" w:hAnsi="Times New Roman" w:cs="Times New Roman"/>
          <w:b/>
          <w:bCs/>
          <w:color w:val="000000"/>
        </w:rPr>
      </w:pPr>
      <w:r>
        <w:rPr>
          <w:rFonts w:ascii="Times New Roman" w:hAnsi="Times New Roman" w:cs="Times New Roman"/>
          <w:b/>
          <w:bCs/>
          <w:i/>
          <w:color w:val="000000"/>
        </w:rPr>
        <w:t xml:space="preserve">            </w:t>
      </w:r>
      <w:r>
        <w:rPr>
          <w:rFonts w:ascii="Times New Roman" w:hAnsi="Times New Roman" w:cs="Times New Roman"/>
          <w:b/>
          <w:bCs/>
          <w:color w:val="000000"/>
        </w:rPr>
        <w:t xml:space="preserve">Bimer </w:t>
      </w:r>
      <w:r w:rsidRPr="00D361F8">
        <w:rPr>
          <w:rFonts w:ascii="Times New Roman" w:hAnsi="Times New Roman" w:cs="Times New Roman"/>
          <w:b/>
          <w:bCs/>
          <w:color w:val="000000"/>
        </w:rPr>
        <w:t>İşlemleri</w:t>
      </w:r>
      <w:r>
        <w:rPr>
          <w:rFonts w:ascii="Times New Roman" w:hAnsi="Times New Roman" w:cs="Times New Roman"/>
          <w:b/>
          <w:bCs/>
          <w:color w:val="000000"/>
        </w:rPr>
        <w:t xml:space="preserve"> :</w:t>
      </w:r>
    </w:p>
    <w:p w:rsidR="00520C7D" w:rsidRDefault="00E65C27" w:rsidP="00520C7D">
      <w:pPr>
        <w:autoSpaceDE w:val="0"/>
        <w:autoSpaceDN w:val="0"/>
        <w:adjustRightInd w:val="0"/>
        <w:spacing w:before="120"/>
        <w:rPr>
          <w:rFonts w:ascii="Times New Roman" w:hAnsi="Times New Roman"/>
          <w:bCs/>
          <w:color w:val="000000"/>
        </w:rPr>
      </w:pPr>
      <w:r>
        <w:rPr>
          <w:rFonts w:ascii="Times New Roman" w:hAnsi="Times New Roman" w:cs="Times New Roman"/>
          <w:b/>
          <w:bCs/>
          <w:color w:val="000000"/>
        </w:rPr>
        <w:t xml:space="preserve">            Madde 35</w:t>
      </w:r>
      <w:r w:rsidR="00520C7D">
        <w:rPr>
          <w:rFonts w:ascii="Times New Roman" w:hAnsi="Times New Roman" w:cs="Times New Roman"/>
          <w:b/>
          <w:bCs/>
          <w:color w:val="000000"/>
        </w:rPr>
        <w:t xml:space="preserve">: </w:t>
      </w:r>
      <w:r w:rsidR="00520C7D" w:rsidRPr="00520C7D">
        <w:rPr>
          <w:rFonts w:ascii="Times New Roman" w:hAnsi="Times New Roman" w:cs="Times New Roman"/>
          <w:bCs/>
          <w:color w:val="000000"/>
        </w:rPr>
        <w:t>(1)</w:t>
      </w:r>
      <w:r w:rsidR="00520C7D">
        <w:rPr>
          <w:rFonts w:ascii="Times New Roman" w:hAnsi="Times New Roman" w:cs="Times New Roman"/>
          <w:b/>
          <w:bCs/>
          <w:color w:val="000000"/>
        </w:rPr>
        <w:t xml:space="preserve"> </w:t>
      </w:r>
      <w:r w:rsidR="00520C7D" w:rsidRPr="00520C7D">
        <w:rPr>
          <w:rFonts w:ascii="Times New Roman" w:hAnsi="Times New Roman"/>
          <w:bCs/>
          <w:color w:val="000000"/>
        </w:rPr>
        <w:t xml:space="preserve">Dilekçe veya elektronik ortamda sistem üzerinden yada Valilik makamından gelen başvurular genel evrak servisine </w:t>
      </w:r>
      <w:r w:rsidR="00520C7D">
        <w:rPr>
          <w:rFonts w:ascii="Times New Roman" w:hAnsi="Times New Roman"/>
          <w:bCs/>
          <w:color w:val="000000"/>
        </w:rPr>
        <w:t xml:space="preserve">havale edilmesi için </w:t>
      </w:r>
      <w:r w:rsidR="00520C7D" w:rsidRPr="00520C7D">
        <w:rPr>
          <w:rFonts w:ascii="Times New Roman" w:hAnsi="Times New Roman"/>
          <w:bCs/>
          <w:color w:val="000000"/>
        </w:rPr>
        <w:t>gönderil</w:t>
      </w:r>
      <w:r w:rsidR="00520C7D">
        <w:rPr>
          <w:rFonts w:ascii="Times New Roman" w:hAnsi="Times New Roman"/>
          <w:bCs/>
          <w:color w:val="000000"/>
        </w:rPr>
        <w:t>ir.</w:t>
      </w:r>
    </w:p>
    <w:p w:rsidR="00520C7D" w:rsidRDefault="00520C7D" w:rsidP="00520C7D">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(2) </w:t>
      </w:r>
      <w:r w:rsidRPr="00520C7D">
        <w:rPr>
          <w:rFonts w:ascii="Times New Roman" w:hAnsi="Times New Roman"/>
          <w:bCs/>
          <w:color w:val="000000"/>
        </w:rPr>
        <w:t>Havaleden gelen dilekçeler</w:t>
      </w:r>
      <w:r>
        <w:rPr>
          <w:rFonts w:ascii="Times New Roman" w:hAnsi="Times New Roman"/>
          <w:bCs/>
          <w:color w:val="000000"/>
        </w:rPr>
        <w:t xml:space="preserve">, </w:t>
      </w:r>
      <w:r w:rsidRPr="00520C7D">
        <w:rPr>
          <w:rFonts w:ascii="Times New Roman" w:hAnsi="Times New Roman"/>
          <w:bCs/>
          <w:color w:val="000000"/>
        </w:rPr>
        <w:t xml:space="preserve"> konusuna göre işlemin yapılacağı bi</w:t>
      </w:r>
      <w:r>
        <w:rPr>
          <w:rFonts w:ascii="Times New Roman" w:hAnsi="Times New Roman"/>
          <w:bCs/>
          <w:color w:val="000000"/>
        </w:rPr>
        <w:t>rimlere üst yazıyla gönderilir</w:t>
      </w:r>
      <w:r w:rsidRPr="00520C7D">
        <w:rPr>
          <w:rFonts w:ascii="Times New Roman" w:hAnsi="Times New Roman"/>
          <w:bCs/>
          <w:color w:val="000000"/>
        </w:rPr>
        <w:t xml:space="preserve"> ve kişiye bilgi verilmesi isteni</w:t>
      </w:r>
      <w:r>
        <w:rPr>
          <w:rFonts w:ascii="Times New Roman" w:hAnsi="Times New Roman"/>
          <w:bCs/>
          <w:color w:val="000000"/>
        </w:rPr>
        <w:t>r.</w:t>
      </w:r>
    </w:p>
    <w:p w:rsidR="00520C7D" w:rsidRDefault="00520C7D" w:rsidP="00520C7D">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(3) </w:t>
      </w:r>
      <w:r w:rsidRPr="00520C7D">
        <w:rPr>
          <w:rFonts w:ascii="Times New Roman" w:hAnsi="Times New Roman"/>
          <w:bCs/>
          <w:color w:val="000000"/>
        </w:rPr>
        <w:t>İlgili birim tarafından ilgiliye cevap verildiğine dair Müdürlükten bilgi yazısı</w:t>
      </w:r>
      <w:r>
        <w:rPr>
          <w:rFonts w:ascii="Times New Roman" w:hAnsi="Times New Roman"/>
          <w:bCs/>
          <w:color w:val="000000"/>
        </w:rPr>
        <w:t xml:space="preserve"> </w:t>
      </w:r>
      <w:r w:rsidRPr="00520C7D">
        <w:rPr>
          <w:rFonts w:ascii="Times New Roman" w:hAnsi="Times New Roman"/>
          <w:bCs/>
          <w:color w:val="000000"/>
        </w:rPr>
        <w:t>geli</w:t>
      </w:r>
      <w:r>
        <w:rPr>
          <w:rFonts w:ascii="Times New Roman" w:hAnsi="Times New Roman"/>
          <w:bCs/>
          <w:color w:val="000000"/>
        </w:rPr>
        <w:t>r.</w:t>
      </w:r>
    </w:p>
    <w:p w:rsidR="00520C7D" w:rsidRDefault="00520C7D" w:rsidP="00520C7D">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(4) Gelen cevap,</w:t>
      </w:r>
      <w:r w:rsidRPr="00520C7D">
        <w:rPr>
          <w:rFonts w:ascii="Times New Roman" w:hAnsi="Times New Roman"/>
          <w:bCs/>
          <w:color w:val="000000"/>
        </w:rPr>
        <w:t xml:space="preserve"> sistemden girilerek kapatılı</w:t>
      </w:r>
      <w:r>
        <w:rPr>
          <w:rFonts w:ascii="Times New Roman" w:hAnsi="Times New Roman"/>
          <w:bCs/>
          <w:color w:val="000000"/>
        </w:rPr>
        <w:t>r.</w:t>
      </w:r>
    </w:p>
    <w:p w:rsidR="00034629" w:rsidRDefault="00034629" w:rsidP="00034629">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(5) </w:t>
      </w:r>
      <w:r w:rsidRPr="00034629">
        <w:rPr>
          <w:rFonts w:ascii="Times New Roman" w:hAnsi="Times New Roman"/>
          <w:bCs/>
          <w:color w:val="000000"/>
        </w:rPr>
        <w:t>Kurumumuzun yetki alanına girmeyen müracaat</w:t>
      </w:r>
      <w:r>
        <w:rPr>
          <w:rFonts w:ascii="Times New Roman" w:hAnsi="Times New Roman"/>
          <w:bCs/>
          <w:color w:val="000000"/>
        </w:rPr>
        <w:t>lar</w:t>
      </w:r>
      <w:r w:rsidRPr="00034629">
        <w:rPr>
          <w:rFonts w:ascii="Times New Roman" w:hAnsi="Times New Roman"/>
          <w:bCs/>
          <w:color w:val="000000"/>
        </w:rPr>
        <w:t xml:space="preserve"> </w:t>
      </w:r>
      <w:r>
        <w:rPr>
          <w:rFonts w:ascii="Times New Roman" w:hAnsi="Times New Roman"/>
          <w:bCs/>
          <w:color w:val="000000"/>
        </w:rPr>
        <w:t xml:space="preserve">ise </w:t>
      </w:r>
      <w:r w:rsidRPr="00034629">
        <w:rPr>
          <w:rFonts w:ascii="Times New Roman" w:hAnsi="Times New Roman"/>
          <w:bCs/>
          <w:color w:val="000000"/>
        </w:rPr>
        <w:t>sistemden iade edili</w:t>
      </w:r>
      <w:r>
        <w:rPr>
          <w:rFonts w:ascii="Times New Roman" w:hAnsi="Times New Roman"/>
          <w:bCs/>
          <w:color w:val="000000"/>
        </w:rPr>
        <w:t>r.</w:t>
      </w:r>
    </w:p>
    <w:p w:rsidR="00017831" w:rsidRPr="00511DAF" w:rsidRDefault="00017831" w:rsidP="00017831">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ON</w:t>
      </w:r>
      <w:r w:rsidR="00B24609">
        <w:rPr>
          <w:rFonts w:ascii="Times New Roman" w:hAnsi="Times New Roman" w:cs="Times New Roman"/>
          <w:b/>
          <w:bCs/>
          <w:i/>
          <w:color w:val="000000"/>
        </w:rPr>
        <w:t>BEŞ</w:t>
      </w:r>
      <w:r>
        <w:rPr>
          <w:rFonts w:ascii="Times New Roman" w:hAnsi="Times New Roman" w:cs="Times New Roman"/>
          <w:b/>
          <w:bCs/>
          <w:i/>
          <w:color w:val="000000"/>
        </w:rPr>
        <w:t xml:space="preserve">İNCİ </w:t>
      </w:r>
      <w:r w:rsidRPr="00511DAF">
        <w:rPr>
          <w:rFonts w:ascii="Times New Roman" w:hAnsi="Times New Roman" w:cs="Times New Roman"/>
          <w:b/>
          <w:bCs/>
          <w:i/>
          <w:color w:val="000000"/>
        </w:rPr>
        <w:t xml:space="preserve"> BÖLÜM</w:t>
      </w:r>
    </w:p>
    <w:p w:rsidR="00017831" w:rsidRDefault="00017831" w:rsidP="00017831">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Arşiv İşlemleri</w:t>
      </w:r>
    </w:p>
    <w:p w:rsidR="00017831" w:rsidRDefault="00017831" w:rsidP="00017831">
      <w:pPr>
        <w:autoSpaceDE w:val="0"/>
        <w:autoSpaceDN w:val="0"/>
        <w:adjustRightInd w:val="0"/>
        <w:spacing w:before="120"/>
        <w:rPr>
          <w:rFonts w:ascii="Times New Roman" w:hAnsi="Times New Roman" w:cs="Times New Roman"/>
          <w:b/>
          <w:bCs/>
          <w:color w:val="000000"/>
        </w:rPr>
      </w:pPr>
      <w:r>
        <w:rPr>
          <w:rFonts w:ascii="Times New Roman" w:hAnsi="Times New Roman" w:cs="Times New Roman"/>
          <w:b/>
          <w:bCs/>
          <w:color w:val="000000"/>
        </w:rPr>
        <w:t xml:space="preserve">            Arşiv </w:t>
      </w:r>
      <w:r w:rsidRPr="00D361F8">
        <w:rPr>
          <w:rFonts w:ascii="Times New Roman" w:hAnsi="Times New Roman" w:cs="Times New Roman"/>
          <w:b/>
          <w:bCs/>
          <w:color w:val="000000"/>
        </w:rPr>
        <w:t>İşlemleri</w:t>
      </w:r>
      <w:r>
        <w:rPr>
          <w:rFonts w:ascii="Times New Roman" w:hAnsi="Times New Roman" w:cs="Times New Roman"/>
          <w:b/>
          <w:bCs/>
          <w:color w:val="000000"/>
        </w:rPr>
        <w:t xml:space="preserve"> :</w:t>
      </w:r>
    </w:p>
    <w:p w:rsidR="00017831" w:rsidRDefault="00E65C27" w:rsidP="00017831">
      <w:pPr>
        <w:autoSpaceDE w:val="0"/>
        <w:autoSpaceDN w:val="0"/>
        <w:adjustRightInd w:val="0"/>
        <w:spacing w:before="120"/>
        <w:rPr>
          <w:rFonts w:ascii="Times New Roman" w:hAnsi="Times New Roman"/>
          <w:bCs/>
          <w:color w:val="000000"/>
        </w:rPr>
      </w:pPr>
      <w:r>
        <w:rPr>
          <w:rFonts w:ascii="Times New Roman" w:hAnsi="Times New Roman" w:cs="Times New Roman"/>
          <w:b/>
          <w:bCs/>
          <w:color w:val="000000"/>
        </w:rPr>
        <w:t xml:space="preserve">            Madde 36</w:t>
      </w:r>
      <w:r w:rsidR="00017831">
        <w:rPr>
          <w:rFonts w:ascii="Times New Roman" w:hAnsi="Times New Roman" w:cs="Times New Roman"/>
          <w:b/>
          <w:bCs/>
          <w:color w:val="000000"/>
        </w:rPr>
        <w:t xml:space="preserve">: </w:t>
      </w:r>
      <w:r w:rsidR="00017831" w:rsidRPr="00520C7D">
        <w:rPr>
          <w:rFonts w:ascii="Times New Roman" w:hAnsi="Times New Roman" w:cs="Times New Roman"/>
          <w:bCs/>
          <w:color w:val="000000"/>
        </w:rPr>
        <w:t>(1)</w:t>
      </w:r>
      <w:r w:rsidR="00017831">
        <w:rPr>
          <w:rFonts w:ascii="Times New Roman" w:hAnsi="Times New Roman" w:cs="Times New Roman"/>
          <w:b/>
          <w:bCs/>
          <w:color w:val="000000"/>
        </w:rPr>
        <w:t xml:space="preserve"> </w:t>
      </w:r>
      <w:r w:rsidR="00017831" w:rsidRPr="00017831">
        <w:rPr>
          <w:rFonts w:ascii="Times New Roman" w:hAnsi="Times New Roman"/>
          <w:bCs/>
          <w:color w:val="000000"/>
        </w:rPr>
        <w:t>Evraklar</w:t>
      </w:r>
      <w:r w:rsidR="00017831">
        <w:rPr>
          <w:rFonts w:ascii="Times New Roman" w:hAnsi="Times New Roman"/>
          <w:bCs/>
          <w:color w:val="000000"/>
        </w:rPr>
        <w:t xml:space="preserve">, ilgili Memur tarafından </w:t>
      </w:r>
      <w:r w:rsidR="00017831" w:rsidRPr="00017831">
        <w:rPr>
          <w:rFonts w:ascii="Times New Roman" w:hAnsi="Times New Roman"/>
          <w:bCs/>
          <w:color w:val="000000"/>
        </w:rPr>
        <w:t>teslim alın</w:t>
      </w:r>
      <w:r w:rsidR="00017831">
        <w:rPr>
          <w:rFonts w:ascii="Times New Roman" w:hAnsi="Times New Roman"/>
          <w:bCs/>
          <w:color w:val="000000"/>
        </w:rPr>
        <w:t>ır.</w:t>
      </w:r>
    </w:p>
    <w:p w:rsidR="00017831" w:rsidRDefault="00017831" w:rsidP="00017831">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(2) </w:t>
      </w:r>
      <w:r w:rsidRPr="00017831">
        <w:rPr>
          <w:rFonts w:ascii="Times New Roman" w:hAnsi="Times New Roman"/>
          <w:bCs/>
          <w:color w:val="000000"/>
        </w:rPr>
        <w:t>Evraklar</w:t>
      </w:r>
      <w:r>
        <w:rPr>
          <w:rFonts w:ascii="Times New Roman" w:hAnsi="Times New Roman"/>
          <w:bCs/>
          <w:color w:val="000000"/>
        </w:rPr>
        <w:t>,</w:t>
      </w:r>
      <w:r w:rsidRPr="00017831">
        <w:rPr>
          <w:rFonts w:ascii="Times New Roman" w:hAnsi="Times New Roman"/>
          <w:bCs/>
          <w:color w:val="000000"/>
        </w:rPr>
        <w:t xml:space="preserve"> dosyalanarak tarih ve numara verili</w:t>
      </w:r>
      <w:r>
        <w:rPr>
          <w:rFonts w:ascii="Times New Roman" w:hAnsi="Times New Roman"/>
          <w:bCs/>
          <w:color w:val="000000"/>
        </w:rPr>
        <w:t>r</w:t>
      </w:r>
      <w:r w:rsidRPr="00017831">
        <w:rPr>
          <w:rFonts w:ascii="Times New Roman" w:hAnsi="Times New Roman"/>
          <w:bCs/>
          <w:color w:val="000000"/>
        </w:rPr>
        <w:t>. Konulacak klasöre de numara verilerek kayıt altına alını</w:t>
      </w:r>
      <w:r>
        <w:rPr>
          <w:rFonts w:ascii="Times New Roman" w:hAnsi="Times New Roman"/>
          <w:bCs/>
          <w:color w:val="000000"/>
        </w:rPr>
        <w:t>r</w:t>
      </w:r>
      <w:r w:rsidRPr="00017831">
        <w:rPr>
          <w:rFonts w:ascii="Times New Roman" w:hAnsi="Times New Roman"/>
          <w:bCs/>
          <w:color w:val="000000"/>
        </w:rPr>
        <w:t xml:space="preserve"> ve arşivde muhafaza edili</w:t>
      </w:r>
      <w:r>
        <w:rPr>
          <w:rFonts w:ascii="Times New Roman" w:hAnsi="Times New Roman"/>
          <w:bCs/>
          <w:color w:val="000000"/>
        </w:rPr>
        <w:t>r.</w:t>
      </w:r>
    </w:p>
    <w:p w:rsidR="00017831" w:rsidRDefault="00017831" w:rsidP="00017831">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(3) </w:t>
      </w:r>
      <w:r w:rsidRPr="00017831">
        <w:rPr>
          <w:rFonts w:ascii="Times New Roman" w:hAnsi="Times New Roman"/>
          <w:bCs/>
          <w:color w:val="000000"/>
        </w:rPr>
        <w:t>Süresi dolan yazışmalar İmha Komisyonun</w:t>
      </w:r>
      <w:r>
        <w:rPr>
          <w:rFonts w:ascii="Times New Roman" w:hAnsi="Times New Roman"/>
          <w:bCs/>
          <w:color w:val="000000"/>
        </w:rPr>
        <w:t>a</w:t>
      </w:r>
      <w:r w:rsidRPr="00017831">
        <w:rPr>
          <w:rFonts w:ascii="Times New Roman" w:hAnsi="Times New Roman"/>
          <w:bCs/>
          <w:color w:val="000000"/>
        </w:rPr>
        <w:t xml:space="preserve"> onaya sunul</w:t>
      </w:r>
      <w:r>
        <w:rPr>
          <w:rFonts w:ascii="Times New Roman" w:hAnsi="Times New Roman"/>
          <w:bCs/>
          <w:color w:val="000000"/>
        </w:rPr>
        <w:t>ur.</w:t>
      </w:r>
    </w:p>
    <w:p w:rsidR="00532C34" w:rsidRDefault="00532C34" w:rsidP="00532C34">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(4) </w:t>
      </w:r>
      <w:r w:rsidRPr="00532C34">
        <w:rPr>
          <w:rFonts w:ascii="Times New Roman" w:hAnsi="Times New Roman"/>
          <w:bCs/>
          <w:color w:val="000000"/>
        </w:rPr>
        <w:t>Komisyon imha kararı verirse dosyalar arşivden servis notu ile isteni</w:t>
      </w:r>
      <w:r>
        <w:rPr>
          <w:rFonts w:ascii="Times New Roman" w:hAnsi="Times New Roman"/>
          <w:bCs/>
          <w:color w:val="000000"/>
        </w:rPr>
        <w:t>r</w:t>
      </w:r>
      <w:r w:rsidRPr="00532C34">
        <w:rPr>
          <w:rFonts w:ascii="Times New Roman" w:hAnsi="Times New Roman"/>
          <w:bCs/>
          <w:color w:val="000000"/>
        </w:rPr>
        <w:t xml:space="preserve"> ve i</w:t>
      </w:r>
      <w:r>
        <w:rPr>
          <w:rFonts w:ascii="Times New Roman" w:hAnsi="Times New Roman"/>
          <w:bCs/>
          <w:color w:val="000000"/>
        </w:rPr>
        <w:t>mha komisyonuna teslim edilir.</w:t>
      </w:r>
    </w:p>
    <w:p w:rsidR="00532C34" w:rsidRDefault="00532C34" w:rsidP="00532C34">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(5) </w:t>
      </w:r>
      <w:r w:rsidRPr="00532C34">
        <w:rPr>
          <w:rFonts w:ascii="Times New Roman" w:hAnsi="Times New Roman"/>
          <w:bCs/>
          <w:color w:val="000000"/>
        </w:rPr>
        <w:t>Süresi dolan ve teslim alınan yazışmalar tutanakla imha edili</w:t>
      </w:r>
      <w:r>
        <w:rPr>
          <w:rFonts w:ascii="Times New Roman" w:hAnsi="Times New Roman"/>
          <w:bCs/>
          <w:color w:val="000000"/>
        </w:rPr>
        <w:t>r.</w:t>
      </w:r>
    </w:p>
    <w:p w:rsidR="00532C34" w:rsidRPr="00532C34" w:rsidRDefault="00532C34" w:rsidP="00532C34">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(6) </w:t>
      </w:r>
      <w:r w:rsidRPr="00532C34">
        <w:rPr>
          <w:rFonts w:ascii="Times New Roman" w:hAnsi="Times New Roman"/>
          <w:bCs/>
          <w:color w:val="000000"/>
        </w:rPr>
        <w:t>Komisyon imha kararı vermezse süresi dolan yazışmalar arşivde m</w:t>
      </w:r>
      <w:r>
        <w:rPr>
          <w:rFonts w:ascii="Times New Roman" w:hAnsi="Times New Roman"/>
          <w:bCs/>
          <w:color w:val="000000"/>
        </w:rPr>
        <w:t>uhafaza edilmeye devam edilir.</w:t>
      </w:r>
    </w:p>
    <w:p w:rsidR="00E96B90" w:rsidRPr="00511DAF" w:rsidRDefault="00E96B90" w:rsidP="00E96B90">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ON</w:t>
      </w:r>
      <w:r w:rsidR="00B24609">
        <w:rPr>
          <w:rFonts w:ascii="Times New Roman" w:hAnsi="Times New Roman" w:cs="Times New Roman"/>
          <w:b/>
          <w:bCs/>
          <w:i/>
          <w:color w:val="000000"/>
        </w:rPr>
        <w:t>ALTINCI</w:t>
      </w:r>
      <w:r>
        <w:rPr>
          <w:rFonts w:ascii="Times New Roman" w:hAnsi="Times New Roman" w:cs="Times New Roman"/>
          <w:b/>
          <w:bCs/>
          <w:i/>
          <w:color w:val="000000"/>
        </w:rPr>
        <w:t xml:space="preserve"> </w:t>
      </w:r>
      <w:r w:rsidRPr="00511DAF">
        <w:rPr>
          <w:rFonts w:ascii="Times New Roman" w:hAnsi="Times New Roman" w:cs="Times New Roman"/>
          <w:b/>
          <w:bCs/>
          <w:i/>
          <w:color w:val="000000"/>
        </w:rPr>
        <w:t xml:space="preserve"> BÖLÜM</w:t>
      </w:r>
    </w:p>
    <w:p w:rsidR="00E96B90" w:rsidRDefault="00E96B90" w:rsidP="00E96B90">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Sivil Savunma İşlemleri</w:t>
      </w:r>
    </w:p>
    <w:p w:rsidR="00E96B90" w:rsidRDefault="00E96B90" w:rsidP="00E96B90">
      <w:pPr>
        <w:autoSpaceDE w:val="0"/>
        <w:autoSpaceDN w:val="0"/>
        <w:adjustRightInd w:val="0"/>
        <w:spacing w:before="120"/>
        <w:rPr>
          <w:rFonts w:ascii="Times New Roman" w:hAnsi="Times New Roman" w:cs="Times New Roman"/>
          <w:b/>
          <w:bCs/>
          <w:color w:val="000000"/>
        </w:rPr>
      </w:pPr>
      <w:r>
        <w:rPr>
          <w:rFonts w:ascii="Times New Roman" w:hAnsi="Times New Roman" w:cs="Times New Roman"/>
          <w:b/>
          <w:bCs/>
          <w:color w:val="000000"/>
        </w:rPr>
        <w:t xml:space="preserve">            Sivil Savunma </w:t>
      </w:r>
      <w:r w:rsidRPr="00D361F8">
        <w:rPr>
          <w:rFonts w:ascii="Times New Roman" w:hAnsi="Times New Roman" w:cs="Times New Roman"/>
          <w:b/>
          <w:bCs/>
          <w:color w:val="000000"/>
        </w:rPr>
        <w:t>İşlemleri</w:t>
      </w:r>
      <w:r>
        <w:rPr>
          <w:rFonts w:ascii="Times New Roman" w:hAnsi="Times New Roman" w:cs="Times New Roman"/>
          <w:b/>
          <w:bCs/>
          <w:color w:val="000000"/>
        </w:rPr>
        <w:t xml:space="preserve"> :</w:t>
      </w:r>
    </w:p>
    <w:p w:rsidR="00897664" w:rsidRDefault="00897664" w:rsidP="00897664">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00E65C27">
        <w:rPr>
          <w:rFonts w:ascii="Times New Roman" w:hAnsi="Times New Roman" w:cs="Times New Roman"/>
          <w:b/>
          <w:bCs/>
          <w:color w:val="000000"/>
        </w:rPr>
        <w:t>Madde 37</w:t>
      </w:r>
      <w:r>
        <w:rPr>
          <w:rFonts w:ascii="Times New Roman" w:hAnsi="Times New Roman" w:cs="Times New Roman"/>
          <w:b/>
          <w:bCs/>
          <w:color w:val="000000"/>
        </w:rPr>
        <w:t xml:space="preserve">: </w:t>
      </w:r>
      <w:r w:rsidRPr="00520C7D">
        <w:rPr>
          <w:rFonts w:ascii="Times New Roman" w:hAnsi="Times New Roman" w:cs="Times New Roman"/>
          <w:bCs/>
          <w:color w:val="000000"/>
        </w:rPr>
        <w:t>(1)</w:t>
      </w:r>
      <w:r>
        <w:rPr>
          <w:rFonts w:ascii="Times New Roman" w:hAnsi="Times New Roman" w:cs="Times New Roman"/>
          <w:bCs/>
          <w:color w:val="000000"/>
        </w:rPr>
        <w:t xml:space="preserve"> Sivil Savunma Uzmanı tarafından </w:t>
      </w:r>
      <w:r w:rsidRPr="00897664">
        <w:rPr>
          <w:rFonts w:ascii="Times New Roman" w:hAnsi="Times New Roman"/>
          <w:bCs/>
          <w:color w:val="000000"/>
        </w:rPr>
        <w:t>Sivil Savunma Planı hazırlanı</w:t>
      </w:r>
      <w:r>
        <w:rPr>
          <w:rFonts w:ascii="Times New Roman" w:hAnsi="Times New Roman"/>
          <w:bCs/>
          <w:color w:val="000000"/>
        </w:rPr>
        <w:t>r</w:t>
      </w:r>
      <w:r w:rsidRPr="00897664">
        <w:rPr>
          <w:rFonts w:ascii="Times New Roman" w:hAnsi="Times New Roman"/>
          <w:bCs/>
          <w:color w:val="000000"/>
        </w:rPr>
        <w:t>.</w:t>
      </w:r>
    </w:p>
    <w:p w:rsidR="00897664" w:rsidRDefault="00897664" w:rsidP="00897664">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(2) </w:t>
      </w:r>
      <w:r w:rsidRPr="00897664">
        <w:rPr>
          <w:rFonts w:ascii="Times New Roman" w:hAnsi="Times New Roman"/>
          <w:bCs/>
          <w:color w:val="000000"/>
        </w:rPr>
        <w:t>Hazırlanan Sivil Savunma Planı Valiliğe (İl Afet ve Acil D</w:t>
      </w:r>
      <w:r>
        <w:rPr>
          <w:rFonts w:ascii="Times New Roman" w:hAnsi="Times New Roman"/>
          <w:bCs/>
          <w:color w:val="000000"/>
        </w:rPr>
        <w:t>urum Müdürlüğü) onaya sunulur.</w:t>
      </w:r>
    </w:p>
    <w:p w:rsidR="00E3620E" w:rsidRDefault="00E3620E" w:rsidP="00E3620E">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(3) </w:t>
      </w:r>
      <w:r w:rsidRPr="00E3620E">
        <w:rPr>
          <w:rFonts w:ascii="Times New Roman" w:hAnsi="Times New Roman"/>
          <w:bCs/>
          <w:color w:val="000000"/>
        </w:rPr>
        <w:t>Vali tarafından</w:t>
      </w:r>
      <w:r>
        <w:rPr>
          <w:rFonts w:ascii="Times New Roman" w:hAnsi="Times New Roman"/>
          <w:bCs/>
          <w:color w:val="000000"/>
        </w:rPr>
        <w:t xml:space="preserve"> o</w:t>
      </w:r>
      <w:r w:rsidRPr="00E3620E">
        <w:rPr>
          <w:rFonts w:ascii="Times New Roman" w:hAnsi="Times New Roman"/>
          <w:bCs/>
          <w:color w:val="000000"/>
        </w:rPr>
        <w:t>naylanan Sivil Savunma Planının bir nüshası dosyasına konulmak üzere Bakanlığımıza gönderili</w:t>
      </w:r>
      <w:r>
        <w:rPr>
          <w:rFonts w:ascii="Times New Roman" w:hAnsi="Times New Roman"/>
          <w:bCs/>
          <w:color w:val="000000"/>
        </w:rPr>
        <w:t>r.</w:t>
      </w:r>
    </w:p>
    <w:p w:rsidR="00E3620E" w:rsidRDefault="00E3620E" w:rsidP="00E3620E">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Pr="00E3620E">
        <w:rPr>
          <w:rFonts w:ascii="Times New Roman" w:hAnsi="Times New Roman"/>
          <w:bCs/>
          <w:color w:val="000000"/>
        </w:rPr>
        <w:t>4</w:t>
      </w:r>
      <w:r>
        <w:rPr>
          <w:rFonts w:ascii="Times New Roman" w:hAnsi="Times New Roman"/>
          <w:bCs/>
          <w:color w:val="000000"/>
        </w:rPr>
        <w:t>)</w:t>
      </w:r>
      <w:r w:rsidRPr="00E3620E">
        <w:rPr>
          <w:rFonts w:ascii="Times New Roman" w:hAnsi="Times New Roman"/>
          <w:bCs/>
          <w:color w:val="000000"/>
        </w:rPr>
        <w:t xml:space="preserve"> Sivil Savunma Planında görevli personel</w:t>
      </w:r>
      <w:r>
        <w:rPr>
          <w:rFonts w:ascii="Times New Roman" w:hAnsi="Times New Roman"/>
          <w:bCs/>
          <w:color w:val="000000"/>
        </w:rPr>
        <w:t>,</w:t>
      </w:r>
      <w:r w:rsidRPr="00E3620E">
        <w:rPr>
          <w:rFonts w:ascii="Times New Roman" w:hAnsi="Times New Roman"/>
          <w:bCs/>
          <w:color w:val="000000"/>
        </w:rPr>
        <w:t xml:space="preserve"> İl Afet ve Acil Durum Müdürlüğü ve İtfaiye Teşkilatından ya</w:t>
      </w:r>
      <w:r>
        <w:rPr>
          <w:rFonts w:ascii="Times New Roman" w:hAnsi="Times New Roman"/>
          <w:bCs/>
          <w:color w:val="000000"/>
        </w:rPr>
        <w:t>rarlanılmak suretiyle eğitilir.</w:t>
      </w:r>
    </w:p>
    <w:p w:rsidR="00E3620E" w:rsidRDefault="00E3620E" w:rsidP="00E3620E">
      <w:pPr>
        <w:autoSpaceDE w:val="0"/>
        <w:autoSpaceDN w:val="0"/>
        <w:adjustRightInd w:val="0"/>
        <w:spacing w:before="120"/>
        <w:rPr>
          <w:rFonts w:ascii="Times New Roman" w:hAnsi="Times New Roman"/>
          <w:bCs/>
          <w:color w:val="000000"/>
        </w:rPr>
      </w:pPr>
      <w:r>
        <w:rPr>
          <w:rFonts w:ascii="Times New Roman" w:hAnsi="Times New Roman"/>
          <w:bCs/>
          <w:color w:val="000000"/>
        </w:rPr>
        <w:lastRenderedPageBreak/>
        <w:t xml:space="preserve">           (</w:t>
      </w:r>
      <w:r w:rsidRPr="00E3620E">
        <w:rPr>
          <w:rFonts w:ascii="Times New Roman" w:hAnsi="Times New Roman"/>
          <w:bCs/>
          <w:color w:val="000000"/>
        </w:rPr>
        <w:t>5</w:t>
      </w:r>
      <w:r>
        <w:rPr>
          <w:rFonts w:ascii="Times New Roman" w:hAnsi="Times New Roman"/>
          <w:bCs/>
          <w:color w:val="000000"/>
        </w:rPr>
        <w:t>)</w:t>
      </w:r>
      <w:r w:rsidRPr="00E3620E">
        <w:rPr>
          <w:rFonts w:ascii="Times New Roman" w:hAnsi="Times New Roman"/>
          <w:bCs/>
          <w:color w:val="000000"/>
        </w:rPr>
        <w:t xml:space="preserve"> İl Afet ve Acil Durum Müdürlüğü ve İtfaiye Teşkilatından yararlanılmak suretiyle yılda bir ke</w:t>
      </w:r>
      <w:r w:rsidR="00390081">
        <w:rPr>
          <w:rFonts w:ascii="Times New Roman" w:hAnsi="Times New Roman"/>
          <w:bCs/>
          <w:color w:val="000000"/>
        </w:rPr>
        <w:t>z tahliye tatbikatı yaptırılır.</w:t>
      </w:r>
    </w:p>
    <w:p w:rsidR="00E002C2" w:rsidRDefault="00E002C2" w:rsidP="00E002C2">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Pr="00E002C2">
        <w:rPr>
          <w:rFonts w:ascii="Times New Roman" w:hAnsi="Times New Roman"/>
          <w:bCs/>
          <w:color w:val="000000"/>
        </w:rPr>
        <w:t>6</w:t>
      </w:r>
      <w:r>
        <w:rPr>
          <w:rFonts w:ascii="Times New Roman" w:hAnsi="Times New Roman"/>
          <w:bCs/>
          <w:color w:val="000000"/>
        </w:rPr>
        <w:t>)</w:t>
      </w:r>
      <w:r w:rsidRPr="00E002C2">
        <w:rPr>
          <w:rFonts w:ascii="Times New Roman" w:hAnsi="Times New Roman"/>
          <w:bCs/>
          <w:color w:val="000000"/>
        </w:rPr>
        <w:t xml:space="preserve"> Herhangi bir Seferberlik ve Savaş halinde kullanılmak üzere hizmet binasının güvenli bir yerinde (bodrum katında) bir sığınak yeri oluşturul</w:t>
      </w:r>
      <w:r>
        <w:rPr>
          <w:rFonts w:ascii="Times New Roman" w:hAnsi="Times New Roman"/>
          <w:bCs/>
          <w:color w:val="000000"/>
        </w:rPr>
        <w:t>ur.</w:t>
      </w:r>
    </w:p>
    <w:p w:rsidR="00E002C2" w:rsidRDefault="00E002C2" w:rsidP="00E002C2">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Pr="00E002C2">
        <w:rPr>
          <w:rFonts w:ascii="Times New Roman" w:hAnsi="Times New Roman"/>
          <w:bCs/>
          <w:color w:val="000000"/>
        </w:rPr>
        <w:t>7</w:t>
      </w:r>
      <w:r>
        <w:rPr>
          <w:rFonts w:ascii="Times New Roman" w:hAnsi="Times New Roman"/>
          <w:bCs/>
          <w:color w:val="000000"/>
        </w:rPr>
        <w:t>)</w:t>
      </w:r>
      <w:r w:rsidRPr="00E002C2">
        <w:rPr>
          <w:rFonts w:ascii="Times New Roman" w:hAnsi="Times New Roman"/>
          <w:bCs/>
          <w:color w:val="000000"/>
        </w:rPr>
        <w:t xml:space="preserve"> Sığınağın kullanılma olasılığı dikkate alınarak bir Sığınak Talimatı hazırlanı</w:t>
      </w:r>
      <w:r>
        <w:rPr>
          <w:rFonts w:ascii="Times New Roman" w:hAnsi="Times New Roman"/>
          <w:bCs/>
          <w:color w:val="000000"/>
        </w:rPr>
        <w:t>r.</w:t>
      </w:r>
    </w:p>
    <w:p w:rsidR="00E002C2" w:rsidRDefault="00E002C2" w:rsidP="00E002C2">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w:t>
      </w:r>
      <w:r w:rsidRPr="00E002C2">
        <w:rPr>
          <w:rFonts w:ascii="Times New Roman" w:hAnsi="Times New Roman"/>
          <w:bCs/>
          <w:color w:val="000000"/>
        </w:rPr>
        <w:t>8</w:t>
      </w:r>
      <w:r>
        <w:rPr>
          <w:rFonts w:ascii="Times New Roman" w:hAnsi="Times New Roman"/>
          <w:bCs/>
          <w:color w:val="000000"/>
        </w:rPr>
        <w:t>)</w:t>
      </w:r>
      <w:r w:rsidRPr="00E002C2">
        <w:rPr>
          <w:rFonts w:ascii="Times New Roman" w:hAnsi="Times New Roman"/>
          <w:bCs/>
          <w:color w:val="000000"/>
        </w:rPr>
        <w:t xml:space="preserve"> Herhangi bir Seferberlik ve Savaş halinde binanın tahliye edilebileceği göz önüne alınarak Bina Tahliye Planı hazırlanı</w:t>
      </w:r>
      <w:r>
        <w:rPr>
          <w:rFonts w:ascii="Times New Roman" w:hAnsi="Times New Roman"/>
          <w:bCs/>
          <w:color w:val="000000"/>
        </w:rPr>
        <w:t>r</w:t>
      </w:r>
      <w:r w:rsidRPr="00E002C2">
        <w:rPr>
          <w:rFonts w:ascii="Times New Roman" w:hAnsi="Times New Roman"/>
          <w:bCs/>
          <w:color w:val="000000"/>
        </w:rPr>
        <w:t>.</w:t>
      </w:r>
    </w:p>
    <w:p w:rsidR="00E002C2" w:rsidRDefault="00E002C2" w:rsidP="00E002C2">
      <w:pPr>
        <w:autoSpaceDE w:val="0"/>
        <w:autoSpaceDN w:val="0"/>
        <w:adjustRightInd w:val="0"/>
        <w:spacing w:before="120"/>
        <w:rPr>
          <w:rFonts w:ascii="Times New Roman" w:hAnsi="Times New Roman"/>
          <w:bCs/>
          <w:color w:val="000000"/>
        </w:rPr>
      </w:pPr>
      <w:r>
        <w:rPr>
          <w:rFonts w:ascii="Times New Roman" w:hAnsi="Times New Roman"/>
          <w:bCs/>
          <w:color w:val="000000"/>
        </w:rPr>
        <w:t xml:space="preserve">           (9) </w:t>
      </w:r>
      <w:r w:rsidRPr="00E002C2">
        <w:rPr>
          <w:rFonts w:ascii="Times New Roman" w:hAnsi="Times New Roman"/>
          <w:bCs/>
          <w:color w:val="000000"/>
        </w:rPr>
        <w:t>Defterdar tarafından imzalan</w:t>
      </w:r>
      <w:r>
        <w:rPr>
          <w:rFonts w:ascii="Times New Roman" w:hAnsi="Times New Roman"/>
          <w:bCs/>
          <w:color w:val="000000"/>
        </w:rPr>
        <w:t>an plan d</w:t>
      </w:r>
      <w:r w:rsidRPr="00E002C2">
        <w:rPr>
          <w:rFonts w:ascii="Times New Roman" w:hAnsi="Times New Roman"/>
          <w:bCs/>
          <w:color w:val="000000"/>
        </w:rPr>
        <w:t>osyasına kaldırıl</w:t>
      </w:r>
      <w:r>
        <w:rPr>
          <w:rFonts w:ascii="Times New Roman" w:hAnsi="Times New Roman"/>
          <w:bCs/>
          <w:color w:val="000000"/>
        </w:rPr>
        <w:t>ır.</w:t>
      </w:r>
    </w:p>
    <w:p w:rsidR="00E71F9F" w:rsidRPr="00CE4D33" w:rsidRDefault="00301524" w:rsidP="00B24609">
      <w:pPr>
        <w:pStyle w:val="Style4"/>
        <w:widowControl/>
        <w:tabs>
          <w:tab w:val="left" w:pos="4020"/>
        </w:tabs>
        <w:spacing w:before="120" w:after="120" w:line="240" w:lineRule="auto"/>
        <w:ind w:firstLine="0"/>
        <w:rPr>
          <w:b/>
          <w:bCs/>
          <w:color w:val="000000"/>
        </w:rPr>
      </w:pPr>
      <w:r>
        <w:rPr>
          <w:b/>
          <w:color w:val="000000"/>
        </w:rPr>
        <w:t xml:space="preserve">       </w:t>
      </w:r>
      <w:r w:rsidR="0036604D">
        <w:rPr>
          <w:b/>
          <w:color w:val="000000"/>
        </w:rPr>
        <w:t xml:space="preserve">  </w:t>
      </w:r>
      <w:r w:rsidR="00876E6F">
        <w:rPr>
          <w:b/>
          <w:color w:val="000000"/>
        </w:rPr>
        <w:t xml:space="preserve"> </w:t>
      </w:r>
      <w:r w:rsidR="0060276C">
        <w:rPr>
          <w:b/>
          <w:color w:val="000000"/>
        </w:rPr>
        <w:tab/>
      </w:r>
      <w:r w:rsidR="00E71F9F">
        <w:rPr>
          <w:b/>
          <w:bCs/>
          <w:color w:val="000000"/>
        </w:rPr>
        <w:t>ÜÇÜNCÜ KISIM</w:t>
      </w:r>
    </w:p>
    <w:p w:rsidR="00E71F9F" w:rsidRPr="00CE4D33" w:rsidRDefault="00E71F9F" w:rsidP="00E71F9F">
      <w:pPr>
        <w:autoSpaceDE w:val="0"/>
        <w:autoSpaceDN w:val="0"/>
        <w:adjustRightInd w:val="0"/>
        <w:spacing w:before="120"/>
        <w:jc w:val="center"/>
        <w:rPr>
          <w:rFonts w:ascii="Times New Roman" w:hAnsi="Times New Roman" w:cs="Times New Roman"/>
          <w:bCs/>
          <w:i/>
          <w:color w:val="000000"/>
        </w:rPr>
      </w:pPr>
      <w:r>
        <w:rPr>
          <w:rFonts w:ascii="Times New Roman" w:hAnsi="Times New Roman" w:cs="Times New Roman"/>
          <w:b/>
          <w:bCs/>
          <w:color w:val="000000"/>
        </w:rPr>
        <w:t xml:space="preserve">MUHASEBE MÜDÜRLÜĞÜ İŞLEMLERİ </w:t>
      </w:r>
    </w:p>
    <w:p w:rsidR="00E71F9F" w:rsidRPr="00511DAF" w:rsidRDefault="00E71F9F" w:rsidP="00E71F9F">
      <w:pPr>
        <w:autoSpaceDE w:val="0"/>
        <w:autoSpaceDN w:val="0"/>
        <w:adjustRightInd w:val="0"/>
        <w:spacing w:before="120"/>
        <w:jc w:val="center"/>
        <w:rPr>
          <w:rFonts w:ascii="Times New Roman" w:hAnsi="Times New Roman" w:cs="Times New Roman"/>
          <w:b/>
          <w:bCs/>
          <w:i/>
          <w:color w:val="000000"/>
        </w:rPr>
      </w:pPr>
      <w:r w:rsidRPr="00511DAF">
        <w:rPr>
          <w:rFonts w:ascii="Times New Roman" w:hAnsi="Times New Roman" w:cs="Times New Roman"/>
          <w:b/>
          <w:bCs/>
          <w:i/>
          <w:color w:val="000000"/>
        </w:rPr>
        <w:t>BİRİNCİ BÖLÜM</w:t>
      </w:r>
    </w:p>
    <w:p w:rsidR="00023323" w:rsidRPr="00511DAF"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Tahsilat </w:t>
      </w:r>
      <w:r w:rsidRPr="00511DAF">
        <w:rPr>
          <w:rFonts w:ascii="Times New Roman" w:hAnsi="Times New Roman" w:cs="Times New Roman"/>
          <w:b/>
          <w:bCs/>
          <w:i/>
          <w:color w:val="000000"/>
        </w:rPr>
        <w:t xml:space="preserve"> 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Banka  ve Vezne Tahsilat  İşlemleri</w:t>
      </w:r>
    </w:p>
    <w:p w:rsidR="00023323" w:rsidRDefault="00023323" w:rsidP="00023323">
      <w:pPr>
        <w:pStyle w:val="Style4"/>
        <w:widowControl/>
        <w:spacing w:before="120" w:after="120" w:line="240" w:lineRule="auto"/>
        <w:jc w:val="both"/>
        <w:rPr>
          <w:rFonts w:eastAsia="Times New Roman"/>
          <w:color w:val="000000"/>
          <w:lang w:eastAsia="tr-TR"/>
        </w:rPr>
      </w:pPr>
      <w:r w:rsidRPr="00BF0501">
        <w:rPr>
          <w:b/>
          <w:color w:val="000000"/>
        </w:rPr>
        <w:t xml:space="preserve">Madde </w:t>
      </w:r>
      <w:r w:rsidR="00E65C27">
        <w:rPr>
          <w:b/>
          <w:color w:val="000000"/>
        </w:rPr>
        <w:t>38</w:t>
      </w:r>
      <w:r w:rsidRPr="00EF0B58">
        <w:rPr>
          <w:b/>
          <w:color w:val="000000"/>
        </w:rPr>
        <w:t xml:space="preserve"> </w:t>
      </w:r>
      <w:r>
        <w:rPr>
          <w:b/>
          <w:color w:val="000000"/>
        </w:rPr>
        <w:t xml:space="preserve"> –  </w:t>
      </w:r>
      <w:r w:rsidRPr="00A1626E">
        <w:rPr>
          <w:color w:val="000000"/>
        </w:rPr>
        <w:t>(1)</w:t>
      </w:r>
      <w:r>
        <w:rPr>
          <w:color w:val="000000"/>
        </w:rPr>
        <w:t xml:space="preserve"> </w:t>
      </w:r>
      <w:r>
        <w:rPr>
          <w:rFonts w:eastAsia="Times New Roman"/>
          <w:color w:val="000000"/>
          <w:lang w:eastAsia="tr-TR"/>
        </w:rPr>
        <w:t>Muhasebe Birimine gelen evrakın/verinin d</w:t>
      </w:r>
      <w:r w:rsidRPr="00AA752D">
        <w:rPr>
          <w:rFonts w:eastAsia="Times New Roman"/>
          <w:color w:val="000000"/>
          <w:lang w:eastAsia="tr-TR"/>
        </w:rPr>
        <w:t>eğerlendirilmesi</w:t>
      </w:r>
      <w:r>
        <w:rPr>
          <w:rFonts w:eastAsia="Times New Roman"/>
          <w:color w:val="000000"/>
          <w:lang w:eastAsia="tr-TR"/>
        </w:rPr>
        <w:t xml:space="preserve"> yapılır.</w:t>
      </w:r>
    </w:p>
    <w:p w:rsidR="00023323" w:rsidRDefault="00023323" w:rsidP="00023323">
      <w:pPr>
        <w:pStyle w:val="Style4"/>
        <w:widowControl/>
        <w:spacing w:before="120" w:after="120" w:line="240" w:lineRule="auto"/>
        <w:jc w:val="both"/>
        <w:rPr>
          <w:b/>
          <w:color w:val="000000"/>
        </w:rPr>
      </w:pPr>
      <w:r>
        <w:rPr>
          <w:rFonts w:eastAsia="Times New Roman"/>
          <w:color w:val="000000"/>
          <w:lang w:eastAsia="tr-TR"/>
        </w:rPr>
        <w:t xml:space="preserve">(2)  </w:t>
      </w:r>
      <w:r w:rsidRPr="00AA752D">
        <w:rPr>
          <w:rFonts w:eastAsia="Times New Roman"/>
          <w:color w:val="000000"/>
          <w:lang w:eastAsia="tr-TR"/>
        </w:rPr>
        <w:t>KBS - KEÖS Si</w:t>
      </w:r>
      <w:r>
        <w:rPr>
          <w:rFonts w:eastAsia="Times New Roman"/>
          <w:color w:val="000000"/>
          <w:lang w:eastAsia="tr-TR"/>
        </w:rPr>
        <w:t>steminden Banka Hesap Özetinde b</w:t>
      </w:r>
      <w:r w:rsidRPr="00AA752D">
        <w:rPr>
          <w:rFonts w:eastAsia="Times New Roman"/>
          <w:color w:val="000000"/>
          <w:lang w:eastAsia="tr-TR"/>
        </w:rPr>
        <w:t xml:space="preserve">elirtildiği </w:t>
      </w:r>
      <w:r>
        <w:rPr>
          <w:rFonts w:eastAsia="Times New Roman"/>
          <w:color w:val="000000"/>
          <w:lang w:eastAsia="tr-TR"/>
        </w:rPr>
        <w:t>ş</w:t>
      </w:r>
      <w:r w:rsidRPr="00AA752D">
        <w:rPr>
          <w:rFonts w:eastAsia="Times New Roman"/>
          <w:color w:val="000000"/>
          <w:lang w:eastAsia="tr-TR"/>
        </w:rPr>
        <w:t>ekilde Tahsilatların Emanet Hesabı</w:t>
      </w:r>
      <w:r>
        <w:rPr>
          <w:rFonts w:eastAsia="Times New Roman"/>
          <w:color w:val="000000"/>
          <w:lang w:eastAsia="tr-TR"/>
        </w:rPr>
        <w:t>na alınır.</w:t>
      </w:r>
    </w:p>
    <w:p w:rsidR="00023323" w:rsidRDefault="00023323" w:rsidP="00023323">
      <w:pPr>
        <w:pStyle w:val="Style4"/>
        <w:widowControl/>
        <w:spacing w:before="120" w:after="120" w:line="240" w:lineRule="auto"/>
        <w:jc w:val="both"/>
        <w:rPr>
          <w:rFonts w:eastAsia="Times New Roman"/>
          <w:color w:val="000000"/>
          <w:lang w:eastAsia="tr-TR"/>
        </w:rPr>
      </w:pPr>
      <w:r w:rsidRPr="002636D5">
        <w:rPr>
          <w:color w:val="000000"/>
        </w:rPr>
        <w:t>(3)</w:t>
      </w:r>
      <w:r>
        <w:rPr>
          <w:b/>
          <w:color w:val="000000"/>
        </w:rPr>
        <w:t xml:space="preserve"> </w:t>
      </w:r>
      <w:r>
        <w:rPr>
          <w:rFonts w:eastAsia="Times New Roman"/>
          <w:color w:val="000000"/>
          <w:lang w:eastAsia="tr-TR"/>
        </w:rPr>
        <w:t>Emanete Alınan Tahsilatın n</w:t>
      </w:r>
      <w:r w:rsidRPr="00AA752D">
        <w:rPr>
          <w:rFonts w:eastAsia="Times New Roman"/>
          <w:color w:val="000000"/>
          <w:lang w:eastAsia="tr-TR"/>
        </w:rPr>
        <w:t xml:space="preserve">edeniyle </w:t>
      </w:r>
      <w:r>
        <w:rPr>
          <w:rFonts w:eastAsia="Times New Roman"/>
          <w:color w:val="000000"/>
          <w:lang w:eastAsia="tr-TR"/>
        </w:rPr>
        <w:t>ilgili o</w:t>
      </w:r>
      <w:r w:rsidRPr="00AA752D">
        <w:rPr>
          <w:rFonts w:eastAsia="Times New Roman"/>
          <w:color w:val="000000"/>
          <w:lang w:eastAsia="tr-TR"/>
        </w:rPr>
        <w:t xml:space="preserve">larak </w:t>
      </w:r>
      <w:r>
        <w:rPr>
          <w:rFonts w:eastAsia="Times New Roman"/>
          <w:color w:val="000000"/>
          <w:lang w:eastAsia="tr-TR"/>
        </w:rPr>
        <w:t>ilgilisinden y</w:t>
      </w:r>
      <w:r w:rsidRPr="00AA752D">
        <w:rPr>
          <w:rFonts w:eastAsia="Times New Roman"/>
          <w:color w:val="000000"/>
          <w:lang w:eastAsia="tr-TR"/>
        </w:rPr>
        <w:t>azı</w:t>
      </w:r>
      <w:r>
        <w:rPr>
          <w:rFonts w:eastAsia="Times New Roman"/>
          <w:color w:val="000000"/>
          <w:lang w:eastAsia="tr-TR"/>
        </w:rPr>
        <w:t>/b</w:t>
      </w:r>
      <w:r w:rsidRPr="00AA752D">
        <w:rPr>
          <w:rFonts w:eastAsia="Times New Roman"/>
          <w:color w:val="000000"/>
          <w:lang w:eastAsia="tr-TR"/>
        </w:rPr>
        <w:t xml:space="preserve">ilgi </w:t>
      </w:r>
      <w:r>
        <w:rPr>
          <w:rFonts w:eastAsia="Times New Roman"/>
          <w:color w:val="000000"/>
          <w:lang w:eastAsia="tr-TR"/>
        </w:rPr>
        <w:t>istenilir.</w:t>
      </w:r>
    </w:p>
    <w:p w:rsidR="00023323" w:rsidRDefault="00023323" w:rsidP="00023323">
      <w:pPr>
        <w:pStyle w:val="Style4"/>
        <w:widowControl/>
        <w:spacing w:before="120" w:after="120" w:line="240" w:lineRule="auto"/>
        <w:jc w:val="both"/>
        <w:rPr>
          <w:rFonts w:eastAsia="Times New Roman"/>
          <w:color w:val="000000"/>
          <w:lang w:eastAsia="tr-TR"/>
        </w:rPr>
      </w:pPr>
      <w:r>
        <w:rPr>
          <w:rFonts w:eastAsia="Times New Roman"/>
          <w:color w:val="000000"/>
          <w:lang w:eastAsia="tr-TR"/>
        </w:rPr>
        <w:t>(4) Gelen yazıya/bilgiye göre emanetteki tutarlar</w:t>
      </w:r>
      <w:r w:rsidRPr="00AA752D">
        <w:rPr>
          <w:rFonts w:eastAsia="Times New Roman"/>
          <w:color w:val="000000"/>
          <w:lang w:eastAsia="tr-TR"/>
        </w:rPr>
        <w:t xml:space="preserve"> </w:t>
      </w:r>
      <w:r>
        <w:rPr>
          <w:rFonts w:eastAsia="Times New Roman"/>
          <w:color w:val="000000"/>
          <w:lang w:eastAsia="tr-TR"/>
        </w:rPr>
        <w:t>ilgili hesaplara a</w:t>
      </w:r>
      <w:r w:rsidRPr="00AA752D">
        <w:rPr>
          <w:rFonts w:eastAsia="Times New Roman"/>
          <w:color w:val="000000"/>
          <w:lang w:eastAsia="tr-TR"/>
        </w:rPr>
        <w:t xml:space="preserve">ktarılması </w:t>
      </w:r>
      <w:r>
        <w:rPr>
          <w:rFonts w:eastAsia="Times New Roman"/>
          <w:color w:val="000000"/>
          <w:lang w:eastAsia="tr-TR"/>
        </w:rPr>
        <w:t>i</w:t>
      </w:r>
      <w:r w:rsidRPr="00AA752D">
        <w:rPr>
          <w:rFonts w:eastAsia="Times New Roman"/>
          <w:color w:val="000000"/>
          <w:lang w:eastAsia="tr-TR"/>
        </w:rPr>
        <w:t>çin Mİ</w:t>
      </w:r>
      <w:r>
        <w:rPr>
          <w:rFonts w:eastAsia="Times New Roman"/>
          <w:color w:val="000000"/>
          <w:lang w:eastAsia="tr-TR"/>
        </w:rPr>
        <w:t>F d</w:t>
      </w:r>
      <w:r w:rsidRPr="00AA752D">
        <w:rPr>
          <w:rFonts w:eastAsia="Times New Roman"/>
          <w:color w:val="000000"/>
          <w:lang w:eastAsia="tr-TR"/>
        </w:rPr>
        <w:t>ü</w:t>
      </w:r>
      <w:r>
        <w:rPr>
          <w:rFonts w:eastAsia="Times New Roman"/>
          <w:color w:val="000000"/>
          <w:lang w:eastAsia="tr-TR"/>
        </w:rPr>
        <w:t>zenlenir.</w:t>
      </w:r>
    </w:p>
    <w:p w:rsidR="00023323" w:rsidRDefault="00023323" w:rsidP="00023323">
      <w:pPr>
        <w:pStyle w:val="Style4"/>
        <w:widowControl/>
        <w:spacing w:before="120" w:after="120" w:line="240" w:lineRule="auto"/>
        <w:jc w:val="both"/>
        <w:rPr>
          <w:rFonts w:eastAsia="Times New Roman"/>
          <w:color w:val="000000"/>
          <w:lang w:eastAsia="tr-TR"/>
        </w:rPr>
      </w:pPr>
      <w:r>
        <w:rPr>
          <w:rFonts w:eastAsia="Times New Roman"/>
          <w:color w:val="000000"/>
          <w:lang w:eastAsia="tr-TR"/>
        </w:rPr>
        <w:t xml:space="preserve">(5) </w:t>
      </w:r>
      <w:r w:rsidRPr="00AA752D">
        <w:rPr>
          <w:rFonts w:eastAsia="Times New Roman"/>
          <w:color w:val="000000"/>
          <w:lang w:eastAsia="tr-TR"/>
        </w:rPr>
        <w:t>İ</w:t>
      </w:r>
      <w:r>
        <w:rPr>
          <w:rFonts w:eastAsia="Times New Roman"/>
          <w:color w:val="000000"/>
          <w:lang w:eastAsia="tr-TR"/>
        </w:rPr>
        <w:t>lgili e</w:t>
      </w:r>
      <w:r w:rsidRPr="00AA752D">
        <w:rPr>
          <w:rFonts w:eastAsia="Times New Roman"/>
          <w:color w:val="000000"/>
          <w:lang w:eastAsia="tr-TR"/>
        </w:rPr>
        <w:t>vrak</w:t>
      </w:r>
      <w:r>
        <w:rPr>
          <w:rFonts w:eastAsia="Times New Roman"/>
          <w:color w:val="000000"/>
          <w:lang w:eastAsia="tr-TR"/>
        </w:rPr>
        <w:t xml:space="preserve"> </w:t>
      </w:r>
      <w:r w:rsidRPr="00AA752D">
        <w:rPr>
          <w:rFonts w:eastAsia="Times New Roman"/>
          <w:color w:val="000000"/>
          <w:lang w:eastAsia="tr-TR"/>
        </w:rPr>
        <w:t xml:space="preserve"> </w:t>
      </w:r>
      <w:r>
        <w:rPr>
          <w:rFonts w:eastAsia="Times New Roman"/>
          <w:color w:val="000000"/>
          <w:lang w:eastAsia="tr-TR"/>
        </w:rPr>
        <w:t>kontrol edilir.</w:t>
      </w:r>
    </w:p>
    <w:p w:rsidR="00023323" w:rsidRDefault="00023323" w:rsidP="00023323">
      <w:pPr>
        <w:pStyle w:val="Style4"/>
        <w:widowControl/>
        <w:spacing w:before="120" w:after="120" w:line="240" w:lineRule="auto"/>
        <w:jc w:val="both"/>
        <w:rPr>
          <w:rFonts w:eastAsia="Times New Roman"/>
          <w:color w:val="000000"/>
          <w:lang w:eastAsia="tr-TR"/>
        </w:rPr>
      </w:pPr>
      <w:r>
        <w:rPr>
          <w:rFonts w:eastAsia="Times New Roman"/>
          <w:color w:val="000000"/>
          <w:lang w:eastAsia="tr-TR"/>
        </w:rPr>
        <w:t xml:space="preserve">(6) </w:t>
      </w:r>
      <w:r w:rsidRPr="00AA752D">
        <w:rPr>
          <w:rFonts w:eastAsia="Times New Roman"/>
          <w:color w:val="000000"/>
          <w:lang w:eastAsia="tr-TR"/>
        </w:rPr>
        <w:t>Evrak</w:t>
      </w:r>
      <w:r>
        <w:rPr>
          <w:rFonts w:eastAsia="Times New Roman"/>
          <w:color w:val="000000"/>
          <w:lang w:eastAsia="tr-TR"/>
        </w:rPr>
        <w:t xml:space="preserve"> </w:t>
      </w:r>
      <w:r w:rsidRPr="00AA752D">
        <w:rPr>
          <w:rFonts w:eastAsia="Times New Roman"/>
          <w:color w:val="000000"/>
          <w:lang w:eastAsia="tr-TR"/>
        </w:rPr>
        <w:t xml:space="preserve"> </w:t>
      </w:r>
      <w:r>
        <w:rPr>
          <w:rFonts w:eastAsia="Times New Roman"/>
          <w:color w:val="000000"/>
          <w:lang w:eastAsia="tr-TR"/>
        </w:rPr>
        <w:t>i</w:t>
      </w:r>
      <w:r w:rsidRPr="00AA752D">
        <w:rPr>
          <w:rFonts w:eastAsia="Times New Roman"/>
          <w:color w:val="000000"/>
          <w:lang w:eastAsia="tr-TR"/>
        </w:rPr>
        <w:t xml:space="preserve">lgilisine </w:t>
      </w:r>
      <w:r>
        <w:rPr>
          <w:rFonts w:eastAsia="Times New Roman"/>
          <w:color w:val="000000"/>
          <w:lang w:eastAsia="tr-TR"/>
        </w:rPr>
        <w:t>iade edilir.</w:t>
      </w:r>
    </w:p>
    <w:p w:rsidR="00023323" w:rsidRDefault="00023323" w:rsidP="00023323">
      <w:pPr>
        <w:pStyle w:val="Style4"/>
        <w:widowControl/>
        <w:spacing w:before="120" w:after="120" w:line="240" w:lineRule="auto"/>
        <w:jc w:val="both"/>
        <w:rPr>
          <w:rFonts w:eastAsia="Times New Roman"/>
          <w:color w:val="000000"/>
          <w:lang w:eastAsia="tr-TR"/>
        </w:rPr>
      </w:pPr>
      <w:r>
        <w:rPr>
          <w:rFonts w:eastAsia="Times New Roman"/>
          <w:color w:val="000000"/>
          <w:lang w:eastAsia="tr-TR"/>
        </w:rPr>
        <w:t xml:space="preserve">(7) </w:t>
      </w:r>
      <w:r w:rsidRPr="00AA752D">
        <w:rPr>
          <w:rFonts w:eastAsia="Times New Roman"/>
          <w:color w:val="000000"/>
          <w:lang w:eastAsia="tr-TR"/>
        </w:rPr>
        <w:t>İ</w:t>
      </w:r>
      <w:r>
        <w:rPr>
          <w:rFonts w:eastAsia="Times New Roman"/>
          <w:color w:val="000000"/>
          <w:lang w:eastAsia="tr-TR"/>
        </w:rPr>
        <w:t>lgili evrak t</w:t>
      </w:r>
      <w:r w:rsidRPr="00AA752D">
        <w:rPr>
          <w:rFonts w:eastAsia="Times New Roman"/>
          <w:color w:val="000000"/>
          <w:lang w:eastAsia="tr-TR"/>
        </w:rPr>
        <w:t>ürü</w:t>
      </w:r>
      <w:r>
        <w:rPr>
          <w:rFonts w:eastAsia="Times New Roman"/>
          <w:color w:val="000000"/>
          <w:lang w:eastAsia="tr-TR"/>
        </w:rPr>
        <w:t xml:space="preserve"> d</w:t>
      </w:r>
      <w:r w:rsidRPr="00AA752D">
        <w:rPr>
          <w:rFonts w:eastAsia="Times New Roman"/>
          <w:color w:val="000000"/>
          <w:lang w:eastAsia="tr-TR"/>
        </w:rPr>
        <w:t>eğ</w:t>
      </w:r>
      <w:r>
        <w:rPr>
          <w:rFonts w:eastAsia="Times New Roman"/>
          <w:color w:val="000000"/>
          <w:lang w:eastAsia="tr-TR"/>
        </w:rPr>
        <w:t>erlendirilir.</w:t>
      </w:r>
    </w:p>
    <w:p w:rsidR="00023323" w:rsidRDefault="00023323" w:rsidP="00023323">
      <w:pPr>
        <w:pStyle w:val="Style4"/>
        <w:widowControl/>
        <w:spacing w:before="120" w:after="120" w:line="240" w:lineRule="auto"/>
        <w:jc w:val="both"/>
        <w:rPr>
          <w:rFonts w:eastAsia="Times New Roman"/>
          <w:color w:val="000000"/>
          <w:lang w:eastAsia="tr-TR"/>
        </w:rPr>
      </w:pPr>
      <w:r>
        <w:rPr>
          <w:rFonts w:eastAsia="Times New Roman"/>
          <w:color w:val="000000"/>
          <w:lang w:eastAsia="tr-TR"/>
        </w:rPr>
        <w:t xml:space="preserve">(8) </w:t>
      </w:r>
      <w:r w:rsidRPr="00AA752D">
        <w:rPr>
          <w:rFonts w:eastAsia="Times New Roman"/>
          <w:color w:val="000000"/>
          <w:lang w:eastAsia="tr-TR"/>
        </w:rPr>
        <w:t>İ</w:t>
      </w:r>
      <w:r>
        <w:rPr>
          <w:rFonts w:eastAsia="Times New Roman"/>
          <w:color w:val="000000"/>
          <w:lang w:eastAsia="tr-TR"/>
        </w:rPr>
        <w:t>lgili y</w:t>
      </w:r>
      <w:r w:rsidRPr="00AA752D">
        <w:rPr>
          <w:rFonts w:eastAsia="Times New Roman"/>
          <w:color w:val="000000"/>
          <w:lang w:eastAsia="tr-TR"/>
        </w:rPr>
        <w:t xml:space="preserve">azıya </w:t>
      </w:r>
      <w:r>
        <w:rPr>
          <w:rFonts w:eastAsia="Times New Roman"/>
          <w:color w:val="000000"/>
          <w:lang w:eastAsia="tr-TR"/>
        </w:rPr>
        <w:t>istinaden uygun h</w:t>
      </w:r>
      <w:r w:rsidRPr="00AA752D">
        <w:rPr>
          <w:rFonts w:eastAsia="Times New Roman"/>
          <w:color w:val="000000"/>
          <w:lang w:eastAsia="tr-TR"/>
        </w:rPr>
        <w:t>esaplara Mİ</w:t>
      </w:r>
      <w:r>
        <w:rPr>
          <w:rFonts w:eastAsia="Times New Roman"/>
          <w:color w:val="000000"/>
          <w:lang w:eastAsia="tr-TR"/>
        </w:rPr>
        <w:t>F d</w:t>
      </w:r>
      <w:r w:rsidRPr="00AA752D">
        <w:rPr>
          <w:rFonts w:eastAsia="Times New Roman"/>
          <w:color w:val="000000"/>
          <w:lang w:eastAsia="tr-TR"/>
        </w:rPr>
        <w:t>ü</w:t>
      </w:r>
      <w:r>
        <w:rPr>
          <w:rFonts w:eastAsia="Times New Roman"/>
          <w:color w:val="000000"/>
          <w:lang w:eastAsia="tr-TR"/>
        </w:rPr>
        <w:t>zenlenmek s</w:t>
      </w:r>
      <w:r w:rsidRPr="00AA752D">
        <w:rPr>
          <w:rFonts w:eastAsia="Times New Roman"/>
          <w:color w:val="000000"/>
          <w:lang w:eastAsia="tr-TR"/>
        </w:rPr>
        <w:t xml:space="preserve">uretiyle </w:t>
      </w:r>
      <w:r>
        <w:rPr>
          <w:rFonts w:eastAsia="Times New Roman"/>
          <w:color w:val="000000"/>
          <w:lang w:eastAsia="tr-TR"/>
        </w:rPr>
        <w:t>i</w:t>
      </w:r>
      <w:r w:rsidRPr="00AA752D">
        <w:rPr>
          <w:rFonts w:eastAsia="Times New Roman"/>
          <w:color w:val="000000"/>
          <w:lang w:eastAsia="tr-TR"/>
        </w:rPr>
        <w:t>ş</w:t>
      </w:r>
      <w:r>
        <w:rPr>
          <w:rFonts w:eastAsia="Times New Roman"/>
          <w:color w:val="000000"/>
          <w:lang w:eastAsia="tr-TR"/>
        </w:rPr>
        <w:t>lem n</w:t>
      </w:r>
      <w:r w:rsidRPr="00AA752D">
        <w:rPr>
          <w:rFonts w:eastAsia="Times New Roman"/>
          <w:color w:val="000000"/>
          <w:lang w:eastAsia="tr-TR"/>
        </w:rPr>
        <w:t>umarası</w:t>
      </w:r>
      <w:r>
        <w:rPr>
          <w:rFonts w:eastAsia="Times New Roman"/>
          <w:color w:val="000000"/>
          <w:lang w:eastAsia="tr-TR"/>
        </w:rPr>
        <w:t xml:space="preserve"> alınır.</w:t>
      </w:r>
    </w:p>
    <w:p w:rsidR="00023323" w:rsidRDefault="00023323" w:rsidP="00023323">
      <w:pPr>
        <w:pStyle w:val="Style4"/>
        <w:widowControl/>
        <w:spacing w:before="120" w:after="120" w:line="240" w:lineRule="auto"/>
        <w:jc w:val="both"/>
        <w:rPr>
          <w:b/>
          <w:color w:val="000000"/>
        </w:rPr>
      </w:pPr>
      <w:r>
        <w:rPr>
          <w:rFonts w:eastAsia="Times New Roman"/>
          <w:color w:val="000000"/>
          <w:lang w:eastAsia="tr-TR"/>
        </w:rPr>
        <w:t>(9) Vezne t</w:t>
      </w:r>
      <w:r w:rsidRPr="00AA752D">
        <w:rPr>
          <w:rFonts w:eastAsia="Times New Roman"/>
          <w:color w:val="000000"/>
          <w:lang w:eastAsia="tr-TR"/>
        </w:rPr>
        <w:t xml:space="preserve">arafından </w:t>
      </w:r>
      <w:r>
        <w:rPr>
          <w:rFonts w:eastAsia="Times New Roman"/>
          <w:color w:val="000000"/>
          <w:lang w:eastAsia="tr-TR"/>
        </w:rPr>
        <w:t>i</w:t>
      </w:r>
      <w:r w:rsidRPr="00AA752D">
        <w:rPr>
          <w:rFonts w:eastAsia="Times New Roman"/>
          <w:color w:val="000000"/>
          <w:lang w:eastAsia="tr-TR"/>
        </w:rPr>
        <w:t>lgili Mİ</w:t>
      </w:r>
      <w:r>
        <w:rPr>
          <w:rFonts w:eastAsia="Times New Roman"/>
          <w:color w:val="000000"/>
          <w:lang w:eastAsia="tr-TR"/>
        </w:rPr>
        <w:t>F'in o</w:t>
      </w:r>
      <w:r w:rsidRPr="00AA752D">
        <w:rPr>
          <w:rFonts w:eastAsia="Times New Roman"/>
          <w:color w:val="000000"/>
          <w:lang w:eastAsia="tr-TR"/>
        </w:rPr>
        <w:t xml:space="preserve">naylanarak </w:t>
      </w:r>
      <w:r>
        <w:rPr>
          <w:rFonts w:eastAsia="Times New Roman"/>
          <w:color w:val="000000"/>
          <w:lang w:eastAsia="tr-TR"/>
        </w:rPr>
        <w:t>ilgilisine a</w:t>
      </w:r>
      <w:r w:rsidRPr="00AA752D">
        <w:rPr>
          <w:rFonts w:eastAsia="Times New Roman"/>
          <w:color w:val="000000"/>
          <w:lang w:eastAsia="tr-TR"/>
        </w:rPr>
        <w:t>lındı</w:t>
      </w:r>
      <w:r>
        <w:rPr>
          <w:rFonts w:eastAsia="Times New Roman"/>
          <w:color w:val="000000"/>
          <w:lang w:eastAsia="tr-TR"/>
        </w:rPr>
        <w:t xml:space="preserve"> belgesi verilir.</w:t>
      </w:r>
    </w:p>
    <w:p w:rsidR="00023323" w:rsidRDefault="00023323" w:rsidP="00023323">
      <w:pPr>
        <w:pStyle w:val="Style4"/>
        <w:widowControl/>
        <w:tabs>
          <w:tab w:val="left" w:pos="3345"/>
        </w:tabs>
        <w:spacing w:before="120" w:after="120" w:line="240" w:lineRule="auto"/>
        <w:jc w:val="both"/>
        <w:rPr>
          <w:b/>
          <w:color w:val="000000"/>
        </w:rPr>
      </w:pPr>
      <w:r>
        <w:rPr>
          <w:b/>
          <w:color w:val="000000"/>
        </w:rPr>
        <w:tab/>
      </w:r>
    </w:p>
    <w:p w:rsidR="00023323" w:rsidRPr="00511DAF"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İKİNCİ</w:t>
      </w:r>
      <w:r w:rsidRPr="00511DAF">
        <w:rPr>
          <w:rFonts w:ascii="Times New Roman" w:hAnsi="Times New Roman" w:cs="Times New Roman"/>
          <w:b/>
          <w:bCs/>
          <w:i/>
          <w:color w:val="000000"/>
        </w:rPr>
        <w:t xml:space="preserve"> BÖLÜM</w:t>
      </w:r>
    </w:p>
    <w:p w:rsidR="00023323" w:rsidRPr="00511DAF"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Ön Ödeme</w:t>
      </w:r>
      <w:r w:rsidRPr="00511DAF">
        <w:rPr>
          <w:rFonts w:ascii="Times New Roman" w:hAnsi="Times New Roman" w:cs="Times New Roman"/>
          <w:b/>
          <w:bCs/>
          <w:i/>
          <w:color w:val="000000"/>
        </w:rPr>
        <w:t xml:space="preserve"> 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Ön Ödeme Mahsup İşlemleri </w:t>
      </w:r>
    </w:p>
    <w:p w:rsidR="00023323" w:rsidRDefault="00023323" w:rsidP="00023323">
      <w:pPr>
        <w:pStyle w:val="Style4"/>
        <w:widowControl/>
        <w:tabs>
          <w:tab w:val="left" w:pos="3345"/>
        </w:tabs>
        <w:spacing w:before="120" w:after="120" w:line="240" w:lineRule="auto"/>
        <w:jc w:val="both"/>
        <w:rPr>
          <w:rFonts w:eastAsia="Times New Roman"/>
          <w:color w:val="000000"/>
          <w:lang w:eastAsia="tr-TR"/>
        </w:rPr>
      </w:pPr>
      <w:r w:rsidRPr="00BF0501">
        <w:rPr>
          <w:b/>
          <w:color w:val="000000"/>
        </w:rPr>
        <w:t xml:space="preserve">Madde </w:t>
      </w:r>
      <w:r w:rsidR="00E65C27">
        <w:rPr>
          <w:b/>
          <w:color w:val="000000"/>
        </w:rPr>
        <w:t>39</w:t>
      </w:r>
      <w:r>
        <w:rPr>
          <w:b/>
          <w:color w:val="000000"/>
        </w:rPr>
        <w:t xml:space="preserve"> </w:t>
      </w:r>
      <w:r w:rsidRPr="00EF0B58">
        <w:rPr>
          <w:b/>
          <w:color w:val="000000"/>
        </w:rPr>
        <w:t xml:space="preserve"> </w:t>
      </w:r>
      <w:r>
        <w:rPr>
          <w:b/>
          <w:color w:val="000000"/>
        </w:rPr>
        <w:t xml:space="preserve">–  </w:t>
      </w:r>
      <w:r w:rsidRPr="00A1626E">
        <w:rPr>
          <w:color w:val="000000"/>
        </w:rPr>
        <w:t>(1)</w:t>
      </w:r>
      <w:r>
        <w:rPr>
          <w:color w:val="000000"/>
        </w:rPr>
        <w:t xml:space="preserve">  </w:t>
      </w:r>
      <w:r>
        <w:rPr>
          <w:b/>
          <w:color w:val="000000"/>
        </w:rPr>
        <w:t xml:space="preserve"> </w:t>
      </w:r>
      <w:r>
        <w:rPr>
          <w:rFonts w:eastAsia="Times New Roman"/>
          <w:color w:val="000000"/>
          <w:lang w:eastAsia="tr-TR"/>
        </w:rPr>
        <w:t>Muhasebe Birimine gelen e</w:t>
      </w:r>
      <w:r w:rsidRPr="00D728EB">
        <w:rPr>
          <w:rFonts w:eastAsia="Times New Roman"/>
          <w:color w:val="000000"/>
          <w:lang w:eastAsia="tr-TR"/>
        </w:rPr>
        <w:t xml:space="preserve">vrakın </w:t>
      </w:r>
      <w:r>
        <w:rPr>
          <w:rFonts w:eastAsia="Times New Roman"/>
          <w:color w:val="000000"/>
          <w:lang w:eastAsia="tr-TR"/>
        </w:rPr>
        <w:t>d</w:t>
      </w:r>
      <w:r w:rsidRPr="00AA752D">
        <w:rPr>
          <w:rFonts w:eastAsia="Times New Roman"/>
          <w:color w:val="000000"/>
          <w:lang w:eastAsia="tr-TR"/>
        </w:rPr>
        <w:t>eğerlendirilmesi</w:t>
      </w:r>
      <w:r>
        <w:rPr>
          <w:rFonts w:eastAsia="Times New Roman"/>
          <w:color w:val="000000"/>
          <w:lang w:eastAsia="tr-TR"/>
        </w:rPr>
        <w:t xml:space="preserve"> yapılır.</w:t>
      </w:r>
    </w:p>
    <w:p w:rsidR="00023323" w:rsidRDefault="00023323" w:rsidP="00023323">
      <w:pPr>
        <w:pStyle w:val="Style4"/>
        <w:widowControl/>
        <w:tabs>
          <w:tab w:val="left" w:pos="3345"/>
        </w:tabs>
        <w:spacing w:before="120" w:after="120" w:line="240" w:lineRule="auto"/>
        <w:jc w:val="both"/>
        <w:rPr>
          <w:rFonts w:eastAsia="Times New Roman"/>
          <w:color w:val="000000"/>
          <w:lang w:eastAsia="tr-TR"/>
        </w:rPr>
      </w:pPr>
      <w:r>
        <w:rPr>
          <w:rFonts w:eastAsia="Times New Roman"/>
          <w:color w:val="000000"/>
          <w:lang w:eastAsia="tr-TR"/>
        </w:rPr>
        <w:t>(2) Ödeme Emri Belgesi (ÖEB) teslim t</w:t>
      </w:r>
      <w:r w:rsidRPr="00D728EB">
        <w:rPr>
          <w:rFonts w:eastAsia="Times New Roman"/>
          <w:color w:val="000000"/>
          <w:lang w:eastAsia="tr-TR"/>
        </w:rPr>
        <w:t>utanağı</w:t>
      </w:r>
      <w:r>
        <w:rPr>
          <w:rFonts w:eastAsia="Times New Roman"/>
          <w:color w:val="000000"/>
          <w:lang w:eastAsia="tr-TR"/>
        </w:rPr>
        <w:t>yla alınır.</w:t>
      </w:r>
    </w:p>
    <w:p w:rsidR="00023323" w:rsidRDefault="00023323" w:rsidP="00023323">
      <w:pPr>
        <w:pStyle w:val="Style4"/>
        <w:widowControl/>
        <w:tabs>
          <w:tab w:val="left" w:pos="3345"/>
        </w:tabs>
        <w:spacing w:before="120" w:after="120" w:line="240" w:lineRule="auto"/>
        <w:jc w:val="both"/>
        <w:rPr>
          <w:rFonts w:eastAsia="Times New Roman"/>
          <w:color w:val="000000"/>
          <w:lang w:eastAsia="tr-TR"/>
        </w:rPr>
      </w:pPr>
      <w:r>
        <w:rPr>
          <w:rFonts w:eastAsia="Times New Roman"/>
          <w:color w:val="000000"/>
          <w:lang w:eastAsia="tr-TR"/>
        </w:rPr>
        <w:t>(3) Ödeme Emri Belgesi (ÖEB) görevlilerce k</w:t>
      </w:r>
      <w:r w:rsidRPr="00D728EB">
        <w:rPr>
          <w:rFonts w:eastAsia="Times New Roman"/>
          <w:color w:val="000000"/>
          <w:lang w:eastAsia="tr-TR"/>
        </w:rPr>
        <w:t xml:space="preserve">ontrol </w:t>
      </w:r>
      <w:r>
        <w:rPr>
          <w:rFonts w:eastAsia="Times New Roman"/>
          <w:color w:val="000000"/>
          <w:lang w:eastAsia="tr-TR"/>
        </w:rPr>
        <w:t>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(4) </w:t>
      </w:r>
      <w:r w:rsidRPr="00663D2B">
        <w:rPr>
          <w:rFonts w:eastAsia="Times New Roman"/>
          <w:color w:val="000000"/>
          <w:lang w:eastAsia="tr-TR"/>
        </w:rPr>
        <w:t xml:space="preserve">Ön Ödeme Mahsubuyla </w:t>
      </w:r>
      <w:r>
        <w:rPr>
          <w:rFonts w:eastAsia="Times New Roman"/>
          <w:color w:val="000000"/>
          <w:lang w:eastAsia="tr-TR"/>
        </w:rPr>
        <w:t>ilgili e</w:t>
      </w:r>
      <w:r w:rsidRPr="00663D2B">
        <w:rPr>
          <w:rFonts w:eastAsia="Times New Roman"/>
          <w:color w:val="000000"/>
          <w:lang w:eastAsia="tr-TR"/>
        </w:rPr>
        <w:t>vrakı</w:t>
      </w:r>
      <w:r>
        <w:rPr>
          <w:rFonts w:eastAsia="Times New Roman"/>
          <w:color w:val="000000"/>
          <w:lang w:eastAsia="tr-TR"/>
        </w:rPr>
        <w:t>n  s</w:t>
      </w:r>
      <w:r w:rsidRPr="00663D2B">
        <w:rPr>
          <w:rFonts w:eastAsia="Times New Roman"/>
          <w:color w:val="000000"/>
          <w:lang w:eastAsia="tr-TR"/>
        </w:rPr>
        <w:t>ü</w:t>
      </w:r>
      <w:r>
        <w:rPr>
          <w:rFonts w:eastAsia="Times New Roman"/>
          <w:color w:val="000000"/>
          <w:lang w:eastAsia="tr-TR"/>
        </w:rPr>
        <w:t>resinde y</w:t>
      </w:r>
      <w:r w:rsidRPr="00663D2B">
        <w:rPr>
          <w:rFonts w:eastAsia="Times New Roman"/>
          <w:color w:val="000000"/>
          <w:lang w:eastAsia="tr-TR"/>
        </w:rPr>
        <w:t xml:space="preserve">apılıp </w:t>
      </w:r>
      <w:r>
        <w:rPr>
          <w:rFonts w:eastAsia="Times New Roman"/>
          <w:color w:val="000000"/>
          <w:lang w:eastAsia="tr-TR"/>
        </w:rPr>
        <w:t>y</w:t>
      </w:r>
      <w:r w:rsidRPr="00663D2B">
        <w:rPr>
          <w:rFonts w:eastAsia="Times New Roman"/>
          <w:color w:val="000000"/>
          <w:lang w:eastAsia="tr-TR"/>
        </w:rPr>
        <w:t>apılmadığı</w:t>
      </w:r>
      <w:r>
        <w:rPr>
          <w:rFonts w:eastAsia="Times New Roman"/>
          <w:color w:val="000000"/>
          <w:lang w:eastAsia="tr-TR"/>
        </w:rPr>
        <w:t xml:space="preserve"> k</w:t>
      </w:r>
      <w:r w:rsidRPr="00663D2B">
        <w:rPr>
          <w:rFonts w:eastAsia="Times New Roman"/>
          <w:color w:val="000000"/>
          <w:lang w:eastAsia="tr-TR"/>
        </w:rPr>
        <w:t xml:space="preserve">ontrol </w:t>
      </w:r>
      <w:r>
        <w:rPr>
          <w:rFonts w:eastAsia="Times New Roman"/>
          <w:color w:val="000000"/>
          <w:lang w:eastAsia="tr-TR"/>
        </w:rPr>
        <w:t>edilir.</w:t>
      </w:r>
    </w:p>
    <w:p w:rsidR="00023323" w:rsidRDefault="00023323" w:rsidP="00023323">
      <w:pPr>
        <w:pStyle w:val="Style4"/>
        <w:widowControl/>
        <w:tabs>
          <w:tab w:val="left" w:pos="3345"/>
        </w:tabs>
        <w:spacing w:before="120" w:after="120" w:line="240" w:lineRule="auto"/>
        <w:jc w:val="both"/>
        <w:rPr>
          <w:rFonts w:eastAsia="Times New Roman"/>
          <w:color w:val="000000"/>
          <w:lang w:eastAsia="tr-TR"/>
        </w:rPr>
      </w:pPr>
      <w:r>
        <w:rPr>
          <w:rFonts w:eastAsia="Times New Roman"/>
          <w:color w:val="000000"/>
          <w:lang w:eastAsia="tr-TR"/>
        </w:rPr>
        <w:t xml:space="preserve">(5) </w:t>
      </w:r>
      <w:r w:rsidRPr="00D728EB">
        <w:rPr>
          <w:rFonts w:eastAsia="Times New Roman"/>
          <w:color w:val="000000"/>
          <w:lang w:eastAsia="tr-TR"/>
        </w:rPr>
        <w:t>ÖEB</w:t>
      </w:r>
      <w:r>
        <w:rPr>
          <w:rFonts w:eastAsia="Times New Roman"/>
          <w:color w:val="000000"/>
          <w:lang w:eastAsia="tr-TR"/>
        </w:rPr>
        <w:t xml:space="preserve"> hatalı ise</w:t>
      </w:r>
      <w:r w:rsidRPr="00D728EB">
        <w:rPr>
          <w:rFonts w:eastAsia="Times New Roman"/>
          <w:color w:val="000000"/>
          <w:lang w:eastAsia="tr-TR"/>
        </w:rPr>
        <w:t xml:space="preserve"> Tutanakla </w:t>
      </w:r>
      <w:r>
        <w:rPr>
          <w:rFonts w:eastAsia="Times New Roman"/>
          <w:color w:val="000000"/>
          <w:lang w:eastAsia="tr-TR"/>
        </w:rPr>
        <w:t>i</w:t>
      </w:r>
      <w:r w:rsidRPr="00D728EB">
        <w:rPr>
          <w:rFonts w:eastAsia="Times New Roman"/>
          <w:color w:val="000000"/>
          <w:lang w:eastAsia="tr-TR"/>
        </w:rPr>
        <w:t xml:space="preserve">ade </w:t>
      </w:r>
      <w:r>
        <w:rPr>
          <w:rFonts w:eastAsia="Times New Roman"/>
          <w:color w:val="000000"/>
          <w:lang w:eastAsia="tr-TR"/>
        </w:rPr>
        <w:t>edilir.</w:t>
      </w:r>
    </w:p>
    <w:p w:rsidR="00023323" w:rsidRDefault="00023323" w:rsidP="00023323">
      <w:pPr>
        <w:pStyle w:val="Style4"/>
        <w:widowControl/>
        <w:tabs>
          <w:tab w:val="left" w:pos="3345"/>
        </w:tabs>
        <w:spacing w:before="120" w:after="120" w:line="240" w:lineRule="auto"/>
        <w:rPr>
          <w:rFonts w:eastAsia="Times New Roman"/>
          <w:color w:val="000000"/>
          <w:lang w:eastAsia="tr-TR"/>
        </w:rPr>
      </w:pPr>
      <w:r>
        <w:rPr>
          <w:rFonts w:eastAsia="Times New Roman"/>
          <w:color w:val="000000"/>
          <w:lang w:eastAsia="tr-TR"/>
        </w:rPr>
        <w:t xml:space="preserve">(6) Uygun olan </w:t>
      </w:r>
      <w:r w:rsidRPr="00D728EB">
        <w:rPr>
          <w:rFonts w:eastAsia="Times New Roman"/>
          <w:color w:val="000000"/>
          <w:lang w:eastAsia="tr-TR"/>
        </w:rPr>
        <w:t xml:space="preserve">ÖEB'ye İşlem Numarası </w:t>
      </w:r>
      <w:r>
        <w:rPr>
          <w:rFonts w:eastAsia="Times New Roman"/>
          <w:color w:val="000000"/>
          <w:lang w:eastAsia="tr-TR"/>
        </w:rPr>
        <w:t>alınır.</w:t>
      </w:r>
    </w:p>
    <w:p w:rsidR="00023323" w:rsidRDefault="00023323" w:rsidP="00023323">
      <w:pPr>
        <w:pStyle w:val="Style4"/>
        <w:widowControl/>
        <w:tabs>
          <w:tab w:val="left" w:pos="3345"/>
        </w:tabs>
        <w:spacing w:before="120" w:after="120" w:line="240" w:lineRule="auto"/>
        <w:rPr>
          <w:b/>
          <w:color w:val="000000"/>
        </w:rPr>
      </w:pPr>
      <w:r>
        <w:rPr>
          <w:rFonts w:eastAsia="Times New Roman"/>
          <w:color w:val="000000"/>
          <w:lang w:eastAsia="tr-TR"/>
        </w:rPr>
        <w:t xml:space="preserve">(7) </w:t>
      </w:r>
      <w:r w:rsidRPr="00D728EB">
        <w:rPr>
          <w:rFonts w:eastAsia="Times New Roman"/>
          <w:color w:val="000000"/>
          <w:lang w:eastAsia="tr-TR"/>
        </w:rPr>
        <w:t xml:space="preserve">ÖEB'ye Onay Numarası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color w:val="000000"/>
        </w:rPr>
        <w:lastRenderedPageBreak/>
        <w:t>(8</w:t>
      </w:r>
      <w:r w:rsidRPr="008D61AC">
        <w:rPr>
          <w:color w:val="000000"/>
        </w:rPr>
        <w:t>)</w:t>
      </w:r>
      <w:r>
        <w:rPr>
          <w:b/>
          <w:color w:val="000000"/>
        </w:rPr>
        <w:t xml:space="preserve"> </w:t>
      </w:r>
      <w:r w:rsidRPr="00663D2B">
        <w:rPr>
          <w:rFonts w:eastAsia="Times New Roman"/>
          <w:color w:val="000000"/>
          <w:lang w:eastAsia="tr-TR"/>
        </w:rPr>
        <w:t xml:space="preserve">Süresinde </w:t>
      </w:r>
      <w:r>
        <w:rPr>
          <w:rFonts w:eastAsia="Times New Roman"/>
          <w:color w:val="000000"/>
          <w:lang w:eastAsia="tr-TR"/>
        </w:rPr>
        <w:t>yapılan ön ödeme mahsubunda kullanılmayan ön ödeme a</w:t>
      </w:r>
      <w:r w:rsidRPr="00663D2B">
        <w:rPr>
          <w:rFonts w:eastAsia="Times New Roman"/>
          <w:color w:val="000000"/>
          <w:lang w:eastAsia="tr-TR"/>
        </w:rPr>
        <w:t>rtığı</w:t>
      </w:r>
      <w:r>
        <w:rPr>
          <w:rFonts w:eastAsia="Times New Roman"/>
          <w:color w:val="000000"/>
          <w:lang w:eastAsia="tr-TR"/>
        </w:rPr>
        <w:t xml:space="preserve"> olup o</w:t>
      </w:r>
      <w:r w:rsidRPr="00663D2B">
        <w:rPr>
          <w:rFonts w:eastAsia="Times New Roman"/>
          <w:color w:val="000000"/>
          <w:lang w:eastAsia="tr-TR"/>
        </w:rPr>
        <w:t xml:space="preserve">lmadığının </w:t>
      </w:r>
      <w:r>
        <w:rPr>
          <w:rFonts w:eastAsia="Times New Roman"/>
          <w:color w:val="000000"/>
          <w:lang w:eastAsia="tr-TR"/>
        </w:rPr>
        <w:t>d</w:t>
      </w:r>
      <w:r w:rsidRPr="00AA752D">
        <w:rPr>
          <w:rFonts w:eastAsia="Times New Roman"/>
          <w:color w:val="000000"/>
          <w:lang w:eastAsia="tr-TR"/>
        </w:rPr>
        <w:t>eğerlendirilmesi</w:t>
      </w:r>
      <w:r>
        <w:rPr>
          <w:rFonts w:eastAsia="Times New Roman"/>
          <w:color w:val="000000"/>
          <w:lang w:eastAsia="tr-TR"/>
        </w:rPr>
        <w:t xml:space="preserve"> yapılır.</w:t>
      </w:r>
    </w:p>
    <w:p w:rsidR="00023323" w:rsidRDefault="00023323" w:rsidP="00023323">
      <w:pPr>
        <w:pStyle w:val="Style4"/>
        <w:widowControl/>
        <w:tabs>
          <w:tab w:val="left" w:pos="4035"/>
        </w:tabs>
        <w:spacing w:before="120" w:after="120" w:line="240" w:lineRule="auto"/>
        <w:rPr>
          <w:b/>
          <w:color w:val="000000"/>
        </w:rPr>
      </w:pPr>
      <w:r>
        <w:rPr>
          <w:rFonts w:eastAsia="Times New Roman"/>
          <w:color w:val="000000"/>
          <w:lang w:eastAsia="tr-TR"/>
        </w:rPr>
        <w:t xml:space="preserve">(9) Verilen ön ödeme artığı var ise bununla </w:t>
      </w:r>
      <w:r w:rsidRPr="00663D2B">
        <w:rPr>
          <w:rFonts w:eastAsia="Times New Roman"/>
          <w:color w:val="000000"/>
          <w:lang w:eastAsia="tr-TR"/>
        </w:rPr>
        <w:t xml:space="preserve"> </w:t>
      </w:r>
      <w:r>
        <w:rPr>
          <w:rFonts w:eastAsia="Times New Roman"/>
          <w:color w:val="000000"/>
          <w:lang w:eastAsia="tr-TR"/>
        </w:rPr>
        <w:t>i</w:t>
      </w:r>
      <w:r w:rsidRPr="00663D2B">
        <w:rPr>
          <w:rFonts w:eastAsia="Times New Roman"/>
          <w:color w:val="000000"/>
          <w:lang w:eastAsia="tr-TR"/>
        </w:rPr>
        <w:t xml:space="preserve">lgili MİF </w:t>
      </w:r>
      <w:r>
        <w:rPr>
          <w:rFonts w:eastAsia="Times New Roman"/>
          <w:color w:val="000000"/>
          <w:lang w:eastAsia="tr-TR"/>
        </w:rPr>
        <w:t>düzenlenir.</w:t>
      </w:r>
      <w:r>
        <w:rPr>
          <w:b/>
          <w:color w:val="000000"/>
        </w:rPr>
        <w:tab/>
      </w:r>
    </w:p>
    <w:p w:rsidR="00023323" w:rsidRDefault="00023323" w:rsidP="00023323">
      <w:pPr>
        <w:pStyle w:val="Style4"/>
        <w:widowControl/>
        <w:tabs>
          <w:tab w:val="left" w:pos="4035"/>
        </w:tabs>
        <w:spacing w:before="120" w:after="120" w:line="240" w:lineRule="auto"/>
        <w:rPr>
          <w:b/>
          <w:color w:val="000000"/>
        </w:rPr>
      </w:pPr>
    </w:p>
    <w:p w:rsidR="00023323" w:rsidRPr="00511DAF" w:rsidRDefault="00023323" w:rsidP="00023323">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ÜÇÜNCÜ</w:t>
      </w:r>
      <w:r w:rsidRPr="00511DAF">
        <w:rPr>
          <w:rFonts w:ascii="Times New Roman" w:hAnsi="Times New Roman" w:cs="Times New Roman"/>
          <w:b/>
          <w:bCs/>
          <w:i/>
          <w:color w:val="000000"/>
        </w:rPr>
        <w:t xml:space="preserve"> BÖLÜM</w:t>
      </w:r>
    </w:p>
    <w:p w:rsidR="00023323" w:rsidRPr="00511DAF"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      Ön  Ödeme</w:t>
      </w:r>
      <w:r w:rsidRPr="00511DAF">
        <w:rPr>
          <w:rFonts w:ascii="Times New Roman" w:hAnsi="Times New Roman" w:cs="Times New Roman"/>
          <w:b/>
          <w:bCs/>
          <w:i/>
          <w:color w:val="000000"/>
        </w:rPr>
        <w:t xml:space="preserve"> 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Ön  Ödeme Tahakkuk  İşlemleri</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BF0501">
        <w:rPr>
          <w:b/>
          <w:color w:val="000000"/>
        </w:rPr>
        <w:t xml:space="preserve">Madde </w:t>
      </w:r>
      <w:r w:rsidR="00E65C27">
        <w:rPr>
          <w:b/>
          <w:color w:val="000000"/>
        </w:rPr>
        <w:t>40</w:t>
      </w:r>
      <w:r>
        <w:rPr>
          <w:b/>
          <w:color w:val="000000"/>
        </w:rPr>
        <w:t xml:space="preserve"> </w:t>
      </w:r>
      <w:r w:rsidRPr="00EF0B58">
        <w:rPr>
          <w:b/>
          <w:color w:val="000000"/>
        </w:rPr>
        <w:t xml:space="preserve"> </w:t>
      </w:r>
      <w:r>
        <w:rPr>
          <w:b/>
          <w:color w:val="000000"/>
        </w:rPr>
        <w:t xml:space="preserve">–  </w:t>
      </w:r>
      <w:r w:rsidRPr="00A1626E">
        <w:rPr>
          <w:color w:val="000000"/>
        </w:rPr>
        <w:t>(1)</w:t>
      </w:r>
      <w:r>
        <w:rPr>
          <w:color w:val="000000"/>
        </w:rPr>
        <w:t xml:space="preserve">  </w:t>
      </w:r>
      <w:r>
        <w:rPr>
          <w:b/>
          <w:color w:val="000000"/>
        </w:rPr>
        <w:t xml:space="preserve"> </w:t>
      </w:r>
      <w:r>
        <w:rPr>
          <w:rFonts w:eastAsia="Times New Roman"/>
          <w:color w:val="000000"/>
          <w:lang w:eastAsia="tr-TR"/>
        </w:rPr>
        <w:t>Ön Ödemeyle ilgili olarak gelen e</w:t>
      </w:r>
      <w:r w:rsidRPr="00663D2B">
        <w:rPr>
          <w:rFonts w:eastAsia="Times New Roman"/>
          <w:color w:val="000000"/>
          <w:lang w:eastAsia="tr-TR"/>
        </w:rPr>
        <w:t xml:space="preserve">vrakın </w:t>
      </w:r>
      <w:r>
        <w:rPr>
          <w:rFonts w:eastAsia="Times New Roman"/>
          <w:color w:val="000000"/>
          <w:lang w:eastAsia="tr-TR"/>
        </w:rPr>
        <w:t>d</w:t>
      </w:r>
      <w:r w:rsidRPr="00AA752D">
        <w:rPr>
          <w:rFonts w:eastAsia="Times New Roman"/>
          <w:color w:val="000000"/>
          <w:lang w:eastAsia="tr-TR"/>
        </w:rPr>
        <w:t>eğerlendirilmesi</w:t>
      </w:r>
      <w:r>
        <w:rPr>
          <w:rFonts w:eastAsia="Times New Roman"/>
          <w:color w:val="000000"/>
          <w:lang w:eastAsia="tr-TR"/>
        </w:rPr>
        <w:t xml:space="preserve"> yapılır.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(2) </w:t>
      </w:r>
      <w:r w:rsidRPr="00663D2B">
        <w:rPr>
          <w:rFonts w:eastAsia="Times New Roman"/>
          <w:color w:val="000000"/>
          <w:lang w:eastAsia="tr-TR"/>
        </w:rPr>
        <w:t>Muhasebe İş</w:t>
      </w:r>
      <w:r>
        <w:rPr>
          <w:rFonts w:eastAsia="Times New Roman"/>
          <w:color w:val="000000"/>
          <w:lang w:eastAsia="tr-TR"/>
        </w:rPr>
        <w:t>lem Fişi (MİF) görevlilerce kontrol 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(3)Hatalı ise  MİF tutanakla i</w:t>
      </w:r>
      <w:r w:rsidRPr="00663D2B">
        <w:rPr>
          <w:rFonts w:eastAsia="Times New Roman"/>
          <w:color w:val="000000"/>
          <w:lang w:eastAsia="tr-TR"/>
        </w:rPr>
        <w:t xml:space="preserve">ade </w:t>
      </w:r>
      <w:r>
        <w:rPr>
          <w:rFonts w:eastAsia="Times New Roman"/>
          <w:color w:val="000000"/>
          <w:lang w:eastAsia="tr-TR"/>
        </w:rPr>
        <w:t>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(4)Uygun olan  </w:t>
      </w:r>
      <w:r w:rsidRPr="00663D2B">
        <w:rPr>
          <w:rFonts w:eastAsia="Times New Roman"/>
          <w:color w:val="000000"/>
          <w:lang w:eastAsia="tr-TR"/>
        </w:rPr>
        <w:t xml:space="preserve">MİF'e </w:t>
      </w:r>
      <w:r w:rsidRPr="00D728EB">
        <w:rPr>
          <w:rFonts w:eastAsia="Times New Roman"/>
          <w:color w:val="000000"/>
          <w:lang w:eastAsia="tr-TR"/>
        </w:rPr>
        <w:t xml:space="preserve">İşlem Numarası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(5) </w:t>
      </w:r>
      <w:r w:rsidRPr="00663D2B">
        <w:rPr>
          <w:rFonts w:eastAsia="Times New Roman"/>
          <w:color w:val="000000"/>
          <w:lang w:eastAsia="tr-TR"/>
        </w:rPr>
        <w:t xml:space="preserve">MİF'e </w:t>
      </w:r>
      <w:r w:rsidRPr="00D728EB">
        <w:rPr>
          <w:rFonts w:eastAsia="Times New Roman"/>
          <w:color w:val="000000"/>
          <w:lang w:eastAsia="tr-TR"/>
        </w:rPr>
        <w:t xml:space="preserve">Onay Numarası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DÖRDÜNCÜ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Bütçe Gelirlerinden Red ve İadeler</w:t>
      </w:r>
      <w:r w:rsidRPr="00511DAF">
        <w:rPr>
          <w:rFonts w:ascii="Times New Roman" w:hAnsi="Times New Roman" w:cs="Times New Roman"/>
          <w:b/>
          <w:bCs/>
          <w:i/>
          <w:color w:val="000000"/>
        </w:rPr>
        <w:t xml:space="preserve"> 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Bütçe Gelirlerinden Red ve İadeler İşlemleri</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BF0501">
        <w:rPr>
          <w:b/>
          <w:color w:val="000000"/>
        </w:rPr>
        <w:t xml:space="preserve">Madde </w:t>
      </w:r>
      <w:r w:rsidR="00E65C27">
        <w:rPr>
          <w:b/>
          <w:color w:val="000000"/>
        </w:rPr>
        <w:t>41</w:t>
      </w:r>
      <w:r>
        <w:rPr>
          <w:b/>
          <w:color w:val="000000"/>
        </w:rPr>
        <w:t xml:space="preserve"> </w:t>
      </w:r>
      <w:r w:rsidRPr="00EF0B58">
        <w:rPr>
          <w:b/>
          <w:color w:val="000000"/>
        </w:rPr>
        <w:t xml:space="preserve"> </w:t>
      </w:r>
      <w:r>
        <w:rPr>
          <w:b/>
          <w:color w:val="000000"/>
        </w:rPr>
        <w:t xml:space="preserve">–  </w:t>
      </w:r>
      <w:r w:rsidRPr="00A1626E">
        <w:rPr>
          <w:color w:val="000000"/>
        </w:rPr>
        <w:t>(1)</w:t>
      </w:r>
      <w:r>
        <w:rPr>
          <w:color w:val="000000"/>
        </w:rPr>
        <w:t xml:space="preserve">  İlgili kurum veya mahkemeden gelen e</w:t>
      </w:r>
      <w:r>
        <w:rPr>
          <w:rFonts w:eastAsia="Times New Roman"/>
          <w:color w:val="000000"/>
          <w:lang w:eastAsia="tr-TR"/>
        </w:rPr>
        <w:t>vrak ekleriyle birlikte kontrol 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(2) Evrak hatalı ise </w:t>
      </w:r>
      <w:r w:rsidRPr="00204A43">
        <w:rPr>
          <w:rFonts w:eastAsia="Times New Roman"/>
          <w:color w:val="000000"/>
          <w:lang w:eastAsia="tr-TR"/>
        </w:rPr>
        <w:t xml:space="preserve"> </w:t>
      </w:r>
      <w:r>
        <w:rPr>
          <w:rFonts w:eastAsia="Times New Roman"/>
          <w:color w:val="000000"/>
          <w:lang w:eastAsia="tr-TR"/>
        </w:rPr>
        <w:t>iade 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(3) </w:t>
      </w:r>
      <w:r w:rsidRPr="00204A43">
        <w:rPr>
          <w:rFonts w:eastAsia="Times New Roman"/>
          <w:color w:val="000000"/>
          <w:lang w:eastAsia="tr-TR"/>
        </w:rPr>
        <w:t>Düzeltme ve</w:t>
      </w:r>
      <w:r>
        <w:rPr>
          <w:rFonts w:eastAsia="Times New Roman"/>
          <w:color w:val="000000"/>
          <w:lang w:eastAsia="tr-TR"/>
        </w:rPr>
        <w:t xml:space="preserve"> </w:t>
      </w:r>
      <w:r w:rsidRPr="00204A43">
        <w:rPr>
          <w:rFonts w:eastAsia="Times New Roman"/>
          <w:color w:val="000000"/>
          <w:lang w:eastAsia="tr-TR"/>
        </w:rPr>
        <w:t xml:space="preserve"> </w:t>
      </w:r>
      <w:r>
        <w:rPr>
          <w:rFonts w:eastAsia="Times New Roman"/>
          <w:color w:val="000000"/>
          <w:lang w:eastAsia="tr-TR"/>
        </w:rPr>
        <w:t>iade belgesinin d</w:t>
      </w:r>
      <w:r w:rsidRPr="00204A43">
        <w:rPr>
          <w:rFonts w:eastAsia="Times New Roman"/>
          <w:color w:val="000000"/>
          <w:lang w:eastAsia="tr-TR"/>
        </w:rPr>
        <w:t>ü</w:t>
      </w:r>
      <w:r>
        <w:rPr>
          <w:rFonts w:eastAsia="Times New Roman"/>
          <w:color w:val="000000"/>
          <w:lang w:eastAsia="tr-TR"/>
        </w:rPr>
        <w:t>zenlenerek y</w:t>
      </w:r>
      <w:r w:rsidRPr="00204A43">
        <w:rPr>
          <w:rFonts w:eastAsia="Times New Roman"/>
          <w:color w:val="000000"/>
          <w:lang w:eastAsia="tr-TR"/>
        </w:rPr>
        <w:t xml:space="preserve">etkililerce </w:t>
      </w:r>
      <w:r>
        <w:rPr>
          <w:rFonts w:eastAsia="Times New Roman"/>
          <w:color w:val="000000"/>
          <w:lang w:eastAsia="tr-TR"/>
        </w:rPr>
        <w:t>imzalanır.</w:t>
      </w:r>
    </w:p>
    <w:p w:rsidR="00023323" w:rsidRDefault="00023323" w:rsidP="00023323">
      <w:pPr>
        <w:pStyle w:val="Style4"/>
        <w:widowControl/>
        <w:tabs>
          <w:tab w:val="left" w:pos="4035"/>
        </w:tabs>
        <w:spacing w:before="120" w:after="120" w:line="240" w:lineRule="auto"/>
        <w:jc w:val="both"/>
        <w:rPr>
          <w:b/>
          <w:color w:val="000000"/>
        </w:rPr>
      </w:pPr>
      <w:r>
        <w:rPr>
          <w:rFonts w:eastAsia="Times New Roman"/>
          <w:color w:val="000000"/>
          <w:lang w:eastAsia="tr-TR"/>
        </w:rPr>
        <w:t xml:space="preserve">(4) </w:t>
      </w:r>
      <w:r w:rsidRPr="00204A43">
        <w:rPr>
          <w:rFonts w:eastAsia="Times New Roman"/>
          <w:color w:val="000000"/>
          <w:lang w:eastAsia="tr-TR"/>
        </w:rPr>
        <w:t xml:space="preserve">Ret ve İadeyle </w:t>
      </w:r>
      <w:r>
        <w:rPr>
          <w:rFonts w:eastAsia="Times New Roman"/>
          <w:color w:val="000000"/>
          <w:lang w:eastAsia="tr-TR"/>
        </w:rPr>
        <w:t>i</w:t>
      </w:r>
      <w:r w:rsidRPr="00204A43">
        <w:rPr>
          <w:rFonts w:eastAsia="Times New Roman"/>
          <w:color w:val="000000"/>
          <w:lang w:eastAsia="tr-TR"/>
        </w:rPr>
        <w:t>lgili Mİ</w:t>
      </w:r>
      <w:r>
        <w:rPr>
          <w:rFonts w:eastAsia="Times New Roman"/>
          <w:color w:val="000000"/>
          <w:lang w:eastAsia="tr-TR"/>
        </w:rPr>
        <w:t>F  düzenlenir.</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w:t>
      </w: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BEŞİNCİ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Ödenek</w:t>
      </w:r>
      <w:r w:rsidRPr="00511DAF">
        <w:rPr>
          <w:rFonts w:ascii="Times New Roman" w:hAnsi="Times New Roman" w:cs="Times New Roman"/>
          <w:b/>
          <w:bCs/>
          <w:i/>
          <w:color w:val="000000"/>
        </w:rPr>
        <w:t xml:space="preserve"> 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Ödenek  İşlemleri</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BF0501">
        <w:rPr>
          <w:b/>
          <w:color w:val="000000"/>
        </w:rPr>
        <w:t xml:space="preserve">Madde </w:t>
      </w:r>
      <w:r w:rsidR="00E65C27">
        <w:rPr>
          <w:b/>
          <w:color w:val="000000"/>
        </w:rPr>
        <w:t>42</w:t>
      </w:r>
      <w:r w:rsidRPr="00EF0B58">
        <w:rPr>
          <w:b/>
          <w:color w:val="000000"/>
        </w:rPr>
        <w:t xml:space="preserve"> </w:t>
      </w:r>
      <w:r>
        <w:rPr>
          <w:b/>
          <w:color w:val="000000"/>
        </w:rPr>
        <w:t xml:space="preserve">–  </w:t>
      </w:r>
      <w:r w:rsidRPr="00A1626E">
        <w:rPr>
          <w:color w:val="000000"/>
        </w:rPr>
        <w:t>(1)</w:t>
      </w:r>
      <w:r>
        <w:rPr>
          <w:color w:val="000000"/>
        </w:rPr>
        <w:t xml:space="preserve"> </w:t>
      </w:r>
      <w:r w:rsidRPr="00533270">
        <w:rPr>
          <w:rFonts w:eastAsia="Times New Roman"/>
          <w:color w:val="000000"/>
          <w:lang w:eastAsia="tr-TR"/>
        </w:rPr>
        <w:t xml:space="preserve">Strateji Geliştirme Başkanlığı (SGB) Sisteminden </w:t>
      </w:r>
      <w:r>
        <w:rPr>
          <w:rFonts w:eastAsia="Times New Roman"/>
          <w:color w:val="000000"/>
          <w:lang w:eastAsia="tr-TR"/>
        </w:rPr>
        <w:t>i</w:t>
      </w:r>
      <w:r w:rsidRPr="00533270">
        <w:rPr>
          <w:rFonts w:eastAsia="Times New Roman"/>
          <w:color w:val="000000"/>
          <w:lang w:eastAsia="tr-TR"/>
        </w:rPr>
        <w:t>htiyaç</w:t>
      </w:r>
      <w:r>
        <w:rPr>
          <w:rFonts w:eastAsia="Times New Roman"/>
          <w:color w:val="000000"/>
          <w:lang w:eastAsia="tr-TR"/>
        </w:rPr>
        <w:t xml:space="preserve"> d</w:t>
      </w:r>
      <w:r w:rsidRPr="00533270">
        <w:rPr>
          <w:rFonts w:eastAsia="Times New Roman"/>
          <w:color w:val="000000"/>
          <w:lang w:eastAsia="tr-TR"/>
        </w:rPr>
        <w:t xml:space="preserve">uyulan </w:t>
      </w:r>
      <w:r>
        <w:rPr>
          <w:rFonts w:eastAsia="Times New Roman"/>
          <w:color w:val="000000"/>
          <w:lang w:eastAsia="tr-TR"/>
        </w:rPr>
        <w:t>ö</w:t>
      </w:r>
      <w:r w:rsidRPr="00533270">
        <w:rPr>
          <w:rFonts w:eastAsia="Times New Roman"/>
          <w:color w:val="000000"/>
          <w:lang w:eastAsia="tr-TR"/>
        </w:rPr>
        <w:t>dene</w:t>
      </w:r>
      <w:r>
        <w:rPr>
          <w:rFonts w:eastAsia="Times New Roman"/>
          <w:color w:val="000000"/>
          <w:lang w:eastAsia="tr-TR"/>
        </w:rPr>
        <w:t>k t</w:t>
      </w:r>
      <w:r w:rsidRPr="00533270">
        <w:rPr>
          <w:rFonts w:eastAsia="Times New Roman"/>
          <w:color w:val="000000"/>
          <w:lang w:eastAsia="tr-TR"/>
        </w:rPr>
        <w:t xml:space="preserve">alep </w:t>
      </w:r>
      <w:r>
        <w:rPr>
          <w:rFonts w:eastAsia="Times New Roman"/>
          <w:color w:val="000000"/>
          <w:lang w:eastAsia="tr-TR"/>
        </w:rPr>
        <w:t>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(2) Talep edilen ö</w:t>
      </w:r>
      <w:r w:rsidRPr="00533270">
        <w:rPr>
          <w:rFonts w:eastAsia="Times New Roman"/>
          <w:color w:val="000000"/>
          <w:lang w:eastAsia="tr-TR"/>
        </w:rPr>
        <w:t>dene</w:t>
      </w:r>
      <w:r>
        <w:rPr>
          <w:rFonts w:eastAsia="Times New Roman"/>
          <w:color w:val="000000"/>
          <w:lang w:eastAsia="tr-TR"/>
        </w:rPr>
        <w:t>k k</w:t>
      </w:r>
      <w:r w:rsidRPr="00533270">
        <w:rPr>
          <w:rFonts w:eastAsia="Times New Roman"/>
          <w:color w:val="000000"/>
          <w:lang w:eastAsia="tr-TR"/>
        </w:rPr>
        <w:t xml:space="preserve">ontrol </w:t>
      </w:r>
      <w:r>
        <w:rPr>
          <w:rFonts w:eastAsia="Times New Roman"/>
          <w:color w:val="000000"/>
          <w:lang w:eastAsia="tr-TR"/>
        </w:rPr>
        <w:t>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(3) Ödenek gönderme belgesi sistem ü</w:t>
      </w:r>
      <w:r w:rsidRPr="00533270">
        <w:rPr>
          <w:rFonts w:eastAsia="Times New Roman"/>
          <w:color w:val="000000"/>
          <w:lang w:eastAsia="tr-TR"/>
        </w:rPr>
        <w:t xml:space="preserve">zerinden </w:t>
      </w:r>
      <w:r>
        <w:rPr>
          <w:rFonts w:eastAsia="Times New Roman"/>
          <w:color w:val="000000"/>
          <w:lang w:eastAsia="tr-TR"/>
        </w:rPr>
        <w:t>muhasebeleştirilir.</w:t>
      </w:r>
    </w:p>
    <w:p w:rsidR="002E101F" w:rsidRDefault="002E101F" w:rsidP="00023323">
      <w:pPr>
        <w:pStyle w:val="Style4"/>
        <w:widowControl/>
        <w:tabs>
          <w:tab w:val="left" w:pos="4035"/>
        </w:tabs>
        <w:spacing w:before="120" w:after="120" w:line="240" w:lineRule="auto"/>
        <w:jc w:val="both"/>
        <w:rPr>
          <w:rFonts w:eastAsia="Times New Roman"/>
          <w:color w:val="000000"/>
          <w:lang w:eastAsia="tr-TR"/>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ALTINCI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Teminat Mektubu</w:t>
      </w:r>
      <w:r w:rsidRPr="00511DAF">
        <w:rPr>
          <w:rFonts w:ascii="Times New Roman" w:hAnsi="Times New Roman" w:cs="Times New Roman"/>
          <w:b/>
          <w:bCs/>
          <w:i/>
          <w:color w:val="000000"/>
        </w:rPr>
        <w:t xml:space="preserve"> 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Teminat Mektubu İşlemleri</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BF0501">
        <w:rPr>
          <w:b/>
          <w:color w:val="000000"/>
        </w:rPr>
        <w:t xml:space="preserve">Madde </w:t>
      </w:r>
      <w:r w:rsidR="00E65C27">
        <w:rPr>
          <w:b/>
          <w:color w:val="000000"/>
        </w:rPr>
        <w:t>43</w:t>
      </w:r>
      <w:r>
        <w:rPr>
          <w:b/>
          <w:color w:val="000000"/>
        </w:rPr>
        <w:t xml:space="preserve"> –  </w:t>
      </w:r>
      <w:r w:rsidRPr="00A1626E">
        <w:rPr>
          <w:color w:val="000000"/>
        </w:rPr>
        <w:t>(1)</w:t>
      </w:r>
      <w:r>
        <w:rPr>
          <w:color w:val="000000"/>
        </w:rPr>
        <w:t xml:space="preserve"> </w:t>
      </w:r>
      <w:r>
        <w:rPr>
          <w:rFonts w:eastAsia="Times New Roman"/>
          <w:color w:val="000000"/>
          <w:lang w:eastAsia="tr-TR"/>
        </w:rPr>
        <w:t>Gelen teminat mektubunun g</w:t>
      </w:r>
      <w:r w:rsidRPr="002637DA">
        <w:rPr>
          <w:rFonts w:eastAsia="Times New Roman"/>
          <w:color w:val="000000"/>
          <w:lang w:eastAsia="tr-TR"/>
        </w:rPr>
        <w:t xml:space="preserve">eçici, </w:t>
      </w:r>
      <w:r>
        <w:rPr>
          <w:rFonts w:eastAsia="Times New Roman"/>
          <w:color w:val="000000"/>
          <w:lang w:eastAsia="tr-TR"/>
        </w:rPr>
        <w:t>kesin veya ek teminat olma durumuna göre muhasebeleştirilerek veznede m</w:t>
      </w:r>
      <w:r w:rsidRPr="002637DA">
        <w:rPr>
          <w:rFonts w:eastAsia="Times New Roman"/>
          <w:color w:val="000000"/>
          <w:lang w:eastAsia="tr-TR"/>
        </w:rPr>
        <w:t xml:space="preserve">uhafaza </w:t>
      </w:r>
      <w:r>
        <w:rPr>
          <w:rFonts w:eastAsia="Times New Roman"/>
          <w:color w:val="000000"/>
          <w:lang w:eastAsia="tr-TR"/>
        </w:rPr>
        <w:t>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lastRenderedPageBreak/>
        <w:t xml:space="preserve">(2) </w:t>
      </w:r>
      <w:r w:rsidRPr="002637DA">
        <w:rPr>
          <w:rFonts w:eastAsia="Times New Roman"/>
          <w:color w:val="000000"/>
          <w:lang w:eastAsia="tr-TR"/>
        </w:rPr>
        <w:t>15 Sıra Sayılı Muhasebat Genel Müdürlüğü Tebliğ</w:t>
      </w:r>
      <w:r>
        <w:rPr>
          <w:rFonts w:eastAsia="Times New Roman"/>
          <w:color w:val="000000"/>
          <w:lang w:eastAsia="tr-TR"/>
        </w:rPr>
        <w:t>i g</w:t>
      </w:r>
      <w:r w:rsidRPr="002637DA">
        <w:rPr>
          <w:rFonts w:eastAsia="Times New Roman"/>
          <w:color w:val="000000"/>
          <w:lang w:eastAsia="tr-TR"/>
        </w:rPr>
        <w:t>ereğ</w:t>
      </w:r>
      <w:r>
        <w:rPr>
          <w:rFonts w:eastAsia="Times New Roman"/>
          <w:color w:val="000000"/>
          <w:lang w:eastAsia="tr-TR"/>
        </w:rPr>
        <w:t>i y</w:t>
      </w:r>
      <w:r w:rsidRPr="002637DA">
        <w:rPr>
          <w:rFonts w:eastAsia="Times New Roman"/>
          <w:color w:val="000000"/>
          <w:lang w:eastAsia="tr-TR"/>
        </w:rPr>
        <w:t xml:space="preserve">ılda </w:t>
      </w:r>
      <w:r>
        <w:rPr>
          <w:rFonts w:eastAsia="Times New Roman"/>
          <w:color w:val="000000"/>
          <w:lang w:eastAsia="tr-TR"/>
        </w:rPr>
        <w:t>iki kez teminat m</w:t>
      </w:r>
      <w:r w:rsidRPr="002637DA">
        <w:rPr>
          <w:rFonts w:eastAsia="Times New Roman"/>
          <w:color w:val="000000"/>
          <w:lang w:eastAsia="tr-TR"/>
        </w:rPr>
        <w:t xml:space="preserve">ektuplarıyla </w:t>
      </w:r>
      <w:r>
        <w:rPr>
          <w:rFonts w:eastAsia="Times New Roman"/>
          <w:color w:val="000000"/>
          <w:lang w:eastAsia="tr-TR"/>
        </w:rPr>
        <w:t>i</w:t>
      </w:r>
      <w:r w:rsidRPr="002637DA">
        <w:rPr>
          <w:rFonts w:eastAsia="Times New Roman"/>
          <w:color w:val="000000"/>
          <w:lang w:eastAsia="tr-TR"/>
        </w:rPr>
        <w:t xml:space="preserve">lgili </w:t>
      </w:r>
      <w:r>
        <w:rPr>
          <w:rFonts w:eastAsia="Times New Roman"/>
          <w:color w:val="000000"/>
          <w:lang w:eastAsia="tr-TR"/>
        </w:rPr>
        <w:t>i</w:t>
      </w:r>
      <w:r w:rsidRPr="002637DA">
        <w:rPr>
          <w:rFonts w:eastAsia="Times New Roman"/>
          <w:color w:val="000000"/>
          <w:lang w:eastAsia="tr-TR"/>
        </w:rPr>
        <w:t>ş</w:t>
      </w:r>
      <w:r>
        <w:rPr>
          <w:rFonts w:eastAsia="Times New Roman"/>
          <w:color w:val="000000"/>
          <w:lang w:eastAsia="tr-TR"/>
        </w:rPr>
        <w:t>in devam edip e</w:t>
      </w:r>
      <w:r w:rsidRPr="002637DA">
        <w:rPr>
          <w:rFonts w:eastAsia="Times New Roman"/>
          <w:color w:val="000000"/>
          <w:lang w:eastAsia="tr-TR"/>
        </w:rPr>
        <w:t>tmediğ</w:t>
      </w:r>
      <w:r>
        <w:rPr>
          <w:rFonts w:eastAsia="Times New Roman"/>
          <w:color w:val="000000"/>
          <w:lang w:eastAsia="tr-TR"/>
        </w:rPr>
        <w:t>inin a</w:t>
      </w:r>
      <w:r w:rsidRPr="002637DA">
        <w:rPr>
          <w:rFonts w:eastAsia="Times New Roman"/>
          <w:color w:val="000000"/>
          <w:lang w:eastAsia="tr-TR"/>
        </w:rPr>
        <w:t>raştırılması</w:t>
      </w:r>
      <w:r>
        <w:rPr>
          <w:rFonts w:eastAsia="Times New Roman"/>
          <w:color w:val="000000"/>
          <w:lang w:eastAsia="tr-TR"/>
        </w:rPr>
        <w:t xml:space="preserve"> yapılır.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(3) Anlaşmaya göre t</w:t>
      </w:r>
      <w:r w:rsidRPr="002637DA">
        <w:rPr>
          <w:rFonts w:eastAsia="Times New Roman"/>
          <w:color w:val="000000"/>
          <w:lang w:eastAsia="tr-TR"/>
        </w:rPr>
        <w:t xml:space="preserve">amamlanan </w:t>
      </w:r>
      <w:r>
        <w:rPr>
          <w:rFonts w:eastAsia="Times New Roman"/>
          <w:color w:val="000000"/>
          <w:lang w:eastAsia="tr-TR"/>
        </w:rPr>
        <w:t>i</w:t>
      </w:r>
      <w:r w:rsidRPr="002637DA">
        <w:rPr>
          <w:rFonts w:eastAsia="Times New Roman"/>
          <w:color w:val="000000"/>
          <w:lang w:eastAsia="tr-TR"/>
        </w:rPr>
        <w:t xml:space="preserve">şle </w:t>
      </w:r>
      <w:r>
        <w:rPr>
          <w:rFonts w:eastAsia="Times New Roman"/>
          <w:color w:val="000000"/>
          <w:lang w:eastAsia="tr-TR"/>
        </w:rPr>
        <w:t>ilgili Kurumun a</w:t>
      </w:r>
      <w:r w:rsidRPr="002637DA">
        <w:rPr>
          <w:rFonts w:eastAsia="Times New Roman"/>
          <w:color w:val="000000"/>
          <w:lang w:eastAsia="tr-TR"/>
        </w:rPr>
        <w:t>lındı</w:t>
      </w:r>
      <w:r>
        <w:rPr>
          <w:rFonts w:eastAsia="Times New Roman"/>
          <w:color w:val="000000"/>
          <w:lang w:eastAsia="tr-TR"/>
        </w:rPr>
        <w:t xml:space="preserve"> belgesinin a</w:t>
      </w:r>
      <w:r w:rsidRPr="002637DA">
        <w:rPr>
          <w:rFonts w:eastAsia="Times New Roman"/>
          <w:color w:val="000000"/>
          <w:lang w:eastAsia="tr-TR"/>
        </w:rPr>
        <w:t>slı</w:t>
      </w:r>
      <w:r>
        <w:rPr>
          <w:rFonts w:eastAsia="Times New Roman"/>
          <w:color w:val="000000"/>
          <w:lang w:eastAsia="tr-TR"/>
        </w:rPr>
        <w:t>, vergi borcunun ve SGK borcunun o</w:t>
      </w:r>
      <w:r w:rsidRPr="002637DA">
        <w:rPr>
          <w:rFonts w:eastAsia="Times New Roman"/>
          <w:color w:val="000000"/>
          <w:lang w:eastAsia="tr-TR"/>
        </w:rPr>
        <w:t>lmadığı</w:t>
      </w:r>
      <w:r>
        <w:rPr>
          <w:rFonts w:eastAsia="Times New Roman"/>
          <w:color w:val="000000"/>
          <w:lang w:eastAsia="tr-TR"/>
        </w:rPr>
        <w:t>na dair belgelerin b</w:t>
      </w:r>
      <w:r w:rsidRPr="002637DA">
        <w:rPr>
          <w:rFonts w:eastAsia="Times New Roman"/>
          <w:color w:val="000000"/>
          <w:lang w:eastAsia="tr-TR"/>
        </w:rPr>
        <w:t>ulunduğ</w:t>
      </w:r>
      <w:r>
        <w:rPr>
          <w:rFonts w:eastAsia="Times New Roman"/>
          <w:color w:val="000000"/>
          <w:lang w:eastAsia="tr-TR"/>
        </w:rPr>
        <w:t>u y</w:t>
      </w:r>
      <w:r w:rsidRPr="002637DA">
        <w:rPr>
          <w:rFonts w:eastAsia="Times New Roman"/>
          <w:color w:val="000000"/>
          <w:lang w:eastAsia="tr-TR"/>
        </w:rPr>
        <w:t xml:space="preserve">azısına </w:t>
      </w:r>
      <w:r>
        <w:rPr>
          <w:rFonts w:eastAsia="Times New Roman"/>
          <w:color w:val="000000"/>
          <w:lang w:eastAsia="tr-TR"/>
        </w:rPr>
        <w:t>istinaden t</w:t>
      </w:r>
      <w:r w:rsidRPr="002637DA">
        <w:rPr>
          <w:rFonts w:eastAsia="Times New Roman"/>
          <w:color w:val="000000"/>
          <w:lang w:eastAsia="tr-TR"/>
        </w:rPr>
        <w:t xml:space="preserve">eminat </w:t>
      </w:r>
      <w:r>
        <w:rPr>
          <w:rFonts w:eastAsia="Times New Roman"/>
          <w:color w:val="000000"/>
          <w:lang w:eastAsia="tr-TR"/>
        </w:rPr>
        <w:t>mektubu</w:t>
      </w:r>
      <w:r w:rsidRPr="002637DA">
        <w:rPr>
          <w:rFonts w:eastAsia="Times New Roman"/>
          <w:color w:val="000000"/>
          <w:lang w:eastAsia="tr-TR"/>
        </w:rPr>
        <w:t xml:space="preserve"> </w:t>
      </w:r>
      <w:r>
        <w:rPr>
          <w:rFonts w:eastAsia="Times New Roman"/>
          <w:color w:val="000000"/>
          <w:lang w:eastAsia="tr-TR"/>
        </w:rPr>
        <w:t>i</w:t>
      </w:r>
      <w:r w:rsidRPr="002637DA">
        <w:rPr>
          <w:rFonts w:eastAsia="Times New Roman"/>
          <w:color w:val="000000"/>
          <w:lang w:eastAsia="tr-TR"/>
        </w:rPr>
        <w:t xml:space="preserve">ade </w:t>
      </w:r>
      <w:r>
        <w:rPr>
          <w:rFonts w:eastAsia="Times New Roman"/>
          <w:color w:val="000000"/>
          <w:lang w:eastAsia="tr-TR"/>
        </w:rPr>
        <w:t>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(4) Anlaşmaya uygun y</w:t>
      </w:r>
      <w:r w:rsidRPr="002637DA">
        <w:rPr>
          <w:rFonts w:eastAsia="Times New Roman"/>
          <w:color w:val="000000"/>
          <w:lang w:eastAsia="tr-TR"/>
        </w:rPr>
        <w:t xml:space="preserve">apılmayan </w:t>
      </w:r>
      <w:r>
        <w:rPr>
          <w:rFonts w:eastAsia="Times New Roman"/>
          <w:color w:val="000000"/>
          <w:lang w:eastAsia="tr-TR"/>
        </w:rPr>
        <w:t>i</w:t>
      </w:r>
      <w:r w:rsidRPr="002637DA">
        <w:rPr>
          <w:rFonts w:eastAsia="Times New Roman"/>
          <w:color w:val="000000"/>
          <w:lang w:eastAsia="tr-TR"/>
        </w:rPr>
        <w:t xml:space="preserve">şlerle </w:t>
      </w:r>
      <w:r>
        <w:rPr>
          <w:rFonts w:eastAsia="Times New Roman"/>
          <w:color w:val="000000"/>
          <w:lang w:eastAsia="tr-TR"/>
        </w:rPr>
        <w:t>ilgili Kurum y</w:t>
      </w:r>
      <w:r w:rsidRPr="002637DA">
        <w:rPr>
          <w:rFonts w:eastAsia="Times New Roman"/>
          <w:color w:val="000000"/>
          <w:lang w:eastAsia="tr-TR"/>
        </w:rPr>
        <w:t xml:space="preserve">azısına </w:t>
      </w:r>
      <w:r>
        <w:rPr>
          <w:rFonts w:eastAsia="Times New Roman"/>
          <w:color w:val="000000"/>
          <w:lang w:eastAsia="tr-TR"/>
        </w:rPr>
        <w:t>istinaden Teminat Mektubu n</w:t>
      </w:r>
      <w:r w:rsidRPr="002637DA">
        <w:rPr>
          <w:rFonts w:eastAsia="Times New Roman"/>
          <w:color w:val="000000"/>
          <w:lang w:eastAsia="tr-TR"/>
        </w:rPr>
        <w:t xml:space="preserve">akde </w:t>
      </w:r>
      <w:r>
        <w:rPr>
          <w:rFonts w:eastAsia="Times New Roman"/>
          <w:color w:val="000000"/>
          <w:lang w:eastAsia="tr-TR"/>
        </w:rPr>
        <w:t>ç</w:t>
      </w:r>
      <w:r w:rsidRPr="002637DA">
        <w:rPr>
          <w:rFonts w:eastAsia="Times New Roman"/>
          <w:color w:val="000000"/>
          <w:lang w:eastAsia="tr-TR"/>
        </w:rPr>
        <w:t xml:space="preserve">evrilerek </w:t>
      </w:r>
      <w:r>
        <w:rPr>
          <w:rFonts w:eastAsia="Times New Roman"/>
          <w:color w:val="000000"/>
          <w:lang w:eastAsia="tr-TR"/>
        </w:rPr>
        <w:t>gelir kaydedilir.</w:t>
      </w:r>
    </w:p>
    <w:p w:rsidR="002E101F" w:rsidRDefault="00023323" w:rsidP="002E101F">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(5)Nakde çevrilmek için bankaya gönderilen Teminat Mektubu ters kayıtla nazım hesaplardan çıkarılır.</w:t>
      </w:r>
    </w:p>
    <w:p w:rsidR="00023323" w:rsidRDefault="00023323" w:rsidP="002E101F">
      <w:pPr>
        <w:pStyle w:val="Style4"/>
        <w:widowControl/>
        <w:tabs>
          <w:tab w:val="left" w:pos="4035"/>
        </w:tabs>
        <w:spacing w:before="120" w:after="120" w:line="240" w:lineRule="auto"/>
        <w:jc w:val="both"/>
        <w:rPr>
          <w:b/>
          <w:color w:val="000000"/>
        </w:rPr>
      </w:pPr>
      <w:r>
        <w:rPr>
          <w:b/>
          <w:color w:val="000000"/>
        </w:rPr>
        <w:tab/>
      </w: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b/>
          <w:color w:val="000000"/>
        </w:rPr>
        <w:t xml:space="preserve">     </w:t>
      </w:r>
      <w:r>
        <w:rPr>
          <w:rFonts w:ascii="Times New Roman" w:hAnsi="Times New Roman" w:cs="Times New Roman"/>
          <w:b/>
          <w:bCs/>
          <w:i/>
          <w:color w:val="000000"/>
        </w:rPr>
        <w:t>YEDİNCİ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Değerli Kağıt</w:t>
      </w:r>
      <w:r w:rsidRPr="00511DAF">
        <w:rPr>
          <w:rFonts w:ascii="Times New Roman" w:hAnsi="Times New Roman" w:cs="Times New Roman"/>
          <w:b/>
          <w:bCs/>
          <w:i/>
          <w:color w:val="000000"/>
        </w:rPr>
        <w:t xml:space="preserve"> 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Değerli Kağıt İşlemleri</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BF0501">
        <w:rPr>
          <w:b/>
          <w:color w:val="000000"/>
        </w:rPr>
        <w:t xml:space="preserve">Madde </w:t>
      </w:r>
      <w:r w:rsidR="00E65C27">
        <w:rPr>
          <w:b/>
          <w:color w:val="000000"/>
        </w:rPr>
        <w:t>44</w:t>
      </w:r>
      <w:r>
        <w:rPr>
          <w:b/>
          <w:color w:val="000000"/>
        </w:rPr>
        <w:t xml:space="preserve"> –  </w:t>
      </w:r>
      <w:r w:rsidRPr="00A1626E">
        <w:rPr>
          <w:color w:val="000000"/>
        </w:rPr>
        <w:t>(1)</w:t>
      </w:r>
      <w:r>
        <w:rPr>
          <w:color w:val="000000"/>
        </w:rPr>
        <w:t xml:space="preserve"> </w:t>
      </w:r>
      <w:r w:rsidRPr="0001027B">
        <w:rPr>
          <w:rFonts w:eastAsia="Times New Roman"/>
          <w:color w:val="000000"/>
          <w:lang w:eastAsia="tr-TR"/>
        </w:rPr>
        <w:t>İhtiyaç</w:t>
      </w:r>
      <w:r>
        <w:rPr>
          <w:rFonts w:eastAsia="Times New Roman"/>
          <w:color w:val="000000"/>
          <w:lang w:eastAsia="tr-TR"/>
        </w:rPr>
        <w:t>lar ge</w:t>
      </w:r>
      <w:r w:rsidRPr="0001027B">
        <w:rPr>
          <w:rFonts w:eastAsia="Times New Roman"/>
          <w:color w:val="000000"/>
          <w:lang w:eastAsia="tr-TR"/>
        </w:rPr>
        <w:t>reği Darphane ve Damga Matbaası Saymanlık Müdürlüğü</w:t>
      </w:r>
      <w:r>
        <w:rPr>
          <w:rFonts w:eastAsia="Times New Roman"/>
          <w:color w:val="000000"/>
          <w:lang w:eastAsia="tr-TR"/>
        </w:rPr>
        <w:t>nden d</w:t>
      </w:r>
      <w:r w:rsidRPr="0001027B">
        <w:rPr>
          <w:rFonts w:eastAsia="Times New Roman"/>
          <w:color w:val="000000"/>
          <w:lang w:eastAsia="tr-TR"/>
        </w:rPr>
        <w:t>eğ</w:t>
      </w:r>
      <w:r>
        <w:rPr>
          <w:rFonts w:eastAsia="Times New Roman"/>
          <w:color w:val="000000"/>
          <w:lang w:eastAsia="tr-TR"/>
        </w:rPr>
        <w:t>erli k</w:t>
      </w:r>
      <w:r w:rsidRPr="0001027B">
        <w:rPr>
          <w:rFonts w:eastAsia="Times New Roman"/>
          <w:color w:val="000000"/>
          <w:lang w:eastAsia="tr-TR"/>
        </w:rPr>
        <w:t>ağıtları</w:t>
      </w:r>
      <w:r>
        <w:rPr>
          <w:rFonts w:eastAsia="Times New Roman"/>
          <w:color w:val="000000"/>
          <w:lang w:eastAsia="tr-TR"/>
        </w:rPr>
        <w:t>n t</w:t>
      </w:r>
      <w:r w:rsidRPr="0001027B">
        <w:rPr>
          <w:rFonts w:eastAsia="Times New Roman"/>
          <w:color w:val="000000"/>
          <w:lang w:eastAsia="tr-TR"/>
        </w:rPr>
        <w:t xml:space="preserve">alep </w:t>
      </w:r>
      <w:r>
        <w:rPr>
          <w:rFonts w:eastAsia="Times New Roman"/>
          <w:color w:val="000000"/>
          <w:lang w:eastAsia="tr-TR"/>
        </w:rPr>
        <w:t>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(2) Darphane ve Damga Matbaasından g</w:t>
      </w:r>
      <w:r w:rsidRPr="0001027B">
        <w:rPr>
          <w:rFonts w:eastAsia="Times New Roman"/>
          <w:color w:val="000000"/>
          <w:lang w:eastAsia="tr-TR"/>
        </w:rPr>
        <w:t xml:space="preserve">elen, Darphane ve Damga Matbaasına </w:t>
      </w:r>
      <w:r>
        <w:rPr>
          <w:rFonts w:eastAsia="Times New Roman"/>
          <w:color w:val="000000"/>
          <w:lang w:eastAsia="tr-TR"/>
        </w:rPr>
        <w:t>iade e</w:t>
      </w:r>
      <w:r w:rsidRPr="0001027B">
        <w:rPr>
          <w:rFonts w:eastAsia="Times New Roman"/>
          <w:color w:val="000000"/>
          <w:lang w:eastAsia="tr-TR"/>
        </w:rPr>
        <w:t xml:space="preserve">dilmek </w:t>
      </w:r>
      <w:r>
        <w:rPr>
          <w:rFonts w:eastAsia="Times New Roman"/>
          <w:color w:val="000000"/>
          <w:lang w:eastAsia="tr-TR"/>
        </w:rPr>
        <w:t>üzere a</w:t>
      </w:r>
      <w:r w:rsidRPr="0001027B">
        <w:rPr>
          <w:rFonts w:eastAsia="Times New Roman"/>
          <w:color w:val="000000"/>
          <w:lang w:eastAsia="tr-TR"/>
        </w:rPr>
        <w:t>lı</w:t>
      </w:r>
      <w:r>
        <w:rPr>
          <w:rFonts w:eastAsia="Times New Roman"/>
          <w:color w:val="000000"/>
          <w:lang w:eastAsia="tr-TR"/>
        </w:rPr>
        <w:t>nan, bedel a</w:t>
      </w:r>
      <w:r w:rsidRPr="0001027B">
        <w:rPr>
          <w:rFonts w:eastAsia="Times New Roman"/>
          <w:color w:val="000000"/>
          <w:lang w:eastAsia="tr-TR"/>
        </w:rPr>
        <w:t>rtışı</w:t>
      </w:r>
      <w:r>
        <w:rPr>
          <w:rFonts w:eastAsia="Times New Roman"/>
          <w:color w:val="000000"/>
          <w:lang w:eastAsia="tr-TR"/>
        </w:rPr>
        <w:t xml:space="preserve"> olan ve ambar s</w:t>
      </w:r>
      <w:r w:rsidRPr="0001027B">
        <w:rPr>
          <w:rFonts w:eastAsia="Times New Roman"/>
          <w:color w:val="000000"/>
          <w:lang w:eastAsia="tr-TR"/>
        </w:rPr>
        <w:t>ayımı</w:t>
      </w:r>
      <w:r>
        <w:rPr>
          <w:rFonts w:eastAsia="Times New Roman"/>
          <w:color w:val="000000"/>
          <w:lang w:eastAsia="tr-TR"/>
        </w:rPr>
        <w:t>nda f</w:t>
      </w:r>
      <w:r w:rsidRPr="0001027B">
        <w:rPr>
          <w:rFonts w:eastAsia="Times New Roman"/>
          <w:color w:val="000000"/>
          <w:lang w:eastAsia="tr-TR"/>
        </w:rPr>
        <w:t xml:space="preserve">azla </w:t>
      </w:r>
      <w:r>
        <w:rPr>
          <w:rFonts w:eastAsia="Times New Roman"/>
          <w:color w:val="000000"/>
          <w:lang w:eastAsia="tr-TR"/>
        </w:rPr>
        <w:t>ç</w:t>
      </w:r>
      <w:r w:rsidRPr="0001027B">
        <w:rPr>
          <w:rFonts w:eastAsia="Times New Roman"/>
          <w:color w:val="000000"/>
          <w:lang w:eastAsia="tr-TR"/>
        </w:rPr>
        <w:t>ı</w:t>
      </w:r>
      <w:r>
        <w:rPr>
          <w:rFonts w:eastAsia="Times New Roman"/>
          <w:color w:val="000000"/>
          <w:lang w:eastAsia="tr-TR"/>
        </w:rPr>
        <w:t>kan d</w:t>
      </w:r>
      <w:r w:rsidRPr="0001027B">
        <w:rPr>
          <w:rFonts w:eastAsia="Times New Roman"/>
          <w:color w:val="000000"/>
          <w:lang w:eastAsia="tr-TR"/>
        </w:rPr>
        <w:t>eğ</w:t>
      </w:r>
      <w:r>
        <w:rPr>
          <w:rFonts w:eastAsia="Times New Roman"/>
          <w:color w:val="000000"/>
          <w:lang w:eastAsia="tr-TR"/>
        </w:rPr>
        <w:t>erli k</w:t>
      </w:r>
      <w:r w:rsidRPr="0001027B">
        <w:rPr>
          <w:rFonts w:eastAsia="Times New Roman"/>
          <w:color w:val="000000"/>
          <w:lang w:eastAsia="tr-TR"/>
        </w:rPr>
        <w:t>ağıtlar</w:t>
      </w:r>
      <w:r>
        <w:rPr>
          <w:rFonts w:eastAsia="Times New Roman"/>
          <w:color w:val="000000"/>
          <w:lang w:eastAsia="tr-TR"/>
        </w:rPr>
        <w:t xml:space="preserve"> m</w:t>
      </w:r>
      <w:r w:rsidRPr="0001027B">
        <w:rPr>
          <w:rFonts w:eastAsia="Times New Roman"/>
          <w:color w:val="000000"/>
          <w:lang w:eastAsia="tr-TR"/>
        </w:rPr>
        <w:t>uhasebeleş</w:t>
      </w:r>
      <w:r>
        <w:rPr>
          <w:rFonts w:eastAsia="Times New Roman"/>
          <w:color w:val="000000"/>
          <w:lang w:eastAsia="tr-TR"/>
        </w:rPr>
        <w:t>tirilerek B</w:t>
      </w:r>
      <w:r w:rsidRPr="0001027B">
        <w:rPr>
          <w:rFonts w:eastAsia="Times New Roman"/>
          <w:color w:val="000000"/>
          <w:lang w:eastAsia="tr-TR"/>
        </w:rPr>
        <w:t xml:space="preserve">üyük Ambara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(3) </w:t>
      </w:r>
      <w:r w:rsidRPr="0001027B">
        <w:rPr>
          <w:rFonts w:eastAsia="Times New Roman"/>
          <w:color w:val="000000"/>
          <w:lang w:eastAsia="tr-TR"/>
        </w:rPr>
        <w:t>Değ</w:t>
      </w:r>
      <w:r>
        <w:rPr>
          <w:rFonts w:eastAsia="Times New Roman"/>
          <w:color w:val="000000"/>
          <w:lang w:eastAsia="tr-TR"/>
        </w:rPr>
        <w:t>erli kağıtlar talepleri doğrultusunda</w:t>
      </w:r>
      <w:r w:rsidRPr="0001027B">
        <w:rPr>
          <w:rFonts w:eastAsia="Times New Roman"/>
          <w:color w:val="000000"/>
          <w:lang w:eastAsia="tr-TR"/>
        </w:rPr>
        <w:t xml:space="preserve"> İlçe Malmü</w:t>
      </w:r>
      <w:r>
        <w:rPr>
          <w:rFonts w:eastAsia="Times New Roman"/>
          <w:color w:val="000000"/>
          <w:lang w:eastAsia="tr-TR"/>
        </w:rPr>
        <w:t>dürlüklerine gönderilir ve ambar sayımında eksik çıkması durumunda m</w:t>
      </w:r>
      <w:r w:rsidRPr="0001027B">
        <w:rPr>
          <w:rFonts w:eastAsia="Times New Roman"/>
          <w:color w:val="000000"/>
          <w:lang w:eastAsia="tr-TR"/>
        </w:rPr>
        <w:t xml:space="preserve">uhasebeleştirilerek Büyük Ambardan </w:t>
      </w:r>
      <w:r>
        <w:rPr>
          <w:rFonts w:eastAsia="Times New Roman"/>
          <w:color w:val="000000"/>
          <w:lang w:eastAsia="tr-TR"/>
        </w:rPr>
        <w:t>çıkılır.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(4) </w:t>
      </w:r>
      <w:r w:rsidRPr="0001027B">
        <w:rPr>
          <w:rFonts w:eastAsia="Times New Roman"/>
          <w:color w:val="000000"/>
          <w:lang w:eastAsia="tr-TR"/>
        </w:rPr>
        <w:t>Değ</w:t>
      </w:r>
      <w:r>
        <w:rPr>
          <w:rFonts w:eastAsia="Times New Roman"/>
          <w:color w:val="000000"/>
          <w:lang w:eastAsia="tr-TR"/>
        </w:rPr>
        <w:t>erli k</w:t>
      </w:r>
      <w:r w:rsidRPr="0001027B">
        <w:rPr>
          <w:rFonts w:eastAsia="Times New Roman"/>
          <w:color w:val="000000"/>
          <w:lang w:eastAsia="tr-TR"/>
        </w:rPr>
        <w:t>ağıtları</w:t>
      </w:r>
      <w:r>
        <w:rPr>
          <w:rFonts w:eastAsia="Times New Roman"/>
          <w:color w:val="000000"/>
          <w:lang w:eastAsia="tr-TR"/>
        </w:rPr>
        <w:t>n k</w:t>
      </w:r>
      <w:r w:rsidRPr="0001027B">
        <w:rPr>
          <w:rFonts w:eastAsia="Times New Roman"/>
          <w:color w:val="000000"/>
          <w:lang w:eastAsia="tr-TR"/>
        </w:rPr>
        <w:t>ullanı</w:t>
      </w:r>
      <w:r>
        <w:rPr>
          <w:rFonts w:eastAsia="Times New Roman"/>
          <w:color w:val="000000"/>
          <w:lang w:eastAsia="tr-TR"/>
        </w:rPr>
        <w:t>ma s</w:t>
      </w:r>
      <w:r w:rsidRPr="0001027B">
        <w:rPr>
          <w:rFonts w:eastAsia="Times New Roman"/>
          <w:color w:val="000000"/>
          <w:lang w:eastAsia="tr-TR"/>
        </w:rPr>
        <w:t xml:space="preserve">unulması </w:t>
      </w:r>
      <w:r>
        <w:rPr>
          <w:rFonts w:eastAsia="Times New Roman"/>
          <w:color w:val="000000"/>
          <w:lang w:eastAsia="tr-TR"/>
        </w:rPr>
        <w:t>i</w:t>
      </w:r>
      <w:r w:rsidRPr="0001027B">
        <w:rPr>
          <w:rFonts w:eastAsia="Times New Roman"/>
          <w:color w:val="000000"/>
          <w:lang w:eastAsia="tr-TR"/>
        </w:rPr>
        <w:t xml:space="preserve">çin Büyük Ambardan </w:t>
      </w:r>
      <w:r>
        <w:rPr>
          <w:rFonts w:eastAsia="Times New Roman"/>
          <w:color w:val="000000"/>
          <w:lang w:eastAsia="tr-TR"/>
        </w:rPr>
        <w:t>ç</w:t>
      </w:r>
      <w:r w:rsidRPr="0001027B">
        <w:rPr>
          <w:rFonts w:eastAsia="Times New Roman"/>
          <w:color w:val="000000"/>
          <w:lang w:eastAsia="tr-TR"/>
        </w:rPr>
        <w:t>ıkış Küçü</w:t>
      </w:r>
      <w:r>
        <w:rPr>
          <w:rFonts w:eastAsia="Times New Roman"/>
          <w:color w:val="000000"/>
          <w:lang w:eastAsia="tr-TR"/>
        </w:rPr>
        <w:t>k Ambara giriş kaydı</w:t>
      </w:r>
      <w:r w:rsidRPr="0001027B">
        <w:rPr>
          <w:rFonts w:eastAsia="Times New Roman"/>
          <w:color w:val="000000"/>
          <w:lang w:eastAsia="tr-TR"/>
        </w:rPr>
        <w:t xml:space="preserve"> </w:t>
      </w:r>
      <w:r>
        <w:rPr>
          <w:rFonts w:eastAsia="Times New Roman"/>
          <w:color w:val="000000"/>
          <w:lang w:eastAsia="tr-TR"/>
        </w:rPr>
        <w:t>yapılır.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(5) </w:t>
      </w:r>
      <w:r w:rsidRPr="0001027B">
        <w:rPr>
          <w:rFonts w:eastAsia="Times New Roman"/>
          <w:color w:val="000000"/>
          <w:lang w:eastAsia="tr-TR"/>
        </w:rPr>
        <w:t>İlgili Kurumları</w:t>
      </w:r>
      <w:r>
        <w:rPr>
          <w:rFonts w:eastAsia="Times New Roman"/>
          <w:color w:val="000000"/>
          <w:lang w:eastAsia="tr-TR"/>
        </w:rPr>
        <w:t>n b</w:t>
      </w:r>
      <w:r w:rsidRPr="0001027B">
        <w:rPr>
          <w:rFonts w:eastAsia="Times New Roman"/>
          <w:color w:val="000000"/>
          <w:lang w:eastAsia="tr-TR"/>
        </w:rPr>
        <w:t xml:space="preserve">ordro </w:t>
      </w:r>
      <w:r>
        <w:rPr>
          <w:rFonts w:eastAsia="Times New Roman"/>
          <w:color w:val="000000"/>
          <w:lang w:eastAsia="tr-TR"/>
        </w:rPr>
        <w:t>ile talep etmesi halinde p</w:t>
      </w:r>
      <w:r w:rsidRPr="0001027B">
        <w:rPr>
          <w:rFonts w:eastAsia="Times New Roman"/>
          <w:color w:val="000000"/>
          <w:lang w:eastAsia="tr-TR"/>
        </w:rPr>
        <w:t>eş</w:t>
      </w:r>
      <w:r>
        <w:rPr>
          <w:rFonts w:eastAsia="Times New Roman"/>
          <w:color w:val="000000"/>
          <w:lang w:eastAsia="tr-TR"/>
        </w:rPr>
        <w:t>in veya z</w:t>
      </w:r>
      <w:r w:rsidRPr="0001027B">
        <w:rPr>
          <w:rFonts w:eastAsia="Times New Roman"/>
          <w:color w:val="000000"/>
          <w:lang w:eastAsia="tr-TR"/>
        </w:rPr>
        <w:t xml:space="preserve">immetle Değerli Kağıtlar </w:t>
      </w:r>
      <w:r>
        <w:rPr>
          <w:rFonts w:eastAsia="Times New Roman"/>
          <w:color w:val="000000"/>
          <w:lang w:eastAsia="tr-TR"/>
        </w:rPr>
        <w:t>verilir.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(6) Zimmetle v</w:t>
      </w:r>
      <w:r w:rsidRPr="0001027B">
        <w:rPr>
          <w:rFonts w:eastAsia="Times New Roman"/>
          <w:color w:val="000000"/>
          <w:lang w:eastAsia="tr-TR"/>
        </w:rPr>
        <w:t>erilen Değerli Kağı</w:t>
      </w:r>
      <w:r>
        <w:rPr>
          <w:rFonts w:eastAsia="Times New Roman"/>
          <w:color w:val="000000"/>
          <w:lang w:eastAsia="tr-TR"/>
        </w:rPr>
        <w:t>t bedelleri m</w:t>
      </w:r>
      <w:r w:rsidRPr="0001027B">
        <w:rPr>
          <w:rFonts w:eastAsia="Times New Roman"/>
          <w:color w:val="000000"/>
          <w:lang w:eastAsia="tr-TR"/>
        </w:rPr>
        <w:t>evzuatı</w:t>
      </w:r>
      <w:r>
        <w:rPr>
          <w:rFonts w:eastAsia="Times New Roman"/>
          <w:color w:val="000000"/>
          <w:lang w:eastAsia="tr-TR"/>
        </w:rPr>
        <w:t>nda belirtilen s</w:t>
      </w:r>
      <w:r w:rsidRPr="0001027B">
        <w:rPr>
          <w:rFonts w:eastAsia="Times New Roman"/>
          <w:color w:val="000000"/>
          <w:lang w:eastAsia="tr-TR"/>
        </w:rPr>
        <w:t>ü</w:t>
      </w:r>
      <w:r>
        <w:rPr>
          <w:rFonts w:eastAsia="Times New Roman"/>
          <w:color w:val="000000"/>
          <w:lang w:eastAsia="tr-TR"/>
        </w:rPr>
        <w:t>re ve limit u</w:t>
      </w:r>
      <w:r w:rsidRPr="0001027B">
        <w:rPr>
          <w:rFonts w:eastAsia="Times New Roman"/>
          <w:color w:val="000000"/>
          <w:lang w:eastAsia="tr-TR"/>
        </w:rPr>
        <w:t xml:space="preserve">yarınca </w:t>
      </w:r>
      <w:r>
        <w:rPr>
          <w:rFonts w:eastAsia="Times New Roman"/>
          <w:color w:val="000000"/>
          <w:lang w:eastAsia="tr-TR"/>
        </w:rPr>
        <w:t>vezne tarafından tahsilatı yapılır.</w:t>
      </w:r>
    </w:p>
    <w:p w:rsidR="00023323" w:rsidRDefault="00023323" w:rsidP="00023323">
      <w:pPr>
        <w:pStyle w:val="Style4"/>
        <w:widowControl/>
        <w:tabs>
          <w:tab w:val="left" w:pos="4035"/>
        </w:tabs>
        <w:spacing w:before="120" w:after="120" w:line="240" w:lineRule="auto"/>
        <w:jc w:val="both"/>
        <w:rPr>
          <w:b/>
          <w:color w:val="000000"/>
        </w:rPr>
      </w:pPr>
      <w:r>
        <w:rPr>
          <w:rFonts w:eastAsia="Times New Roman"/>
          <w:color w:val="000000"/>
          <w:lang w:eastAsia="tr-TR"/>
        </w:rPr>
        <w:t>(7) Küçük Ambar s</w:t>
      </w:r>
      <w:r w:rsidRPr="0001027B">
        <w:rPr>
          <w:rFonts w:eastAsia="Times New Roman"/>
          <w:color w:val="000000"/>
          <w:lang w:eastAsia="tr-TR"/>
        </w:rPr>
        <w:t>ay</w:t>
      </w:r>
      <w:r>
        <w:rPr>
          <w:rFonts w:eastAsia="Times New Roman"/>
          <w:color w:val="000000"/>
          <w:lang w:eastAsia="tr-TR"/>
        </w:rPr>
        <w:t>ımları sonucu fazla veya eksik o</w:t>
      </w:r>
      <w:r w:rsidRPr="0001027B">
        <w:rPr>
          <w:rFonts w:eastAsia="Times New Roman"/>
          <w:color w:val="000000"/>
          <w:lang w:eastAsia="tr-TR"/>
        </w:rPr>
        <w:t>lan Değerli Kağı</w:t>
      </w:r>
      <w:r>
        <w:rPr>
          <w:rFonts w:eastAsia="Times New Roman"/>
          <w:color w:val="000000"/>
          <w:lang w:eastAsia="tr-TR"/>
        </w:rPr>
        <w:t>tlar</w:t>
      </w:r>
      <w:r w:rsidRPr="0001027B">
        <w:rPr>
          <w:rFonts w:eastAsia="Times New Roman"/>
          <w:color w:val="000000"/>
          <w:lang w:eastAsia="tr-TR"/>
        </w:rPr>
        <w:t xml:space="preserve"> </w:t>
      </w:r>
      <w:r>
        <w:rPr>
          <w:rFonts w:eastAsia="Times New Roman"/>
          <w:color w:val="000000"/>
          <w:lang w:eastAsia="tr-TR"/>
        </w:rPr>
        <w:t>muhasebeleştirlir.</w:t>
      </w:r>
    </w:p>
    <w:p w:rsidR="00023323" w:rsidRDefault="00023323" w:rsidP="00023323">
      <w:pPr>
        <w:pStyle w:val="Style4"/>
        <w:widowControl/>
        <w:tabs>
          <w:tab w:val="left" w:pos="4035"/>
        </w:tabs>
        <w:spacing w:before="120" w:after="120" w:line="240" w:lineRule="auto"/>
        <w:rPr>
          <w:b/>
          <w:color w:val="000000"/>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SEKİZİNCİ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Kişilerden Alacaklar</w:t>
      </w:r>
      <w:r w:rsidRPr="00511DAF">
        <w:rPr>
          <w:rFonts w:ascii="Times New Roman" w:hAnsi="Times New Roman" w:cs="Times New Roman"/>
          <w:b/>
          <w:bCs/>
          <w:i/>
          <w:color w:val="000000"/>
        </w:rPr>
        <w:t xml:space="preserve"> 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Kişilerden Alacaklar İşlemleri</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BF0501">
        <w:rPr>
          <w:b/>
          <w:color w:val="000000"/>
        </w:rPr>
        <w:t xml:space="preserve">Madde </w:t>
      </w:r>
      <w:r w:rsidR="00E65C27">
        <w:rPr>
          <w:b/>
          <w:color w:val="000000"/>
        </w:rPr>
        <w:t>45</w:t>
      </w:r>
      <w:r>
        <w:rPr>
          <w:b/>
          <w:color w:val="000000"/>
        </w:rPr>
        <w:t xml:space="preserve"> –  </w:t>
      </w:r>
      <w:r w:rsidRPr="00A1626E">
        <w:rPr>
          <w:color w:val="000000"/>
        </w:rPr>
        <w:t>(1)</w:t>
      </w:r>
      <w:r>
        <w:rPr>
          <w:color w:val="000000"/>
        </w:rPr>
        <w:t xml:space="preserve"> </w:t>
      </w:r>
      <w:r>
        <w:rPr>
          <w:rFonts w:eastAsia="Times New Roman"/>
          <w:color w:val="000000"/>
          <w:lang w:eastAsia="tr-TR"/>
        </w:rPr>
        <w:t>Kişilerden a</w:t>
      </w:r>
      <w:r w:rsidRPr="00D528F1">
        <w:rPr>
          <w:rFonts w:eastAsia="Times New Roman"/>
          <w:color w:val="000000"/>
          <w:lang w:eastAsia="tr-TR"/>
        </w:rPr>
        <w:t xml:space="preserve">lacaklarla </w:t>
      </w:r>
      <w:r>
        <w:rPr>
          <w:rFonts w:eastAsia="Times New Roman"/>
          <w:color w:val="000000"/>
          <w:lang w:eastAsia="tr-TR"/>
        </w:rPr>
        <w:t>ilgili y</w:t>
      </w:r>
      <w:r w:rsidRPr="00D528F1">
        <w:rPr>
          <w:rFonts w:eastAsia="Times New Roman"/>
          <w:color w:val="000000"/>
          <w:lang w:eastAsia="tr-TR"/>
        </w:rPr>
        <w:t xml:space="preserve">azıya </w:t>
      </w:r>
      <w:r>
        <w:rPr>
          <w:rFonts w:eastAsia="Times New Roman"/>
          <w:color w:val="000000"/>
          <w:lang w:eastAsia="tr-TR"/>
        </w:rPr>
        <w:t>istinaden k</w:t>
      </w:r>
      <w:r w:rsidRPr="00D528F1">
        <w:rPr>
          <w:rFonts w:eastAsia="Times New Roman"/>
          <w:color w:val="000000"/>
          <w:lang w:eastAsia="tr-TR"/>
        </w:rPr>
        <w:t>iş</w:t>
      </w:r>
      <w:r>
        <w:rPr>
          <w:rFonts w:eastAsia="Times New Roman"/>
          <w:color w:val="000000"/>
          <w:lang w:eastAsia="tr-TR"/>
        </w:rPr>
        <w:t>i borcu d</w:t>
      </w:r>
      <w:r w:rsidRPr="00D528F1">
        <w:rPr>
          <w:rFonts w:eastAsia="Times New Roman"/>
          <w:color w:val="000000"/>
          <w:lang w:eastAsia="tr-TR"/>
        </w:rPr>
        <w:t>osyası</w:t>
      </w:r>
      <w:r>
        <w:rPr>
          <w:rFonts w:eastAsia="Times New Roman"/>
          <w:color w:val="000000"/>
          <w:lang w:eastAsia="tr-TR"/>
        </w:rPr>
        <w:t xml:space="preserve"> a</w:t>
      </w:r>
      <w:r w:rsidRPr="00D528F1">
        <w:rPr>
          <w:rFonts w:eastAsia="Times New Roman"/>
          <w:color w:val="000000"/>
          <w:lang w:eastAsia="tr-TR"/>
        </w:rPr>
        <w:t xml:space="preserve">çılmak </w:t>
      </w:r>
      <w:r>
        <w:rPr>
          <w:rFonts w:eastAsia="Times New Roman"/>
          <w:color w:val="000000"/>
          <w:lang w:eastAsia="tr-TR"/>
        </w:rPr>
        <w:t>ü</w:t>
      </w:r>
      <w:r w:rsidRPr="00D528F1">
        <w:rPr>
          <w:rFonts w:eastAsia="Times New Roman"/>
          <w:color w:val="000000"/>
          <w:lang w:eastAsia="tr-TR"/>
        </w:rPr>
        <w:t xml:space="preserve">zere MİF </w:t>
      </w:r>
      <w:r>
        <w:rPr>
          <w:rFonts w:eastAsia="Times New Roman"/>
          <w:color w:val="000000"/>
          <w:lang w:eastAsia="tr-TR"/>
        </w:rPr>
        <w:t>düzenlenir.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(2) Muhasebe Birimine borcun ödenmek ü</w:t>
      </w:r>
      <w:r w:rsidRPr="00D528F1">
        <w:rPr>
          <w:rFonts w:eastAsia="Times New Roman"/>
          <w:color w:val="000000"/>
          <w:lang w:eastAsia="tr-TR"/>
        </w:rPr>
        <w:t xml:space="preserve">zere </w:t>
      </w:r>
      <w:r>
        <w:rPr>
          <w:rFonts w:eastAsia="Times New Roman"/>
          <w:color w:val="000000"/>
          <w:lang w:eastAsia="tr-TR"/>
        </w:rPr>
        <w:t>il</w:t>
      </w:r>
      <w:r w:rsidRPr="00D528F1">
        <w:rPr>
          <w:rFonts w:eastAsia="Times New Roman"/>
          <w:color w:val="000000"/>
          <w:lang w:eastAsia="tr-TR"/>
        </w:rPr>
        <w:t xml:space="preserve">gilisi </w:t>
      </w:r>
      <w:r>
        <w:rPr>
          <w:rFonts w:eastAsia="Times New Roman"/>
          <w:color w:val="000000"/>
          <w:lang w:eastAsia="tr-TR"/>
        </w:rPr>
        <w:t>t</w:t>
      </w:r>
      <w:r w:rsidRPr="00D528F1">
        <w:rPr>
          <w:rFonts w:eastAsia="Times New Roman"/>
          <w:color w:val="000000"/>
          <w:lang w:eastAsia="tr-TR"/>
        </w:rPr>
        <w:t>arafı</w:t>
      </w:r>
      <w:r>
        <w:rPr>
          <w:rFonts w:eastAsia="Times New Roman"/>
          <w:color w:val="000000"/>
          <w:lang w:eastAsia="tr-TR"/>
        </w:rPr>
        <w:t>ndan m</w:t>
      </w:r>
      <w:r w:rsidRPr="00D528F1">
        <w:rPr>
          <w:rFonts w:eastAsia="Times New Roman"/>
          <w:color w:val="000000"/>
          <w:lang w:eastAsia="tr-TR"/>
        </w:rPr>
        <w:t>ü</w:t>
      </w:r>
      <w:r>
        <w:rPr>
          <w:rFonts w:eastAsia="Times New Roman"/>
          <w:color w:val="000000"/>
          <w:lang w:eastAsia="tr-TR"/>
        </w:rPr>
        <w:t>racaat e</w:t>
      </w:r>
      <w:r w:rsidRPr="00D528F1">
        <w:rPr>
          <w:rFonts w:eastAsia="Times New Roman"/>
          <w:color w:val="000000"/>
          <w:lang w:eastAsia="tr-TR"/>
        </w:rPr>
        <w:t xml:space="preserve">dilmesine </w:t>
      </w:r>
      <w:r>
        <w:rPr>
          <w:rFonts w:eastAsia="Times New Roman"/>
          <w:color w:val="000000"/>
          <w:lang w:eastAsia="tr-TR"/>
        </w:rPr>
        <w:t>i</w:t>
      </w:r>
      <w:r w:rsidRPr="00D528F1">
        <w:rPr>
          <w:rFonts w:eastAsia="Times New Roman"/>
          <w:color w:val="000000"/>
          <w:lang w:eastAsia="tr-TR"/>
        </w:rPr>
        <w:t xml:space="preserve">stinaden MİF </w:t>
      </w:r>
      <w:r>
        <w:rPr>
          <w:rFonts w:eastAsia="Times New Roman"/>
          <w:color w:val="000000"/>
          <w:lang w:eastAsia="tr-TR"/>
        </w:rPr>
        <w:t>düzenlenir.</w:t>
      </w:r>
      <w:r w:rsidRPr="00D528F1">
        <w:rPr>
          <w:rFonts w:eastAsia="Times New Roman"/>
          <w:color w:val="000000"/>
          <w:lang w:eastAsia="tr-TR"/>
        </w:rPr>
        <w:t xml:space="preserve"> (Borç Bitimine Kadar)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(3) Maaş bilgi girişinden kesinti yapılmak suretiyle düzenlenen ÖEB'nin g</w:t>
      </w:r>
      <w:r w:rsidRPr="00D528F1">
        <w:rPr>
          <w:rFonts w:eastAsia="Times New Roman"/>
          <w:color w:val="000000"/>
          <w:lang w:eastAsia="tr-TR"/>
        </w:rPr>
        <w:t>elmesi</w:t>
      </w:r>
      <w:r>
        <w:rPr>
          <w:rFonts w:eastAsia="Times New Roman"/>
          <w:color w:val="000000"/>
          <w:lang w:eastAsia="tr-TR"/>
        </w:rPr>
        <w:t xml:space="preserve"> sağlanır.</w:t>
      </w:r>
      <w:r w:rsidRPr="00D528F1">
        <w:rPr>
          <w:rFonts w:eastAsia="Times New Roman"/>
          <w:color w:val="000000"/>
          <w:lang w:eastAsia="tr-TR"/>
        </w:rPr>
        <w:t xml:space="preserve"> (Borç Bitimine Kadar)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(4) Kişi borcu kesintisinin maaş ödemesinde Emanet Hesabına alınmak suretiyle d</w:t>
      </w:r>
      <w:r w:rsidRPr="00D528F1">
        <w:rPr>
          <w:rFonts w:eastAsia="Times New Roman"/>
          <w:color w:val="000000"/>
          <w:lang w:eastAsia="tr-TR"/>
        </w:rPr>
        <w:t xml:space="preserve">üzenlenen ÖEB'nin </w:t>
      </w:r>
      <w:r>
        <w:rPr>
          <w:rFonts w:eastAsia="Times New Roman"/>
          <w:color w:val="000000"/>
          <w:lang w:eastAsia="tr-TR"/>
        </w:rPr>
        <w:t>g</w:t>
      </w:r>
      <w:r w:rsidRPr="00D528F1">
        <w:rPr>
          <w:rFonts w:eastAsia="Times New Roman"/>
          <w:color w:val="000000"/>
          <w:lang w:eastAsia="tr-TR"/>
        </w:rPr>
        <w:t>elmesi</w:t>
      </w:r>
      <w:r>
        <w:rPr>
          <w:rFonts w:eastAsia="Times New Roman"/>
          <w:color w:val="000000"/>
          <w:lang w:eastAsia="tr-TR"/>
        </w:rPr>
        <w:t xml:space="preserve"> sağlanır.</w:t>
      </w:r>
      <w:r w:rsidRPr="00D528F1">
        <w:rPr>
          <w:rFonts w:eastAsia="Times New Roman"/>
          <w:color w:val="000000"/>
          <w:lang w:eastAsia="tr-TR"/>
        </w:rPr>
        <w:t xml:space="preserve">  (Borç Bitimine Kadar)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lastRenderedPageBreak/>
        <w:t>(5) Muhasebe Birimi Veznesi d</w:t>
      </w:r>
      <w:r w:rsidRPr="00D528F1">
        <w:rPr>
          <w:rFonts w:eastAsia="Times New Roman"/>
          <w:color w:val="000000"/>
          <w:lang w:eastAsia="tr-TR"/>
        </w:rPr>
        <w:t>ışında (Ban</w:t>
      </w:r>
      <w:r>
        <w:rPr>
          <w:rFonts w:eastAsia="Times New Roman"/>
          <w:color w:val="000000"/>
          <w:lang w:eastAsia="tr-TR"/>
        </w:rPr>
        <w:t>ka ve Muhasebe Birimler Arası) yapılan t</w:t>
      </w:r>
      <w:r w:rsidRPr="00D528F1">
        <w:rPr>
          <w:rFonts w:eastAsia="Times New Roman"/>
          <w:color w:val="000000"/>
          <w:lang w:eastAsia="tr-TR"/>
        </w:rPr>
        <w:t xml:space="preserve">ahsilatın Kişi Borcuna Mahsubu </w:t>
      </w:r>
      <w:r>
        <w:rPr>
          <w:rFonts w:eastAsia="Times New Roman"/>
          <w:color w:val="000000"/>
          <w:lang w:eastAsia="tr-TR"/>
        </w:rPr>
        <w:t>i</w:t>
      </w:r>
      <w:r w:rsidRPr="00D528F1">
        <w:rPr>
          <w:rFonts w:eastAsia="Times New Roman"/>
          <w:color w:val="000000"/>
          <w:lang w:eastAsia="tr-TR"/>
        </w:rPr>
        <w:t xml:space="preserve">çin MİF </w:t>
      </w:r>
      <w:r>
        <w:rPr>
          <w:rFonts w:eastAsia="Times New Roman"/>
          <w:color w:val="000000"/>
          <w:lang w:eastAsia="tr-TR"/>
        </w:rPr>
        <w:t>düzenlenir.</w:t>
      </w:r>
      <w:r w:rsidRPr="00D528F1">
        <w:rPr>
          <w:rFonts w:eastAsia="Times New Roman"/>
          <w:color w:val="000000"/>
          <w:lang w:eastAsia="tr-TR"/>
        </w:rPr>
        <w:t xml:space="preserve">  (Borç Bitimine Kadar)</w:t>
      </w:r>
    </w:p>
    <w:p w:rsidR="00707B40" w:rsidRDefault="00023323" w:rsidP="00D21B74">
      <w:pPr>
        <w:pStyle w:val="Style4"/>
        <w:widowControl/>
        <w:tabs>
          <w:tab w:val="left" w:pos="4035"/>
        </w:tabs>
        <w:spacing w:before="120" w:after="120" w:line="240" w:lineRule="auto"/>
        <w:jc w:val="both"/>
        <w:rPr>
          <w:b/>
          <w:color w:val="000000"/>
        </w:rPr>
      </w:pPr>
      <w:r>
        <w:rPr>
          <w:rFonts w:eastAsia="Times New Roman"/>
          <w:color w:val="000000"/>
          <w:lang w:eastAsia="tr-TR"/>
        </w:rPr>
        <w:t>(6) Emanet Hesabına alınan tutarın kişi borcuna mahsup edilmek ü</w:t>
      </w:r>
      <w:r w:rsidRPr="00D528F1">
        <w:rPr>
          <w:rFonts w:eastAsia="Times New Roman"/>
          <w:color w:val="000000"/>
          <w:lang w:eastAsia="tr-TR"/>
        </w:rPr>
        <w:t>zere Mİ</w:t>
      </w:r>
      <w:r>
        <w:rPr>
          <w:rFonts w:eastAsia="Times New Roman"/>
          <w:color w:val="000000"/>
          <w:lang w:eastAsia="tr-TR"/>
        </w:rPr>
        <w:t>F düzenlenir.</w:t>
      </w:r>
      <w:r w:rsidRPr="00D528F1">
        <w:rPr>
          <w:rFonts w:eastAsia="Times New Roman"/>
          <w:color w:val="000000"/>
          <w:lang w:eastAsia="tr-TR"/>
        </w:rPr>
        <w:t xml:space="preserve">   (Borç Bitimine Kadar)</w:t>
      </w: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DOKUZUNCU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Muhasebe Birimleri Arası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Muhasebe Birimleri Arası  İşlemleri</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BF0501">
        <w:rPr>
          <w:b/>
          <w:color w:val="000000"/>
        </w:rPr>
        <w:t xml:space="preserve">Madde </w:t>
      </w:r>
      <w:r w:rsidR="00707B40">
        <w:rPr>
          <w:b/>
          <w:color w:val="000000"/>
        </w:rPr>
        <w:t>4</w:t>
      </w:r>
      <w:r w:rsidR="00E65C27">
        <w:rPr>
          <w:b/>
          <w:color w:val="000000"/>
        </w:rPr>
        <w:t>6</w:t>
      </w:r>
      <w:r>
        <w:rPr>
          <w:b/>
          <w:color w:val="000000"/>
        </w:rPr>
        <w:t xml:space="preserve"> –  </w:t>
      </w:r>
      <w:r w:rsidRPr="00A1626E">
        <w:rPr>
          <w:color w:val="000000"/>
        </w:rPr>
        <w:t>(1)</w:t>
      </w:r>
      <w:r>
        <w:rPr>
          <w:color w:val="000000"/>
        </w:rPr>
        <w:t xml:space="preserve"> </w:t>
      </w:r>
      <w:r>
        <w:rPr>
          <w:rFonts w:eastAsia="Times New Roman"/>
          <w:color w:val="000000"/>
          <w:lang w:eastAsia="tr-TR"/>
        </w:rPr>
        <w:t>Muhasebe Birimine g</w:t>
      </w:r>
      <w:r w:rsidRPr="0073536E">
        <w:rPr>
          <w:rFonts w:eastAsia="Times New Roman"/>
          <w:color w:val="000000"/>
          <w:lang w:eastAsia="tr-TR"/>
        </w:rPr>
        <w:t xml:space="preserve">elen </w:t>
      </w:r>
      <w:r>
        <w:rPr>
          <w:rFonts w:eastAsia="Times New Roman"/>
          <w:color w:val="000000"/>
          <w:lang w:eastAsia="tr-TR"/>
        </w:rPr>
        <w:t>i</w:t>
      </w:r>
      <w:r w:rsidRPr="0073536E">
        <w:rPr>
          <w:rFonts w:eastAsia="Times New Roman"/>
          <w:color w:val="000000"/>
          <w:lang w:eastAsia="tr-TR"/>
        </w:rPr>
        <w:t>ş</w:t>
      </w:r>
      <w:r>
        <w:rPr>
          <w:rFonts w:eastAsia="Times New Roman"/>
          <w:color w:val="000000"/>
          <w:lang w:eastAsia="tr-TR"/>
        </w:rPr>
        <w:t>lem</w:t>
      </w:r>
      <w:r w:rsidRPr="0073536E">
        <w:rPr>
          <w:rFonts w:eastAsia="Times New Roman"/>
          <w:color w:val="000000"/>
          <w:lang w:eastAsia="tr-TR"/>
        </w:rPr>
        <w:t xml:space="preserve"> </w:t>
      </w:r>
      <w:r>
        <w:rPr>
          <w:rFonts w:eastAsia="Times New Roman"/>
          <w:color w:val="000000"/>
          <w:lang w:eastAsia="tr-TR"/>
        </w:rPr>
        <w:t>değerlendirilir.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(2) Başka Muhasebe birimi a</w:t>
      </w:r>
      <w:r w:rsidRPr="0073536E">
        <w:rPr>
          <w:rFonts w:eastAsia="Times New Roman"/>
          <w:color w:val="000000"/>
          <w:lang w:eastAsia="tr-TR"/>
        </w:rPr>
        <w:t xml:space="preserve">dına </w:t>
      </w:r>
      <w:r>
        <w:rPr>
          <w:rFonts w:eastAsia="Times New Roman"/>
          <w:color w:val="000000"/>
          <w:lang w:eastAsia="tr-TR"/>
        </w:rPr>
        <w:t>tahsil edilen kişi borçları, vergi borçları, denetim elemanlarına yapılan ödemeler, taşınır devirleri g</w:t>
      </w:r>
      <w:r w:rsidRPr="0073536E">
        <w:rPr>
          <w:rFonts w:eastAsia="Times New Roman"/>
          <w:color w:val="000000"/>
          <w:lang w:eastAsia="tr-TR"/>
        </w:rPr>
        <w:t xml:space="preserve">ibi </w:t>
      </w:r>
      <w:r>
        <w:rPr>
          <w:rFonts w:eastAsia="Times New Roman"/>
          <w:color w:val="000000"/>
          <w:lang w:eastAsia="tr-TR"/>
        </w:rPr>
        <w:t>i</w:t>
      </w:r>
      <w:r w:rsidRPr="0073536E">
        <w:rPr>
          <w:rFonts w:eastAsia="Times New Roman"/>
          <w:color w:val="000000"/>
          <w:lang w:eastAsia="tr-TR"/>
        </w:rPr>
        <w:t xml:space="preserve">şlemlerle </w:t>
      </w:r>
      <w:r>
        <w:rPr>
          <w:rFonts w:eastAsia="Times New Roman"/>
          <w:color w:val="000000"/>
          <w:lang w:eastAsia="tr-TR"/>
        </w:rPr>
        <w:t>i</w:t>
      </w:r>
      <w:r w:rsidRPr="0073536E">
        <w:rPr>
          <w:rFonts w:eastAsia="Times New Roman"/>
          <w:color w:val="000000"/>
          <w:lang w:eastAsia="tr-TR"/>
        </w:rPr>
        <w:t xml:space="preserve">lgili MİF </w:t>
      </w:r>
      <w:r>
        <w:rPr>
          <w:rFonts w:eastAsia="Times New Roman"/>
          <w:color w:val="000000"/>
          <w:lang w:eastAsia="tr-TR"/>
        </w:rPr>
        <w:t>düzenlenir.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(3) Muhasebe birimi adına yapılan kişi borçları, taşınır devirleri g</w:t>
      </w:r>
      <w:r w:rsidRPr="0073536E">
        <w:rPr>
          <w:rFonts w:eastAsia="Times New Roman"/>
          <w:color w:val="000000"/>
          <w:lang w:eastAsia="tr-TR"/>
        </w:rPr>
        <w:t xml:space="preserve">ibi </w:t>
      </w:r>
      <w:r>
        <w:rPr>
          <w:rFonts w:eastAsia="Times New Roman"/>
          <w:color w:val="000000"/>
          <w:lang w:eastAsia="tr-TR"/>
        </w:rPr>
        <w:t>i</w:t>
      </w:r>
      <w:r w:rsidRPr="0073536E">
        <w:rPr>
          <w:rFonts w:eastAsia="Times New Roman"/>
          <w:color w:val="000000"/>
          <w:lang w:eastAsia="tr-TR"/>
        </w:rPr>
        <w:t xml:space="preserve">şlemlerle </w:t>
      </w:r>
      <w:r>
        <w:rPr>
          <w:rFonts w:eastAsia="Times New Roman"/>
          <w:color w:val="000000"/>
          <w:lang w:eastAsia="tr-TR"/>
        </w:rPr>
        <w:t>ilgili s</w:t>
      </w:r>
      <w:r w:rsidRPr="0073536E">
        <w:rPr>
          <w:rFonts w:eastAsia="Times New Roman"/>
          <w:color w:val="000000"/>
          <w:lang w:eastAsia="tr-TR"/>
        </w:rPr>
        <w:t xml:space="preserve">istem </w:t>
      </w:r>
      <w:r>
        <w:rPr>
          <w:rFonts w:eastAsia="Times New Roman"/>
          <w:color w:val="000000"/>
          <w:lang w:eastAsia="tr-TR"/>
        </w:rPr>
        <w:t>üzerinden g</w:t>
      </w:r>
      <w:r w:rsidRPr="0073536E">
        <w:rPr>
          <w:rFonts w:eastAsia="Times New Roman"/>
          <w:color w:val="000000"/>
          <w:lang w:eastAsia="tr-TR"/>
        </w:rPr>
        <w:t>önderilen Mİ</w:t>
      </w:r>
      <w:r>
        <w:rPr>
          <w:rFonts w:eastAsia="Times New Roman"/>
          <w:color w:val="000000"/>
          <w:lang w:eastAsia="tr-TR"/>
        </w:rPr>
        <w:t xml:space="preserve">F </w:t>
      </w:r>
      <w:r w:rsidRPr="0073536E">
        <w:rPr>
          <w:rFonts w:eastAsia="Times New Roman"/>
          <w:color w:val="000000"/>
          <w:lang w:eastAsia="tr-TR"/>
        </w:rPr>
        <w:t xml:space="preserve"> </w:t>
      </w:r>
      <w:r>
        <w:rPr>
          <w:rFonts w:eastAsia="Times New Roman"/>
          <w:color w:val="000000"/>
          <w:lang w:eastAsia="tr-TR"/>
        </w:rPr>
        <w:t>değerlendirilir.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(4) </w:t>
      </w:r>
      <w:r w:rsidRPr="0073536E">
        <w:rPr>
          <w:rFonts w:eastAsia="Times New Roman"/>
          <w:color w:val="000000"/>
          <w:lang w:eastAsia="tr-TR"/>
        </w:rPr>
        <w:t>Doğ</w:t>
      </w:r>
      <w:r>
        <w:rPr>
          <w:rFonts w:eastAsia="Times New Roman"/>
          <w:color w:val="000000"/>
          <w:lang w:eastAsia="tr-TR"/>
        </w:rPr>
        <w:t>ru Muhasebe birimine g</w:t>
      </w:r>
      <w:r w:rsidRPr="0073536E">
        <w:rPr>
          <w:rFonts w:eastAsia="Times New Roman"/>
          <w:color w:val="000000"/>
          <w:lang w:eastAsia="tr-TR"/>
        </w:rPr>
        <w:t xml:space="preserve">elen </w:t>
      </w:r>
      <w:r>
        <w:rPr>
          <w:rFonts w:eastAsia="Times New Roman"/>
          <w:color w:val="000000"/>
          <w:lang w:eastAsia="tr-TR"/>
        </w:rPr>
        <w:t>i</w:t>
      </w:r>
      <w:r w:rsidRPr="0073536E">
        <w:rPr>
          <w:rFonts w:eastAsia="Times New Roman"/>
          <w:color w:val="000000"/>
          <w:lang w:eastAsia="tr-TR"/>
        </w:rPr>
        <w:t xml:space="preserve">şlemle </w:t>
      </w:r>
      <w:r>
        <w:rPr>
          <w:rFonts w:eastAsia="Times New Roman"/>
          <w:color w:val="000000"/>
          <w:lang w:eastAsia="tr-TR"/>
        </w:rPr>
        <w:t>ilgili kurumdan a</w:t>
      </w:r>
      <w:r w:rsidRPr="0073536E">
        <w:rPr>
          <w:rFonts w:eastAsia="Times New Roman"/>
          <w:color w:val="000000"/>
          <w:lang w:eastAsia="tr-TR"/>
        </w:rPr>
        <w:t>lı</w:t>
      </w:r>
      <w:r>
        <w:rPr>
          <w:rFonts w:eastAsia="Times New Roman"/>
          <w:color w:val="000000"/>
          <w:lang w:eastAsia="tr-TR"/>
        </w:rPr>
        <w:t>nan b</w:t>
      </w:r>
      <w:r w:rsidRPr="0073536E">
        <w:rPr>
          <w:rFonts w:eastAsia="Times New Roman"/>
          <w:color w:val="000000"/>
          <w:lang w:eastAsia="tr-TR"/>
        </w:rPr>
        <w:t xml:space="preserve">elgeye </w:t>
      </w:r>
      <w:r>
        <w:rPr>
          <w:rFonts w:eastAsia="Times New Roman"/>
          <w:color w:val="000000"/>
          <w:lang w:eastAsia="tr-TR"/>
        </w:rPr>
        <w:t>istinaden muhasebe k</w:t>
      </w:r>
      <w:r w:rsidRPr="0073536E">
        <w:rPr>
          <w:rFonts w:eastAsia="Times New Roman"/>
          <w:color w:val="000000"/>
          <w:lang w:eastAsia="tr-TR"/>
        </w:rPr>
        <w:t xml:space="preserve">ayıtlarına </w:t>
      </w:r>
      <w:r>
        <w:rPr>
          <w:rFonts w:eastAsia="Times New Roman"/>
          <w:color w:val="000000"/>
          <w:lang w:eastAsia="tr-TR"/>
        </w:rPr>
        <w:t>alımı yapılır.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(5) Yanlış Muhasebe birimine g</w:t>
      </w:r>
      <w:r w:rsidRPr="0073536E">
        <w:rPr>
          <w:rFonts w:eastAsia="Times New Roman"/>
          <w:color w:val="000000"/>
          <w:lang w:eastAsia="tr-TR"/>
        </w:rPr>
        <w:t xml:space="preserve">elen </w:t>
      </w:r>
      <w:r>
        <w:rPr>
          <w:rFonts w:eastAsia="Times New Roman"/>
          <w:color w:val="000000"/>
          <w:lang w:eastAsia="tr-TR"/>
        </w:rPr>
        <w:t>i</w:t>
      </w:r>
      <w:r w:rsidRPr="0073536E">
        <w:rPr>
          <w:rFonts w:eastAsia="Times New Roman"/>
          <w:color w:val="000000"/>
          <w:lang w:eastAsia="tr-TR"/>
        </w:rPr>
        <w:t xml:space="preserve">şlemin Emanet Hesabına </w:t>
      </w:r>
      <w:r>
        <w:rPr>
          <w:rFonts w:eastAsia="Times New Roman"/>
          <w:color w:val="000000"/>
          <w:lang w:eastAsia="tr-TR"/>
        </w:rPr>
        <w:t>alımı yapılır.</w:t>
      </w:r>
    </w:p>
    <w:p w:rsidR="00023323" w:rsidRDefault="00023323" w:rsidP="00023323">
      <w:pPr>
        <w:pStyle w:val="Style4"/>
        <w:widowControl/>
        <w:tabs>
          <w:tab w:val="left" w:pos="4035"/>
        </w:tabs>
        <w:spacing w:before="120" w:after="120" w:line="240" w:lineRule="auto"/>
        <w:jc w:val="both"/>
        <w:rPr>
          <w:b/>
          <w:color w:val="000000"/>
        </w:rPr>
      </w:pPr>
      <w:r>
        <w:rPr>
          <w:rFonts w:eastAsia="Times New Roman"/>
          <w:color w:val="000000"/>
          <w:lang w:eastAsia="tr-TR"/>
        </w:rPr>
        <w:t>(6) Emanet hesabına a</w:t>
      </w:r>
      <w:r w:rsidRPr="0073536E">
        <w:rPr>
          <w:rFonts w:eastAsia="Times New Roman"/>
          <w:color w:val="000000"/>
          <w:lang w:eastAsia="tr-TR"/>
        </w:rPr>
        <w:t xml:space="preserve">lınan </w:t>
      </w:r>
      <w:r>
        <w:rPr>
          <w:rFonts w:eastAsia="Times New Roman"/>
          <w:color w:val="000000"/>
          <w:lang w:eastAsia="tr-TR"/>
        </w:rPr>
        <w:t>i</w:t>
      </w:r>
      <w:r w:rsidRPr="0073536E">
        <w:rPr>
          <w:rFonts w:eastAsia="Times New Roman"/>
          <w:color w:val="000000"/>
          <w:lang w:eastAsia="tr-TR"/>
        </w:rPr>
        <w:t>ş</w:t>
      </w:r>
      <w:r>
        <w:rPr>
          <w:rFonts w:eastAsia="Times New Roman"/>
          <w:color w:val="000000"/>
          <w:lang w:eastAsia="tr-TR"/>
        </w:rPr>
        <w:t>lem g</w:t>
      </w:r>
      <w:r w:rsidRPr="0073536E">
        <w:rPr>
          <w:rFonts w:eastAsia="Times New Roman"/>
          <w:color w:val="000000"/>
          <w:lang w:eastAsia="tr-TR"/>
        </w:rPr>
        <w:t xml:space="preserve">önderildiği Muhasebe Birimine </w:t>
      </w:r>
      <w:r>
        <w:rPr>
          <w:rFonts w:eastAsia="Times New Roman"/>
          <w:color w:val="000000"/>
          <w:lang w:eastAsia="tr-TR"/>
        </w:rPr>
        <w:t>geri gönderilir.</w:t>
      </w:r>
    </w:p>
    <w:p w:rsidR="00023323" w:rsidRDefault="00023323" w:rsidP="00023323">
      <w:pPr>
        <w:pStyle w:val="Style4"/>
        <w:widowControl/>
        <w:tabs>
          <w:tab w:val="left" w:pos="4035"/>
        </w:tabs>
        <w:spacing w:before="120" w:after="120" w:line="240" w:lineRule="auto"/>
        <w:jc w:val="center"/>
        <w:rPr>
          <w:b/>
          <w:color w:val="000000"/>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       ONUNCU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Sosyal Güvenlik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Sosyal Güvenlik  İşlemleri</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BF0501">
        <w:rPr>
          <w:b/>
          <w:color w:val="000000"/>
        </w:rPr>
        <w:t xml:space="preserve">Madde </w:t>
      </w:r>
      <w:r w:rsidR="00E65C27">
        <w:rPr>
          <w:b/>
          <w:color w:val="000000"/>
        </w:rPr>
        <w:t>47</w:t>
      </w:r>
      <w:r>
        <w:rPr>
          <w:b/>
          <w:color w:val="000000"/>
        </w:rPr>
        <w:t xml:space="preserve"> –  </w:t>
      </w:r>
      <w:r w:rsidRPr="00A1626E">
        <w:rPr>
          <w:color w:val="000000"/>
        </w:rPr>
        <w:t>(1)</w:t>
      </w:r>
      <w:r>
        <w:rPr>
          <w:color w:val="000000"/>
        </w:rPr>
        <w:t xml:space="preserve"> </w:t>
      </w:r>
      <w:r>
        <w:rPr>
          <w:rFonts w:eastAsia="Times New Roman"/>
          <w:color w:val="000000"/>
          <w:lang w:eastAsia="tr-TR"/>
        </w:rPr>
        <w:t>Sigorta  bildirgeleri t</w:t>
      </w:r>
      <w:r w:rsidRPr="0073536E">
        <w:rPr>
          <w:rFonts w:eastAsia="Times New Roman"/>
          <w:color w:val="000000"/>
          <w:lang w:eastAsia="tr-TR"/>
        </w:rPr>
        <w:t xml:space="preserve">eslim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(2) Kurumların Muhasebe Birimine teslim e</w:t>
      </w:r>
      <w:r w:rsidRPr="0073536E">
        <w:rPr>
          <w:rFonts w:eastAsia="Times New Roman"/>
          <w:color w:val="000000"/>
          <w:lang w:eastAsia="tr-TR"/>
        </w:rPr>
        <w:t>ttiğ</w:t>
      </w:r>
      <w:r>
        <w:rPr>
          <w:rFonts w:eastAsia="Times New Roman"/>
          <w:color w:val="000000"/>
          <w:lang w:eastAsia="tr-TR"/>
        </w:rPr>
        <w:t>i bildirgedeki t</w:t>
      </w:r>
      <w:r w:rsidRPr="0073536E">
        <w:rPr>
          <w:rFonts w:eastAsia="Times New Roman"/>
          <w:color w:val="000000"/>
          <w:lang w:eastAsia="tr-TR"/>
        </w:rPr>
        <w:t xml:space="preserve">utarlar ile </w:t>
      </w:r>
      <w:r>
        <w:rPr>
          <w:rFonts w:eastAsia="Times New Roman"/>
          <w:color w:val="000000"/>
          <w:lang w:eastAsia="tr-TR"/>
        </w:rPr>
        <w:t>ilgili a</w:t>
      </w:r>
      <w:r w:rsidRPr="0073536E">
        <w:rPr>
          <w:rFonts w:eastAsia="Times New Roman"/>
          <w:color w:val="000000"/>
          <w:lang w:eastAsia="tr-TR"/>
        </w:rPr>
        <w:t>y Ö</w:t>
      </w:r>
      <w:r>
        <w:rPr>
          <w:rFonts w:eastAsia="Times New Roman"/>
          <w:color w:val="000000"/>
          <w:lang w:eastAsia="tr-TR"/>
        </w:rPr>
        <w:t>EB'lerinde emanet h</w:t>
      </w:r>
      <w:r w:rsidRPr="0073536E">
        <w:rPr>
          <w:rFonts w:eastAsia="Times New Roman"/>
          <w:color w:val="000000"/>
          <w:lang w:eastAsia="tr-TR"/>
        </w:rPr>
        <w:t>esapları</w:t>
      </w:r>
      <w:r>
        <w:rPr>
          <w:rFonts w:eastAsia="Times New Roman"/>
          <w:color w:val="000000"/>
          <w:lang w:eastAsia="tr-TR"/>
        </w:rPr>
        <w:t>na a</w:t>
      </w:r>
      <w:r w:rsidRPr="0073536E">
        <w:rPr>
          <w:rFonts w:eastAsia="Times New Roman"/>
          <w:color w:val="000000"/>
          <w:lang w:eastAsia="tr-TR"/>
        </w:rPr>
        <w:t xml:space="preserve">lınarak </w:t>
      </w:r>
      <w:r>
        <w:rPr>
          <w:rFonts w:eastAsia="Times New Roman"/>
          <w:color w:val="000000"/>
          <w:lang w:eastAsia="tr-TR"/>
        </w:rPr>
        <w:t>a</w:t>
      </w:r>
      <w:r w:rsidRPr="0073536E">
        <w:rPr>
          <w:rFonts w:eastAsia="Times New Roman"/>
          <w:color w:val="000000"/>
          <w:lang w:eastAsia="tr-TR"/>
        </w:rPr>
        <w:t>ylı</w:t>
      </w:r>
      <w:r>
        <w:rPr>
          <w:rFonts w:eastAsia="Times New Roman"/>
          <w:color w:val="000000"/>
          <w:lang w:eastAsia="tr-TR"/>
        </w:rPr>
        <w:t>k mizana y</w:t>
      </w:r>
      <w:r w:rsidRPr="0073536E">
        <w:rPr>
          <w:rFonts w:eastAsia="Times New Roman"/>
          <w:color w:val="000000"/>
          <w:lang w:eastAsia="tr-TR"/>
        </w:rPr>
        <w:t>ansı</w:t>
      </w:r>
      <w:r>
        <w:rPr>
          <w:rFonts w:eastAsia="Times New Roman"/>
          <w:color w:val="000000"/>
          <w:lang w:eastAsia="tr-TR"/>
        </w:rPr>
        <w:t>yan sosyal güvenlik kesinti tutarları Sistemden alınır ve kesenek dökümüyle k</w:t>
      </w:r>
      <w:r w:rsidRPr="0073536E">
        <w:rPr>
          <w:rFonts w:eastAsia="Times New Roman"/>
          <w:color w:val="000000"/>
          <w:lang w:eastAsia="tr-TR"/>
        </w:rPr>
        <w:t>ontrol</w:t>
      </w:r>
      <w:r>
        <w:rPr>
          <w:rFonts w:eastAsia="Times New Roman"/>
          <w:color w:val="000000"/>
          <w:lang w:eastAsia="tr-TR"/>
        </w:rPr>
        <w:t xml:space="preserve"> 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(3) </w:t>
      </w:r>
      <w:r w:rsidRPr="0073536E">
        <w:rPr>
          <w:rFonts w:eastAsia="Times New Roman"/>
          <w:color w:val="000000"/>
          <w:lang w:eastAsia="tr-TR"/>
        </w:rPr>
        <w:t>ÖEB ile Sigorta Bi</w:t>
      </w:r>
      <w:r>
        <w:rPr>
          <w:rFonts w:eastAsia="Times New Roman"/>
          <w:color w:val="000000"/>
          <w:lang w:eastAsia="tr-TR"/>
        </w:rPr>
        <w:t>ldirge tutarları denkliğinin kontrolü yapılır.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(4) </w:t>
      </w:r>
      <w:r w:rsidRPr="0073536E">
        <w:rPr>
          <w:rFonts w:eastAsia="Times New Roman"/>
          <w:color w:val="000000"/>
          <w:lang w:eastAsia="tr-TR"/>
        </w:rPr>
        <w:t>İ</w:t>
      </w:r>
      <w:r>
        <w:rPr>
          <w:rFonts w:eastAsia="Times New Roman"/>
          <w:color w:val="000000"/>
          <w:lang w:eastAsia="tr-TR"/>
        </w:rPr>
        <w:t>lgili  ay kadrolu personel m</w:t>
      </w:r>
      <w:r w:rsidRPr="0073536E">
        <w:rPr>
          <w:rFonts w:eastAsia="Times New Roman"/>
          <w:color w:val="000000"/>
          <w:lang w:eastAsia="tr-TR"/>
        </w:rPr>
        <w:t>aaş</w:t>
      </w:r>
      <w:r>
        <w:rPr>
          <w:rFonts w:eastAsia="Times New Roman"/>
          <w:color w:val="000000"/>
          <w:lang w:eastAsia="tr-TR"/>
        </w:rPr>
        <w:t>larından</w:t>
      </w:r>
      <w:r w:rsidRPr="0073536E">
        <w:rPr>
          <w:rFonts w:eastAsia="Times New Roman"/>
          <w:color w:val="000000"/>
          <w:lang w:eastAsia="tr-TR"/>
        </w:rPr>
        <w:t xml:space="preserve">  Ö</w:t>
      </w:r>
      <w:r>
        <w:rPr>
          <w:rFonts w:eastAsia="Times New Roman"/>
          <w:color w:val="000000"/>
          <w:lang w:eastAsia="tr-TR"/>
        </w:rPr>
        <w:t>EB ile emanet  h</w:t>
      </w:r>
      <w:r w:rsidRPr="0073536E">
        <w:rPr>
          <w:rFonts w:eastAsia="Times New Roman"/>
          <w:color w:val="000000"/>
          <w:lang w:eastAsia="tr-TR"/>
        </w:rPr>
        <w:t xml:space="preserve">esabına </w:t>
      </w:r>
      <w:r>
        <w:rPr>
          <w:rFonts w:eastAsia="Times New Roman"/>
          <w:color w:val="000000"/>
          <w:lang w:eastAsia="tr-TR"/>
        </w:rPr>
        <w:t>a</w:t>
      </w:r>
      <w:r w:rsidRPr="0073536E">
        <w:rPr>
          <w:rFonts w:eastAsia="Times New Roman"/>
          <w:color w:val="000000"/>
          <w:lang w:eastAsia="tr-TR"/>
        </w:rPr>
        <w:t>lı</w:t>
      </w:r>
      <w:r>
        <w:rPr>
          <w:rFonts w:eastAsia="Times New Roman"/>
          <w:color w:val="000000"/>
          <w:lang w:eastAsia="tr-TR"/>
        </w:rPr>
        <w:t>nan t</w:t>
      </w:r>
      <w:r w:rsidRPr="0073536E">
        <w:rPr>
          <w:rFonts w:eastAsia="Times New Roman"/>
          <w:color w:val="000000"/>
          <w:lang w:eastAsia="tr-TR"/>
        </w:rPr>
        <w:t xml:space="preserve">utarlar </w:t>
      </w:r>
      <w:r>
        <w:rPr>
          <w:rFonts w:eastAsia="Times New Roman"/>
          <w:color w:val="000000"/>
          <w:lang w:eastAsia="tr-TR"/>
        </w:rPr>
        <w:t>ilgili a</w:t>
      </w:r>
      <w:r w:rsidRPr="0073536E">
        <w:rPr>
          <w:rFonts w:eastAsia="Times New Roman"/>
          <w:color w:val="000000"/>
          <w:lang w:eastAsia="tr-TR"/>
        </w:rPr>
        <w:t xml:space="preserve">yın 25'i </w:t>
      </w:r>
      <w:r>
        <w:rPr>
          <w:rFonts w:eastAsia="Times New Roman"/>
          <w:color w:val="000000"/>
          <w:lang w:eastAsia="tr-TR"/>
        </w:rPr>
        <w:t>ile son g</w:t>
      </w:r>
      <w:r w:rsidRPr="0073536E">
        <w:rPr>
          <w:rFonts w:eastAsia="Times New Roman"/>
          <w:color w:val="000000"/>
          <w:lang w:eastAsia="tr-TR"/>
        </w:rPr>
        <w:t xml:space="preserve">ünü </w:t>
      </w:r>
      <w:r>
        <w:rPr>
          <w:rFonts w:eastAsia="Times New Roman"/>
          <w:color w:val="000000"/>
          <w:lang w:eastAsia="tr-TR"/>
        </w:rPr>
        <w:t>a</w:t>
      </w:r>
      <w:r w:rsidRPr="0073536E">
        <w:rPr>
          <w:rFonts w:eastAsia="Times New Roman"/>
          <w:color w:val="000000"/>
          <w:lang w:eastAsia="tr-TR"/>
        </w:rPr>
        <w:t>rası</w:t>
      </w:r>
      <w:r>
        <w:rPr>
          <w:rFonts w:eastAsia="Times New Roman"/>
          <w:color w:val="000000"/>
          <w:lang w:eastAsia="tr-TR"/>
        </w:rPr>
        <w:t>nda, s</w:t>
      </w:r>
      <w:r w:rsidRPr="0073536E">
        <w:rPr>
          <w:rFonts w:eastAsia="Times New Roman"/>
          <w:color w:val="000000"/>
          <w:lang w:eastAsia="tr-TR"/>
        </w:rPr>
        <w:t>igortalı</w:t>
      </w:r>
      <w:r>
        <w:rPr>
          <w:rFonts w:eastAsia="Times New Roman"/>
          <w:color w:val="000000"/>
          <w:lang w:eastAsia="tr-TR"/>
        </w:rPr>
        <w:t>lara ait emanet hesapta bulunan tutarlar takip eden ayın 15'ine k</w:t>
      </w:r>
      <w:r w:rsidRPr="0073536E">
        <w:rPr>
          <w:rFonts w:eastAsia="Times New Roman"/>
          <w:color w:val="000000"/>
          <w:lang w:eastAsia="tr-TR"/>
        </w:rPr>
        <w:t xml:space="preserve">adar  SGK Kesenek ve Prim Gönderme Formundan </w:t>
      </w:r>
      <w:r>
        <w:rPr>
          <w:rFonts w:eastAsia="Times New Roman"/>
          <w:color w:val="000000"/>
          <w:lang w:eastAsia="tr-TR"/>
        </w:rPr>
        <w:t>ilgili kurumun kodu ve ekonomik kodu 1 s</w:t>
      </w:r>
      <w:r w:rsidRPr="0073536E">
        <w:rPr>
          <w:rFonts w:eastAsia="Times New Roman"/>
          <w:color w:val="000000"/>
          <w:lang w:eastAsia="tr-TR"/>
        </w:rPr>
        <w:t xml:space="preserve">eçilerek MİF </w:t>
      </w:r>
      <w:r>
        <w:rPr>
          <w:rFonts w:eastAsia="Times New Roman"/>
          <w:color w:val="000000"/>
          <w:lang w:eastAsia="tr-TR"/>
        </w:rPr>
        <w:t>oluşturulur.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(5) Sistemden yevmiye numarası s</w:t>
      </w:r>
      <w:r w:rsidRPr="0073536E">
        <w:rPr>
          <w:rFonts w:eastAsia="Times New Roman"/>
          <w:color w:val="000000"/>
          <w:lang w:eastAsia="tr-TR"/>
        </w:rPr>
        <w:t>o</w:t>
      </w:r>
      <w:r>
        <w:rPr>
          <w:rFonts w:eastAsia="Times New Roman"/>
          <w:color w:val="000000"/>
          <w:lang w:eastAsia="tr-TR"/>
        </w:rPr>
        <w:t>rgulanarak o</w:t>
      </w:r>
      <w:r w:rsidRPr="0073536E">
        <w:rPr>
          <w:rFonts w:eastAsia="Times New Roman"/>
          <w:color w:val="000000"/>
          <w:lang w:eastAsia="tr-TR"/>
        </w:rPr>
        <w:t xml:space="preserve">luşturulan MİF </w:t>
      </w:r>
      <w:r>
        <w:rPr>
          <w:rFonts w:eastAsia="Times New Roman"/>
          <w:color w:val="000000"/>
          <w:lang w:eastAsia="tr-TR"/>
        </w:rPr>
        <w:t>ç</w:t>
      </w:r>
      <w:r w:rsidRPr="0073536E">
        <w:rPr>
          <w:rFonts w:eastAsia="Times New Roman"/>
          <w:color w:val="000000"/>
          <w:lang w:eastAsia="tr-TR"/>
        </w:rPr>
        <w:t>ıktısı</w:t>
      </w:r>
      <w:r>
        <w:rPr>
          <w:rFonts w:eastAsia="Times New Roman"/>
          <w:color w:val="000000"/>
          <w:lang w:eastAsia="tr-TR"/>
        </w:rPr>
        <w:t xml:space="preserve"> alınır.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(6) Hakediş ödemelerinden yapılacak  SGKesintileri için önce  harcama birimi kurumsal koduna alacaklı firmanın işyeri sicil numarasına kayıt 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(7) Hakedişten yapılan kesinti onbeş gün içinde SGKurumuna  gönderilir.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ONBİRİNCİ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Sendika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Sendika  İşlemleri</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BF0501">
        <w:rPr>
          <w:b/>
          <w:color w:val="000000"/>
        </w:rPr>
        <w:t xml:space="preserve">Madde </w:t>
      </w:r>
      <w:r w:rsidR="00707B40">
        <w:rPr>
          <w:b/>
          <w:color w:val="000000"/>
        </w:rPr>
        <w:t>4</w:t>
      </w:r>
      <w:r w:rsidR="00E65C27">
        <w:rPr>
          <w:b/>
          <w:color w:val="000000"/>
        </w:rPr>
        <w:t>8</w:t>
      </w:r>
      <w:r>
        <w:rPr>
          <w:b/>
          <w:color w:val="000000"/>
        </w:rPr>
        <w:t xml:space="preserve"> –  </w:t>
      </w:r>
      <w:r w:rsidRPr="00A1626E">
        <w:rPr>
          <w:color w:val="000000"/>
        </w:rPr>
        <w:t>(1)</w:t>
      </w:r>
      <w:r>
        <w:rPr>
          <w:color w:val="000000"/>
        </w:rPr>
        <w:t xml:space="preserve"> </w:t>
      </w:r>
      <w:r>
        <w:rPr>
          <w:rFonts w:eastAsia="Times New Roman"/>
          <w:color w:val="000000"/>
          <w:lang w:eastAsia="tr-TR"/>
        </w:rPr>
        <w:t>Sendika üyelik formunun t</w:t>
      </w:r>
      <w:r w:rsidRPr="00C160D8">
        <w:rPr>
          <w:rFonts w:eastAsia="Times New Roman"/>
          <w:color w:val="000000"/>
          <w:lang w:eastAsia="tr-TR"/>
        </w:rPr>
        <w:t xml:space="preserve">eslim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lastRenderedPageBreak/>
        <w:t xml:space="preserve">(2) </w:t>
      </w:r>
      <w:r w:rsidRPr="00C160D8">
        <w:rPr>
          <w:rFonts w:eastAsia="Times New Roman"/>
          <w:color w:val="000000"/>
          <w:lang w:eastAsia="tr-TR"/>
        </w:rPr>
        <w:t xml:space="preserve">Teslim Alınan Forma </w:t>
      </w:r>
      <w:r>
        <w:rPr>
          <w:rFonts w:eastAsia="Times New Roman"/>
          <w:color w:val="000000"/>
          <w:lang w:eastAsia="tr-TR"/>
        </w:rPr>
        <w:t>i</w:t>
      </w:r>
      <w:r w:rsidRPr="00C160D8">
        <w:rPr>
          <w:rFonts w:eastAsia="Times New Roman"/>
          <w:color w:val="000000"/>
          <w:lang w:eastAsia="tr-TR"/>
        </w:rPr>
        <w:t>stinaden Say2000i Sistemi Personel Modülü Maaş</w:t>
      </w:r>
      <w:r>
        <w:rPr>
          <w:rFonts w:eastAsia="Times New Roman"/>
          <w:color w:val="000000"/>
          <w:lang w:eastAsia="tr-TR"/>
        </w:rPr>
        <w:t xml:space="preserve"> Bilgi g</w:t>
      </w:r>
      <w:r w:rsidRPr="00C160D8">
        <w:rPr>
          <w:rFonts w:eastAsia="Times New Roman"/>
          <w:color w:val="000000"/>
          <w:lang w:eastAsia="tr-TR"/>
        </w:rPr>
        <w:t>iriş</w:t>
      </w:r>
      <w:r>
        <w:rPr>
          <w:rFonts w:eastAsia="Times New Roman"/>
          <w:color w:val="000000"/>
          <w:lang w:eastAsia="tr-TR"/>
        </w:rPr>
        <w:t>inde bulunan kesinti b</w:t>
      </w:r>
      <w:r w:rsidRPr="00C160D8">
        <w:rPr>
          <w:rFonts w:eastAsia="Times New Roman"/>
          <w:color w:val="000000"/>
          <w:lang w:eastAsia="tr-TR"/>
        </w:rPr>
        <w:t xml:space="preserve">ölümünden </w:t>
      </w:r>
      <w:r>
        <w:rPr>
          <w:rFonts w:eastAsia="Times New Roman"/>
          <w:color w:val="000000"/>
          <w:lang w:eastAsia="tr-TR"/>
        </w:rPr>
        <w:t>üye olan p</w:t>
      </w:r>
      <w:r w:rsidRPr="00C160D8">
        <w:rPr>
          <w:rFonts w:eastAsia="Times New Roman"/>
          <w:color w:val="000000"/>
          <w:lang w:eastAsia="tr-TR"/>
        </w:rPr>
        <w:t>ersoneli</w:t>
      </w:r>
      <w:r>
        <w:rPr>
          <w:rFonts w:eastAsia="Times New Roman"/>
          <w:color w:val="000000"/>
          <w:lang w:eastAsia="tr-TR"/>
        </w:rPr>
        <w:t>n k</w:t>
      </w:r>
      <w:r w:rsidRPr="00C160D8">
        <w:rPr>
          <w:rFonts w:eastAsia="Times New Roman"/>
          <w:color w:val="000000"/>
          <w:lang w:eastAsia="tr-TR"/>
        </w:rPr>
        <w:t xml:space="preserve">aydı </w:t>
      </w:r>
      <w:r>
        <w:rPr>
          <w:rFonts w:eastAsia="Times New Roman"/>
          <w:color w:val="000000"/>
          <w:lang w:eastAsia="tr-TR"/>
        </w:rPr>
        <w:t>yapılır.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(3) </w:t>
      </w:r>
      <w:r w:rsidRPr="00C160D8">
        <w:rPr>
          <w:rFonts w:eastAsia="Times New Roman"/>
          <w:color w:val="000000"/>
          <w:lang w:eastAsia="tr-TR"/>
        </w:rPr>
        <w:t>İ</w:t>
      </w:r>
      <w:r>
        <w:rPr>
          <w:rFonts w:eastAsia="Times New Roman"/>
          <w:color w:val="000000"/>
          <w:lang w:eastAsia="tr-TR"/>
        </w:rPr>
        <w:t>lgili ay m</w:t>
      </w:r>
      <w:r w:rsidRPr="00C160D8">
        <w:rPr>
          <w:rFonts w:eastAsia="Times New Roman"/>
          <w:color w:val="000000"/>
          <w:lang w:eastAsia="tr-TR"/>
        </w:rPr>
        <w:t>aaş Ö</w:t>
      </w:r>
      <w:r>
        <w:rPr>
          <w:rFonts w:eastAsia="Times New Roman"/>
          <w:color w:val="000000"/>
          <w:lang w:eastAsia="tr-TR"/>
        </w:rPr>
        <w:t>EB'lerinde emanet h</w:t>
      </w:r>
      <w:r w:rsidRPr="00C160D8">
        <w:rPr>
          <w:rFonts w:eastAsia="Times New Roman"/>
          <w:color w:val="000000"/>
          <w:lang w:eastAsia="tr-TR"/>
        </w:rPr>
        <w:t>esapları</w:t>
      </w:r>
      <w:r>
        <w:rPr>
          <w:rFonts w:eastAsia="Times New Roman"/>
          <w:color w:val="000000"/>
          <w:lang w:eastAsia="tr-TR"/>
        </w:rPr>
        <w:t>na (333) a</w:t>
      </w:r>
      <w:r w:rsidRPr="00C160D8">
        <w:rPr>
          <w:rFonts w:eastAsia="Times New Roman"/>
          <w:color w:val="000000"/>
          <w:lang w:eastAsia="tr-TR"/>
        </w:rPr>
        <w:t>lı</w:t>
      </w:r>
      <w:r>
        <w:rPr>
          <w:rFonts w:eastAsia="Times New Roman"/>
          <w:color w:val="000000"/>
          <w:lang w:eastAsia="tr-TR"/>
        </w:rPr>
        <w:t>narak a</w:t>
      </w:r>
      <w:r w:rsidRPr="00C160D8">
        <w:rPr>
          <w:rFonts w:eastAsia="Times New Roman"/>
          <w:color w:val="000000"/>
          <w:lang w:eastAsia="tr-TR"/>
        </w:rPr>
        <w:t>ylı</w:t>
      </w:r>
      <w:r>
        <w:rPr>
          <w:rFonts w:eastAsia="Times New Roman"/>
          <w:color w:val="000000"/>
          <w:lang w:eastAsia="tr-TR"/>
        </w:rPr>
        <w:t>k mizana y</w:t>
      </w:r>
      <w:r w:rsidRPr="00C160D8">
        <w:rPr>
          <w:rFonts w:eastAsia="Times New Roman"/>
          <w:color w:val="000000"/>
          <w:lang w:eastAsia="tr-TR"/>
        </w:rPr>
        <w:t>ansı</w:t>
      </w:r>
      <w:r>
        <w:rPr>
          <w:rFonts w:eastAsia="Times New Roman"/>
          <w:color w:val="000000"/>
          <w:lang w:eastAsia="tr-TR"/>
        </w:rPr>
        <w:t>yan sendika aidat kesinti t</w:t>
      </w:r>
      <w:r w:rsidRPr="00C160D8">
        <w:rPr>
          <w:rFonts w:eastAsia="Times New Roman"/>
          <w:color w:val="000000"/>
          <w:lang w:eastAsia="tr-TR"/>
        </w:rPr>
        <w:t xml:space="preserve">utarlarının </w:t>
      </w:r>
      <w:r>
        <w:rPr>
          <w:rFonts w:eastAsia="Times New Roman"/>
          <w:color w:val="000000"/>
          <w:lang w:eastAsia="tr-TR"/>
        </w:rPr>
        <w:t>ilgili a</w:t>
      </w:r>
      <w:r w:rsidRPr="00C160D8">
        <w:rPr>
          <w:rFonts w:eastAsia="Times New Roman"/>
          <w:color w:val="000000"/>
          <w:lang w:eastAsia="tr-TR"/>
        </w:rPr>
        <w:t>yın 20.Günü</w:t>
      </w:r>
      <w:r>
        <w:rPr>
          <w:rFonts w:eastAsia="Times New Roman"/>
          <w:color w:val="000000"/>
          <w:lang w:eastAsia="tr-TR"/>
        </w:rPr>
        <w:t xml:space="preserve"> sonuna kadar sendikalara a</w:t>
      </w:r>
      <w:r w:rsidRPr="00C160D8">
        <w:rPr>
          <w:rFonts w:eastAsia="Times New Roman"/>
          <w:color w:val="000000"/>
          <w:lang w:eastAsia="tr-TR"/>
        </w:rPr>
        <w:t xml:space="preserve">ktarılmak </w:t>
      </w:r>
      <w:r>
        <w:rPr>
          <w:rFonts w:eastAsia="Times New Roman"/>
          <w:color w:val="000000"/>
          <w:lang w:eastAsia="tr-TR"/>
        </w:rPr>
        <w:t>ü</w:t>
      </w:r>
      <w:r w:rsidRPr="00C160D8">
        <w:rPr>
          <w:rFonts w:eastAsia="Times New Roman"/>
          <w:color w:val="000000"/>
          <w:lang w:eastAsia="tr-TR"/>
        </w:rPr>
        <w:t xml:space="preserve">zere Mif </w:t>
      </w:r>
      <w:r>
        <w:rPr>
          <w:rFonts w:eastAsia="Times New Roman"/>
          <w:color w:val="000000"/>
          <w:lang w:eastAsia="tr-TR"/>
        </w:rPr>
        <w:t>düzenlenir.</w:t>
      </w:r>
    </w:p>
    <w:p w:rsidR="00023323" w:rsidRDefault="00023323" w:rsidP="00023323">
      <w:pPr>
        <w:pStyle w:val="Style4"/>
        <w:widowControl/>
        <w:tabs>
          <w:tab w:val="left" w:pos="4035"/>
        </w:tabs>
        <w:spacing w:before="120" w:after="120" w:line="240" w:lineRule="auto"/>
        <w:rPr>
          <w:b/>
          <w:color w:val="000000"/>
        </w:rPr>
      </w:pPr>
      <w:r>
        <w:rPr>
          <w:b/>
          <w:color w:val="000000"/>
        </w:rPr>
        <w:tab/>
      </w: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ONİKİNCİ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Kefalet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Kefalet İşlemleri</w:t>
      </w:r>
    </w:p>
    <w:p w:rsidR="00023323" w:rsidRDefault="00023323" w:rsidP="00023323">
      <w:pPr>
        <w:pStyle w:val="Style4"/>
        <w:widowControl/>
        <w:tabs>
          <w:tab w:val="left" w:pos="4035"/>
        </w:tabs>
        <w:spacing w:before="120" w:after="120" w:line="240" w:lineRule="auto"/>
        <w:jc w:val="both"/>
        <w:rPr>
          <w:b/>
          <w:color w:val="000000"/>
        </w:rPr>
      </w:pPr>
      <w:r w:rsidRPr="00BF0501">
        <w:rPr>
          <w:b/>
          <w:color w:val="000000"/>
        </w:rPr>
        <w:t xml:space="preserve">Madde </w:t>
      </w:r>
      <w:r w:rsidR="00E65C27">
        <w:rPr>
          <w:b/>
          <w:color w:val="000000"/>
        </w:rPr>
        <w:t>49</w:t>
      </w:r>
      <w:r>
        <w:rPr>
          <w:b/>
          <w:color w:val="000000"/>
        </w:rPr>
        <w:t xml:space="preserve"> – </w:t>
      </w:r>
      <w:r w:rsidRPr="00C854CC">
        <w:rPr>
          <w:color w:val="000000"/>
        </w:rPr>
        <w:t>(1)</w:t>
      </w:r>
      <w:r>
        <w:rPr>
          <w:b/>
          <w:color w:val="000000"/>
        </w:rPr>
        <w:t xml:space="preserve"> </w:t>
      </w:r>
      <w:r>
        <w:rPr>
          <w:rFonts w:eastAsia="Times New Roman"/>
          <w:color w:val="000000"/>
          <w:lang w:eastAsia="tr-TR"/>
        </w:rPr>
        <w:t>Kefalete tabi tutulacak personelin görevlendirme yazısı  t</w:t>
      </w:r>
      <w:r w:rsidRPr="006E3196">
        <w:rPr>
          <w:rFonts w:eastAsia="Times New Roman"/>
          <w:color w:val="000000"/>
          <w:lang w:eastAsia="tr-TR"/>
        </w:rPr>
        <w:t xml:space="preserve">eslim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C854CC">
        <w:rPr>
          <w:color w:val="000000"/>
        </w:rPr>
        <w:t>(2)</w:t>
      </w:r>
      <w:r>
        <w:rPr>
          <w:b/>
          <w:color w:val="000000"/>
        </w:rPr>
        <w:t xml:space="preserve"> </w:t>
      </w:r>
      <w:r>
        <w:rPr>
          <w:rFonts w:eastAsia="Times New Roman"/>
          <w:color w:val="000000"/>
          <w:lang w:eastAsia="tr-TR"/>
        </w:rPr>
        <w:t>Muhasebe Yetkilisi Mutemedi olarak görevlendirilen p</w:t>
      </w:r>
      <w:r w:rsidRPr="006E3196">
        <w:rPr>
          <w:rFonts w:eastAsia="Times New Roman"/>
          <w:color w:val="000000"/>
          <w:lang w:eastAsia="tr-TR"/>
        </w:rPr>
        <w:t xml:space="preserve">ersonelle </w:t>
      </w:r>
      <w:r>
        <w:rPr>
          <w:rFonts w:eastAsia="Times New Roman"/>
          <w:color w:val="000000"/>
          <w:lang w:eastAsia="tr-TR"/>
        </w:rPr>
        <w:t>i</w:t>
      </w:r>
      <w:r w:rsidRPr="006E3196">
        <w:rPr>
          <w:rFonts w:eastAsia="Times New Roman"/>
          <w:color w:val="000000"/>
          <w:lang w:eastAsia="tr-TR"/>
        </w:rPr>
        <w:t>lgili Muhas</w:t>
      </w:r>
      <w:r>
        <w:rPr>
          <w:rFonts w:eastAsia="Times New Roman"/>
          <w:color w:val="000000"/>
          <w:lang w:eastAsia="tr-TR"/>
        </w:rPr>
        <w:t xml:space="preserve">ebe Yetkilisi muvafakatı </w:t>
      </w:r>
      <w:r w:rsidRPr="006E3196">
        <w:rPr>
          <w:rFonts w:eastAsia="Times New Roman"/>
          <w:color w:val="000000"/>
          <w:lang w:eastAsia="tr-TR"/>
        </w:rPr>
        <w:t xml:space="preserve"> </w:t>
      </w:r>
      <w:r>
        <w:rPr>
          <w:rFonts w:eastAsia="Times New Roman"/>
          <w:color w:val="000000"/>
          <w:lang w:eastAsia="tr-TR"/>
        </w:rPr>
        <w:t>i</w:t>
      </w:r>
      <w:r w:rsidRPr="006E3196">
        <w:rPr>
          <w:rFonts w:eastAsia="Times New Roman"/>
          <w:color w:val="000000"/>
          <w:lang w:eastAsia="tr-TR"/>
        </w:rPr>
        <w:t xml:space="preserve">lgili </w:t>
      </w:r>
      <w:r>
        <w:rPr>
          <w:rFonts w:eastAsia="Times New Roman"/>
          <w:color w:val="000000"/>
          <w:lang w:eastAsia="tr-TR"/>
        </w:rPr>
        <w:t>i</w:t>
      </w:r>
      <w:r w:rsidRPr="006E3196">
        <w:rPr>
          <w:rFonts w:eastAsia="Times New Roman"/>
          <w:color w:val="000000"/>
          <w:lang w:eastAsia="tr-TR"/>
        </w:rPr>
        <w:t xml:space="preserve">dareye </w:t>
      </w:r>
      <w:r>
        <w:rPr>
          <w:rFonts w:eastAsia="Times New Roman"/>
          <w:color w:val="000000"/>
          <w:lang w:eastAsia="tr-TR"/>
        </w:rPr>
        <w:t>bildirilir.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(3) Kefalete tabi tutulan personelin aylıklarını tam olarak almaya başladıkları t</w:t>
      </w:r>
      <w:r w:rsidRPr="006E3196">
        <w:rPr>
          <w:rFonts w:eastAsia="Times New Roman"/>
          <w:color w:val="000000"/>
          <w:lang w:eastAsia="tr-TR"/>
        </w:rPr>
        <w:t xml:space="preserve">arihten </w:t>
      </w:r>
      <w:r>
        <w:rPr>
          <w:rFonts w:eastAsia="Times New Roman"/>
          <w:color w:val="000000"/>
          <w:lang w:eastAsia="tr-TR"/>
        </w:rPr>
        <w:t>i</w:t>
      </w:r>
      <w:r w:rsidRPr="006E3196">
        <w:rPr>
          <w:rFonts w:eastAsia="Times New Roman"/>
          <w:color w:val="000000"/>
          <w:lang w:eastAsia="tr-TR"/>
        </w:rPr>
        <w:t>tibaren Say2000i Sistemi Person</w:t>
      </w:r>
      <w:r>
        <w:rPr>
          <w:rFonts w:eastAsia="Times New Roman"/>
          <w:color w:val="000000"/>
          <w:lang w:eastAsia="tr-TR"/>
        </w:rPr>
        <w:t>el Modülü Maaş Bilgi Girişinde b</w:t>
      </w:r>
      <w:r w:rsidRPr="006E3196">
        <w:rPr>
          <w:rFonts w:eastAsia="Times New Roman"/>
          <w:color w:val="000000"/>
          <w:lang w:eastAsia="tr-TR"/>
        </w:rPr>
        <w:t>ulun</w:t>
      </w:r>
      <w:r>
        <w:rPr>
          <w:rFonts w:eastAsia="Times New Roman"/>
          <w:color w:val="000000"/>
          <w:lang w:eastAsia="tr-TR"/>
        </w:rPr>
        <w:t>an kesinti bölümünden 4 eşit taksit halinde kefalet giriş aidatı kaydı</w:t>
      </w:r>
      <w:r w:rsidRPr="006E3196">
        <w:rPr>
          <w:rFonts w:eastAsia="Times New Roman"/>
          <w:color w:val="000000"/>
          <w:lang w:eastAsia="tr-TR"/>
        </w:rPr>
        <w:t xml:space="preserve"> </w:t>
      </w:r>
      <w:r>
        <w:rPr>
          <w:rFonts w:eastAsia="Times New Roman"/>
          <w:color w:val="000000"/>
          <w:lang w:eastAsia="tr-TR"/>
        </w:rPr>
        <w:t>yapılır.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(4) Kefalet Giriş Aidatı taksidinin bitmesini m</w:t>
      </w:r>
      <w:r w:rsidRPr="006E3196">
        <w:rPr>
          <w:rFonts w:eastAsia="Times New Roman"/>
          <w:color w:val="000000"/>
          <w:lang w:eastAsia="tr-TR"/>
        </w:rPr>
        <w:t xml:space="preserve">üteakip, Kefalet Aidatı Aylık Keseneklerinin </w:t>
      </w:r>
      <w:r>
        <w:rPr>
          <w:rFonts w:eastAsia="Times New Roman"/>
          <w:color w:val="000000"/>
          <w:lang w:eastAsia="tr-TR"/>
        </w:rPr>
        <w:t>ilgili k</w:t>
      </w:r>
      <w:r w:rsidRPr="006E3196">
        <w:rPr>
          <w:rFonts w:eastAsia="Times New Roman"/>
          <w:color w:val="000000"/>
          <w:lang w:eastAsia="tr-TR"/>
        </w:rPr>
        <w:t>iş</w:t>
      </w:r>
      <w:r>
        <w:rPr>
          <w:rFonts w:eastAsia="Times New Roman"/>
          <w:color w:val="000000"/>
          <w:lang w:eastAsia="tr-TR"/>
        </w:rPr>
        <w:t>i a</w:t>
      </w:r>
      <w:r w:rsidRPr="006E3196">
        <w:rPr>
          <w:rFonts w:eastAsia="Times New Roman"/>
          <w:color w:val="000000"/>
          <w:lang w:eastAsia="tr-TR"/>
        </w:rPr>
        <w:t>ylığı</w:t>
      </w:r>
      <w:r>
        <w:rPr>
          <w:rFonts w:eastAsia="Times New Roman"/>
          <w:color w:val="000000"/>
          <w:lang w:eastAsia="tr-TR"/>
        </w:rPr>
        <w:t>ndan k</w:t>
      </w:r>
      <w:r w:rsidRPr="006E3196">
        <w:rPr>
          <w:rFonts w:eastAsia="Times New Roman"/>
          <w:color w:val="000000"/>
          <w:lang w:eastAsia="tr-TR"/>
        </w:rPr>
        <w:t xml:space="preserve">esilebilmesi </w:t>
      </w:r>
      <w:r>
        <w:rPr>
          <w:rFonts w:eastAsia="Times New Roman"/>
          <w:color w:val="000000"/>
          <w:lang w:eastAsia="tr-TR"/>
        </w:rPr>
        <w:t>i</w:t>
      </w:r>
      <w:r w:rsidRPr="006E3196">
        <w:rPr>
          <w:rFonts w:eastAsia="Times New Roman"/>
          <w:color w:val="000000"/>
          <w:lang w:eastAsia="tr-TR"/>
        </w:rPr>
        <w:t>ç</w:t>
      </w:r>
      <w:r>
        <w:rPr>
          <w:rFonts w:eastAsia="Times New Roman"/>
          <w:color w:val="000000"/>
          <w:lang w:eastAsia="tr-TR"/>
        </w:rPr>
        <w:t>in m</w:t>
      </w:r>
      <w:r w:rsidRPr="006E3196">
        <w:rPr>
          <w:rFonts w:eastAsia="Times New Roman"/>
          <w:color w:val="000000"/>
          <w:lang w:eastAsia="tr-TR"/>
        </w:rPr>
        <w:t>aaş</w:t>
      </w:r>
      <w:r>
        <w:rPr>
          <w:rFonts w:eastAsia="Times New Roman"/>
          <w:color w:val="000000"/>
          <w:lang w:eastAsia="tr-TR"/>
        </w:rPr>
        <w:t xml:space="preserve"> bilgi gi</w:t>
      </w:r>
      <w:r w:rsidRPr="006E3196">
        <w:rPr>
          <w:rFonts w:eastAsia="Times New Roman"/>
          <w:color w:val="000000"/>
          <w:lang w:eastAsia="tr-TR"/>
        </w:rPr>
        <w:t>riş</w:t>
      </w:r>
      <w:r>
        <w:rPr>
          <w:rFonts w:eastAsia="Times New Roman"/>
          <w:color w:val="000000"/>
          <w:lang w:eastAsia="tr-TR"/>
        </w:rPr>
        <w:t>i e</w:t>
      </w:r>
      <w:r w:rsidRPr="006E3196">
        <w:rPr>
          <w:rFonts w:eastAsia="Times New Roman"/>
          <w:color w:val="000000"/>
          <w:lang w:eastAsia="tr-TR"/>
        </w:rPr>
        <w:t>kranında "Kefalet Aidatı</w:t>
      </w:r>
      <w:r>
        <w:rPr>
          <w:rFonts w:eastAsia="Times New Roman"/>
          <w:color w:val="000000"/>
          <w:lang w:eastAsia="tr-TR"/>
        </w:rPr>
        <w:t xml:space="preserve"> Kesiliyor" s</w:t>
      </w:r>
      <w:r w:rsidRPr="006E3196">
        <w:rPr>
          <w:rFonts w:eastAsia="Times New Roman"/>
          <w:color w:val="000000"/>
          <w:lang w:eastAsia="tr-TR"/>
        </w:rPr>
        <w:t>eçeneğ</w:t>
      </w:r>
      <w:r>
        <w:rPr>
          <w:rFonts w:eastAsia="Times New Roman"/>
          <w:color w:val="000000"/>
          <w:lang w:eastAsia="tr-TR"/>
        </w:rPr>
        <w:t>i</w:t>
      </w:r>
      <w:r w:rsidRPr="006E3196">
        <w:rPr>
          <w:rFonts w:eastAsia="Times New Roman"/>
          <w:color w:val="000000"/>
          <w:lang w:eastAsia="tr-TR"/>
        </w:rPr>
        <w:t xml:space="preserve"> </w:t>
      </w:r>
      <w:r>
        <w:rPr>
          <w:rFonts w:eastAsia="Times New Roman"/>
          <w:color w:val="000000"/>
          <w:lang w:eastAsia="tr-TR"/>
        </w:rPr>
        <w:t>işaretlenir.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(5) </w:t>
      </w:r>
      <w:r w:rsidRPr="006E3196">
        <w:rPr>
          <w:rFonts w:eastAsia="Times New Roman"/>
          <w:color w:val="000000"/>
          <w:lang w:eastAsia="tr-TR"/>
        </w:rPr>
        <w:t>İl</w:t>
      </w:r>
      <w:r>
        <w:rPr>
          <w:rFonts w:eastAsia="Times New Roman"/>
          <w:color w:val="000000"/>
          <w:lang w:eastAsia="tr-TR"/>
        </w:rPr>
        <w:t>gili ay m</w:t>
      </w:r>
      <w:r w:rsidRPr="006E3196">
        <w:rPr>
          <w:rFonts w:eastAsia="Times New Roman"/>
          <w:color w:val="000000"/>
          <w:lang w:eastAsia="tr-TR"/>
        </w:rPr>
        <w:t>aaş Ö</w:t>
      </w:r>
      <w:r>
        <w:rPr>
          <w:rFonts w:eastAsia="Times New Roman"/>
          <w:color w:val="000000"/>
          <w:lang w:eastAsia="tr-TR"/>
        </w:rPr>
        <w:t>EB'lerinde emanet h</w:t>
      </w:r>
      <w:r w:rsidRPr="006E3196">
        <w:rPr>
          <w:rFonts w:eastAsia="Times New Roman"/>
          <w:color w:val="000000"/>
          <w:lang w:eastAsia="tr-TR"/>
        </w:rPr>
        <w:t>esapları</w:t>
      </w:r>
      <w:r>
        <w:rPr>
          <w:rFonts w:eastAsia="Times New Roman"/>
          <w:color w:val="000000"/>
          <w:lang w:eastAsia="tr-TR"/>
        </w:rPr>
        <w:t>na (362) a</w:t>
      </w:r>
      <w:r w:rsidRPr="006E3196">
        <w:rPr>
          <w:rFonts w:eastAsia="Times New Roman"/>
          <w:color w:val="000000"/>
          <w:lang w:eastAsia="tr-TR"/>
        </w:rPr>
        <w:t>lı</w:t>
      </w:r>
      <w:r>
        <w:rPr>
          <w:rFonts w:eastAsia="Times New Roman"/>
          <w:color w:val="000000"/>
          <w:lang w:eastAsia="tr-TR"/>
        </w:rPr>
        <w:t>narak a</w:t>
      </w:r>
      <w:r w:rsidRPr="006E3196">
        <w:rPr>
          <w:rFonts w:eastAsia="Times New Roman"/>
          <w:color w:val="000000"/>
          <w:lang w:eastAsia="tr-TR"/>
        </w:rPr>
        <w:t>ylı</w:t>
      </w:r>
      <w:r>
        <w:rPr>
          <w:rFonts w:eastAsia="Times New Roman"/>
          <w:color w:val="000000"/>
          <w:lang w:eastAsia="tr-TR"/>
        </w:rPr>
        <w:t>k mizana y</w:t>
      </w:r>
      <w:r w:rsidRPr="006E3196">
        <w:rPr>
          <w:rFonts w:eastAsia="Times New Roman"/>
          <w:color w:val="000000"/>
          <w:lang w:eastAsia="tr-TR"/>
        </w:rPr>
        <w:t>ansıyan Kefalet Aidatı Giriş Keseneği ve Kefalet Aidatı Aylı</w:t>
      </w:r>
      <w:r>
        <w:rPr>
          <w:rFonts w:eastAsia="Times New Roman"/>
          <w:color w:val="000000"/>
          <w:lang w:eastAsia="tr-TR"/>
        </w:rPr>
        <w:t>k Kesenekleri</w:t>
      </w:r>
      <w:r w:rsidRPr="006E3196">
        <w:rPr>
          <w:rFonts w:eastAsia="Times New Roman"/>
          <w:color w:val="000000"/>
          <w:lang w:eastAsia="tr-TR"/>
        </w:rPr>
        <w:t xml:space="preserve"> </w:t>
      </w:r>
      <w:r>
        <w:rPr>
          <w:rFonts w:eastAsia="Times New Roman"/>
          <w:color w:val="000000"/>
          <w:lang w:eastAsia="tr-TR"/>
        </w:rPr>
        <w:t>ilgili a</w:t>
      </w:r>
      <w:r w:rsidRPr="006E3196">
        <w:rPr>
          <w:rFonts w:eastAsia="Times New Roman"/>
          <w:color w:val="000000"/>
          <w:lang w:eastAsia="tr-TR"/>
        </w:rPr>
        <w:t>yı</w:t>
      </w:r>
      <w:r>
        <w:rPr>
          <w:rFonts w:eastAsia="Times New Roman"/>
          <w:color w:val="000000"/>
          <w:lang w:eastAsia="tr-TR"/>
        </w:rPr>
        <w:t>n sonuna kadar kefalet s</w:t>
      </w:r>
      <w:r w:rsidRPr="006E3196">
        <w:rPr>
          <w:rFonts w:eastAsia="Times New Roman"/>
          <w:color w:val="000000"/>
          <w:lang w:eastAsia="tr-TR"/>
        </w:rPr>
        <w:t>andığı</w:t>
      </w:r>
      <w:r>
        <w:rPr>
          <w:rFonts w:eastAsia="Times New Roman"/>
          <w:color w:val="000000"/>
          <w:lang w:eastAsia="tr-TR"/>
        </w:rPr>
        <w:t xml:space="preserve"> h</w:t>
      </w:r>
      <w:r w:rsidRPr="006E3196">
        <w:rPr>
          <w:rFonts w:eastAsia="Times New Roman"/>
          <w:color w:val="000000"/>
          <w:lang w:eastAsia="tr-TR"/>
        </w:rPr>
        <w:t xml:space="preserve">esabına </w:t>
      </w:r>
      <w:r>
        <w:rPr>
          <w:rFonts w:eastAsia="Times New Roman"/>
          <w:color w:val="000000"/>
          <w:lang w:eastAsia="tr-TR"/>
        </w:rPr>
        <w:t>aktarılır.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(6) 3'er aylık d</w:t>
      </w:r>
      <w:r w:rsidRPr="006E3196">
        <w:rPr>
          <w:rFonts w:eastAsia="Times New Roman"/>
          <w:color w:val="000000"/>
          <w:lang w:eastAsia="tr-TR"/>
        </w:rPr>
        <w:t xml:space="preserve">önemler </w:t>
      </w:r>
      <w:r>
        <w:rPr>
          <w:rFonts w:eastAsia="Times New Roman"/>
          <w:color w:val="000000"/>
          <w:lang w:eastAsia="tr-TR"/>
        </w:rPr>
        <w:t>i</w:t>
      </w:r>
      <w:r w:rsidRPr="006E3196">
        <w:rPr>
          <w:rFonts w:eastAsia="Times New Roman"/>
          <w:color w:val="000000"/>
          <w:lang w:eastAsia="tr-TR"/>
        </w:rPr>
        <w:t>tibariyle Kefalet Sandığı Başkanlığı</w:t>
      </w:r>
      <w:r>
        <w:rPr>
          <w:rFonts w:eastAsia="Times New Roman"/>
          <w:color w:val="000000"/>
          <w:lang w:eastAsia="tr-TR"/>
        </w:rPr>
        <w:t xml:space="preserve"> h</w:t>
      </w:r>
      <w:r w:rsidRPr="006E3196">
        <w:rPr>
          <w:rFonts w:eastAsia="Times New Roman"/>
          <w:color w:val="000000"/>
          <w:lang w:eastAsia="tr-TR"/>
        </w:rPr>
        <w:t>esabı</w:t>
      </w:r>
      <w:r>
        <w:rPr>
          <w:rFonts w:eastAsia="Times New Roman"/>
          <w:color w:val="000000"/>
          <w:lang w:eastAsia="tr-TR"/>
        </w:rPr>
        <w:t>na a</w:t>
      </w:r>
      <w:r w:rsidRPr="006E3196">
        <w:rPr>
          <w:rFonts w:eastAsia="Times New Roman"/>
          <w:color w:val="000000"/>
          <w:lang w:eastAsia="tr-TR"/>
        </w:rPr>
        <w:t>ktarı</w:t>
      </w:r>
      <w:r>
        <w:rPr>
          <w:rFonts w:eastAsia="Times New Roman"/>
          <w:color w:val="000000"/>
          <w:lang w:eastAsia="tr-TR"/>
        </w:rPr>
        <w:t>lan tutarlara ait d</w:t>
      </w:r>
      <w:r w:rsidRPr="006E3196">
        <w:rPr>
          <w:rFonts w:eastAsia="Times New Roman"/>
          <w:color w:val="000000"/>
          <w:lang w:eastAsia="tr-TR"/>
        </w:rPr>
        <w:t xml:space="preserve">ekontlar </w:t>
      </w:r>
      <w:r>
        <w:rPr>
          <w:rFonts w:eastAsia="Times New Roman"/>
          <w:color w:val="000000"/>
          <w:lang w:eastAsia="tr-TR"/>
        </w:rPr>
        <w:t>ile 3'er a</w:t>
      </w:r>
      <w:r w:rsidRPr="006E3196">
        <w:rPr>
          <w:rFonts w:eastAsia="Times New Roman"/>
          <w:color w:val="000000"/>
          <w:lang w:eastAsia="tr-TR"/>
        </w:rPr>
        <w:t>ylı</w:t>
      </w:r>
      <w:r>
        <w:rPr>
          <w:rFonts w:eastAsia="Times New Roman"/>
          <w:color w:val="000000"/>
          <w:lang w:eastAsia="tr-TR"/>
        </w:rPr>
        <w:t>k kefalet aidat bordrosu kefalet s</w:t>
      </w:r>
      <w:r w:rsidRPr="006E3196">
        <w:rPr>
          <w:rFonts w:eastAsia="Times New Roman"/>
          <w:color w:val="000000"/>
          <w:lang w:eastAsia="tr-TR"/>
        </w:rPr>
        <w:t>andığı</w:t>
      </w:r>
      <w:r>
        <w:rPr>
          <w:rFonts w:eastAsia="Times New Roman"/>
          <w:color w:val="000000"/>
          <w:lang w:eastAsia="tr-TR"/>
        </w:rPr>
        <w:t>na gönderilir ve b</w:t>
      </w:r>
      <w:r w:rsidRPr="006E3196">
        <w:rPr>
          <w:rFonts w:eastAsia="Times New Roman"/>
          <w:color w:val="000000"/>
          <w:lang w:eastAsia="tr-TR"/>
        </w:rPr>
        <w:t xml:space="preserve">ordroya </w:t>
      </w:r>
      <w:r>
        <w:rPr>
          <w:rFonts w:eastAsia="Times New Roman"/>
          <w:color w:val="000000"/>
          <w:lang w:eastAsia="tr-TR"/>
        </w:rPr>
        <w:t>i</w:t>
      </w:r>
      <w:r w:rsidRPr="006E3196">
        <w:rPr>
          <w:rFonts w:eastAsia="Times New Roman"/>
          <w:color w:val="000000"/>
          <w:lang w:eastAsia="tr-TR"/>
        </w:rPr>
        <w:t xml:space="preserve">stinaden Kefalet Cüzdanları </w:t>
      </w:r>
      <w:r>
        <w:rPr>
          <w:rFonts w:eastAsia="Times New Roman"/>
          <w:color w:val="000000"/>
          <w:lang w:eastAsia="tr-TR"/>
        </w:rPr>
        <w:t>doldurulur.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(7) Kefalete tabi personelin kefilli görevinin sona e</w:t>
      </w:r>
      <w:r w:rsidRPr="006E3196">
        <w:rPr>
          <w:rFonts w:eastAsia="Times New Roman"/>
          <w:color w:val="000000"/>
          <w:lang w:eastAsia="tr-TR"/>
        </w:rPr>
        <w:t>rdiğ</w:t>
      </w:r>
      <w:r>
        <w:rPr>
          <w:rFonts w:eastAsia="Times New Roman"/>
          <w:color w:val="000000"/>
          <w:lang w:eastAsia="tr-TR"/>
        </w:rPr>
        <w:t>ine dair y</w:t>
      </w:r>
      <w:r w:rsidRPr="006E3196">
        <w:rPr>
          <w:rFonts w:eastAsia="Times New Roman"/>
          <w:color w:val="000000"/>
          <w:lang w:eastAsia="tr-TR"/>
        </w:rPr>
        <w:t>azı</w:t>
      </w:r>
      <w:r>
        <w:rPr>
          <w:rFonts w:eastAsia="Times New Roman"/>
          <w:color w:val="000000"/>
          <w:lang w:eastAsia="tr-TR"/>
        </w:rPr>
        <w:t xml:space="preserve">  teslim alınır.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(8) Teslim alınan yazı ekindeki kefilli görevinden ayrılan personele a</w:t>
      </w:r>
      <w:r w:rsidRPr="006E3196">
        <w:rPr>
          <w:rFonts w:eastAsia="Times New Roman"/>
          <w:color w:val="000000"/>
          <w:lang w:eastAsia="tr-TR"/>
        </w:rPr>
        <w:t>it Kefalet</w:t>
      </w:r>
      <w:r>
        <w:rPr>
          <w:rFonts w:eastAsia="Times New Roman"/>
          <w:color w:val="000000"/>
          <w:lang w:eastAsia="tr-TR"/>
        </w:rPr>
        <w:t xml:space="preserve"> Reddiyat Tahakkuk Varakasında doldurulması</w:t>
      </w:r>
      <w:r w:rsidRPr="006E3196">
        <w:rPr>
          <w:rFonts w:eastAsia="Times New Roman"/>
          <w:color w:val="000000"/>
          <w:lang w:eastAsia="tr-TR"/>
        </w:rPr>
        <w:t xml:space="preserve"> </w:t>
      </w:r>
      <w:r>
        <w:rPr>
          <w:rFonts w:eastAsia="Times New Roman"/>
          <w:color w:val="000000"/>
          <w:lang w:eastAsia="tr-TR"/>
        </w:rPr>
        <w:t>i</w:t>
      </w:r>
      <w:r w:rsidRPr="006E3196">
        <w:rPr>
          <w:rFonts w:eastAsia="Times New Roman"/>
          <w:color w:val="000000"/>
          <w:lang w:eastAsia="tr-TR"/>
        </w:rPr>
        <w:t xml:space="preserve">lgili </w:t>
      </w:r>
      <w:r>
        <w:rPr>
          <w:rFonts w:eastAsia="Times New Roman"/>
          <w:color w:val="000000"/>
          <w:lang w:eastAsia="tr-TR"/>
        </w:rPr>
        <w:t>idarece zorunlu o</w:t>
      </w:r>
      <w:r w:rsidRPr="006E3196">
        <w:rPr>
          <w:rFonts w:eastAsia="Times New Roman"/>
          <w:color w:val="000000"/>
          <w:lang w:eastAsia="tr-TR"/>
        </w:rPr>
        <w:t>lan</w:t>
      </w:r>
      <w:r>
        <w:rPr>
          <w:rFonts w:eastAsia="Times New Roman"/>
          <w:color w:val="000000"/>
          <w:lang w:eastAsia="tr-TR"/>
        </w:rPr>
        <w:t xml:space="preserve"> (personelin kimlik bilgileri, g</w:t>
      </w:r>
      <w:r w:rsidRPr="006E3196">
        <w:rPr>
          <w:rFonts w:eastAsia="Times New Roman"/>
          <w:color w:val="000000"/>
          <w:lang w:eastAsia="tr-TR"/>
        </w:rPr>
        <w:t>ö</w:t>
      </w:r>
      <w:r>
        <w:rPr>
          <w:rFonts w:eastAsia="Times New Roman"/>
          <w:color w:val="000000"/>
          <w:lang w:eastAsia="tr-TR"/>
        </w:rPr>
        <w:t>revi, g</w:t>
      </w:r>
      <w:r w:rsidRPr="006E3196">
        <w:rPr>
          <w:rFonts w:eastAsia="Times New Roman"/>
          <w:color w:val="000000"/>
          <w:lang w:eastAsia="tr-TR"/>
        </w:rPr>
        <w:t>ö</w:t>
      </w:r>
      <w:r>
        <w:rPr>
          <w:rFonts w:eastAsia="Times New Roman"/>
          <w:color w:val="000000"/>
          <w:lang w:eastAsia="tr-TR"/>
        </w:rPr>
        <w:t>revden a</w:t>
      </w:r>
      <w:r w:rsidRPr="006E3196">
        <w:rPr>
          <w:rFonts w:eastAsia="Times New Roman"/>
          <w:color w:val="000000"/>
          <w:lang w:eastAsia="tr-TR"/>
        </w:rPr>
        <w:t>yrılış</w:t>
      </w:r>
      <w:r>
        <w:rPr>
          <w:rFonts w:eastAsia="Times New Roman"/>
          <w:color w:val="000000"/>
          <w:lang w:eastAsia="tr-TR"/>
        </w:rPr>
        <w:t xml:space="preserve"> sebebi, z</w:t>
      </w:r>
      <w:r w:rsidRPr="006E3196">
        <w:rPr>
          <w:rFonts w:eastAsia="Times New Roman"/>
          <w:color w:val="000000"/>
          <w:lang w:eastAsia="tr-TR"/>
        </w:rPr>
        <w:t xml:space="preserve">immet ve </w:t>
      </w:r>
      <w:r>
        <w:rPr>
          <w:rFonts w:eastAsia="Times New Roman"/>
          <w:color w:val="000000"/>
          <w:lang w:eastAsia="tr-TR"/>
        </w:rPr>
        <w:t>i</w:t>
      </w:r>
      <w:r w:rsidRPr="006E3196">
        <w:rPr>
          <w:rFonts w:eastAsia="Times New Roman"/>
          <w:color w:val="000000"/>
          <w:lang w:eastAsia="tr-TR"/>
        </w:rPr>
        <w:t>lişiğ</w:t>
      </w:r>
      <w:r>
        <w:rPr>
          <w:rFonts w:eastAsia="Times New Roman"/>
          <w:color w:val="000000"/>
          <w:lang w:eastAsia="tr-TR"/>
        </w:rPr>
        <w:t>inin bulunup b</w:t>
      </w:r>
      <w:r w:rsidRPr="006E3196">
        <w:rPr>
          <w:rFonts w:eastAsia="Times New Roman"/>
          <w:color w:val="000000"/>
          <w:lang w:eastAsia="tr-TR"/>
        </w:rPr>
        <w:t>ulunmadığı</w:t>
      </w:r>
      <w:r>
        <w:rPr>
          <w:rFonts w:eastAsia="Times New Roman"/>
          <w:color w:val="000000"/>
          <w:lang w:eastAsia="tr-TR"/>
        </w:rPr>
        <w:t xml:space="preserve"> gibi) bilgilerin tam ve d</w:t>
      </w:r>
      <w:r w:rsidRPr="006E3196">
        <w:rPr>
          <w:rFonts w:eastAsia="Times New Roman"/>
          <w:color w:val="000000"/>
          <w:lang w:eastAsia="tr-TR"/>
        </w:rPr>
        <w:t>oğ</w:t>
      </w:r>
      <w:r>
        <w:rPr>
          <w:rFonts w:eastAsia="Times New Roman"/>
          <w:color w:val="000000"/>
          <w:lang w:eastAsia="tr-TR"/>
        </w:rPr>
        <w:t>ru olup o</w:t>
      </w:r>
      <w:r w:rsidRPr="006E3196">
        <w:rPr>
          <w:rFonts w:eastAsia="Times New Roman"/>
          <w:color w:val="000000"/>
          <w:lang w:eastAsia="tr-TR"/>
        </w:rPr>
        <w:t>lmadığını</w:t>
      </w:r>
      <w:r>
        <w:rPr>
          <w:rFonts w:eastAsia="Times New Roman"/>
          <w:color w:val="000000"/>
          <w:lang w:eastAsia="tr-TR"/>
        </w:rPr>
        <w:t>n; kefilli g</w:t>
      </w:r>
      <w:r w:rsidRPr="006E3196">
        <w:rPr>
          <w:rFonts w:eastAsia="Times New Roman"/>
          <w:color w:val="000000"/>
          <w:lang w:eastAsia="tr-TR"/>
        </w:rPr>
        <w:t>ö</w:t>
      </w:r>
      <w:r>
        <w:rPr>
          <w:rFonts w:eastAsia="Times New Roman"/>
          <w:color w:val="000000"/>
          <w:lang w:eastAsia="tr-TR"/>
        </w:rPr>
        <w:t>revinden a</w:t>
      </w:r>
      <w:r w:rsidRPr="006E3196">
        <w:rPr>
          <w:rFonts w:eastAsia="Times New Roman"/>
          <w:color w:val="000000"/>
          <w:lang w:eastAsia="tr-TR"/>
        </w:rPr>
        <w:t xml:space="preserve">yrılan Personel Taşınır Kayıt Kontrol Yetkilisi </w:t>
      </w:r>
      <w:r>
        <w:rPr>
          <w:rFonts w:eastAsia="Times New Roman"/>
          <w:color w:val="000000"/>
          <w:lang w:eastAsia="tr-TR"/>
        </w:rPr>
        <w:t>ise formun Harcama Yetkilisince o</w:t>
      </w:r>
      <w:r w:rsidRPr="006E3196">
        <w:rPr>
          <w:rFonts w:eastAsia="Times New Roman"/>
          <w:color w:val="000000"/>
          <w:lang w:eastAsia="tr-TR"/>
        </w:rPr>
        <w:t>naylanı</w:t>
      </w:r>
      <w:r>
        <w:rPr>
          <w:rFonts w:eastAsia="Times New Roman"/>
          <w:color w:val="000000"/>
          <w:lang w:eastAsia="tr-TR"/>
        </w:rPr>
        <w:t>p o</w:t>
      </w:r>
      <w:r w:rsidRPr="006E3196">
        <w:rPr>
          <w:rFonts w:eastAsia="Times New Roman"/>
          <w:color w:val="000000"/>
          <w:lang w:eastAsia="tr-TR"/>
        </w:rPr>
        <w:t xml:space="preserve">naylanmadığı </w:t>
      </w:r>
      <w:r>
        <w:rPr>
          <w:rFonts w:eastAsia="Times New Roman"/>
          <w:color w:val="000000"/>
          <w:lang w:eastAsia="tr-TR"/>
        </w:rPr>
        <w:t>kontrol 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(9) Kefilli görevinden a</w:t>
      </w:r>
      <w:r w:rsidRPr="006E3196">
        <w:rPr>
          <w:rFonts w:eastAsia="Times New Roman"/>
          <w:color w:val="000000"/>
          <w:lang w:eastAsia="tr-TR"/>
        </w:rPr>
        <w:t xml:space="preserve">yrılan Personel Muhasebe Yetkilisi Mutemedi veya Görevlisi </w:t>
      </w:r>
      <w:r>
        <w:rPr>
          <w:rFonts w:eastAsia="Times New Roman"/>
          <w:color w:val="000000"/>
          <w:lang w:eastAsia="tr-TR"/>
        </w:rPr>
        <w:t>i</w:t>
      </w:r>
      <w:r w:rsidRPr="006E3196">
        <w:rPr>
          <w:rFonts w:eastAsia="Times New Roman"/>
          <w:color w:val="000000"/>
          <w:lang w:eastAsia="tr-TR"/>
        </w:rPr>
        <w:t xml:space="preserve">se Kefalet Reddiyat Tahakkuk Varakası Muhasebe Yetkilisince </w:t>
      </w:r>
      <w:r>
        <w:rPr>
          <w:rFonts w:eastAsia="Times New Roman"/>
          <w:color w:val="000000"/>
          <w:lang w:eastAsia="tr-TR"/>
        </w:rPr>
        <w:t>onaylanır.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(10) Kesilen a</w:t>
      </w:r>
      <w:r w:rsidRPr="006E3196">
        <w:rPr>
          <w:rFonts w:eastAsia="Times New Roman"/>
          <w:color w:val="000000"/>
          <w:lang w:eastAsia="tr-TR"/>
        </w:rPr>
        <w:t xml:space="preserve">idatların </w:t>
      </w:r>
      <w:r>
        <w:rPr>
          <w:rFonts w:eastAsia="Times New Roman"/>
          <w:color w:val="000000"/>
          <w:lang w:eastAsia="tr-TR"/>
        </w:rPr>
        <w:t>i</w:t>
      </w:r>
      <w:r w:rsidRPr="006E3196">
        <w:rPr>
          <w:rFonts w:eastAsia="Times New Roman"/>
          <w:color w:val="000000"/>
          <w:lang w:eastAsia="tr-TR"/>
        </w:rPr>
        <w:t xml:space="preserve">adesi </w:t>
      </w:r>
      <w:r>
        <w:rPr>
          <w:rFonts w:eastAsia="Times New Roman"/>
          <w:color w:val="000000"/>
          <w:lang w:eastAsia="tr-TR"/>
        </w:rPr>
        <w:t>i</w:t>
      </w:r>
      <w:r w:rsidRPr="006E3196">
        <w:rPr>
          <w:rFonts w:eastAsia="Times New Roman"/>
          <w:color w:val="000000"/>
          <w:lang w:eastAsia="tr-TR"/>
        </w:rPr>
        <w:t>ç</w:t>
      </w:r>
      <w:r>
        <w:rPr>
          <w:rFonts w:eastAsia="Times New Roman"/>
          <w:color w:val="000000"/>
          <w:lang w:eastAsia="tr-TR"/>
        </w:rPr>
        <w:t>in d</w:t>
      </w:r>
      <w:r w:rsidRPr="006E3196">
        <w:rPr>
          <w:rFonts w:eastAsia="Times New Roman"/>
          <w:color w:val="000000"/>
          <w:lang w:eastAsia="tr-TR"/>
        </w:rPr>
        <w:t xml:space="preserve">üzenlenen Kefalet Reddiyat Tahakkuk Varakası </w:t>
      </w:r>
      <w:r>
        <w:rPr>
          <w:rFonts w:eastAsia="Times New Roman"/>
          <w:color w:val="000000"/>
          <w:lang w:eastAsia="tr-TR"/>
        </w:rPr>
        <w:t>ile b</w:t>
      </w:r>
      <w:r w:rsidRPr="006E3196">
        <w:rPr>
          <w:rFonts w:eastAsia="Times New Roman"/>
          <w:color w:val="000000"/>
          <w:lang w:eastAsia="tr-TR"/>
        </w:rPr>
        <w:t xml:space="preserve">irlikte Say2000i Sistemi Personel Modülü Memur Maaşları Menüsünden </w:t>
      </w:r>
      <w:r>
        <w:rPr>
          <w:rFonts w:eastAsia="Times New Roman"/>
          <w:color w:val="000000"/>
          <w:lang w:eastAsia="tr-TR"/>
        </w:rPr>
        <w:t>Kefalet Aidat Listesi (kefalet cüzdanı y</w:t>
      </w:r>
      <w:r w:rsidRPr="006E3196">
        <w:rPr>
          <w:rFonts w:eastAsia="Times New Roman"/>
          <w:color w:val="000000"/>
          <w:lang w:eastAsia="tr-TR"/>
        </w:rPr>
        <w:t xml:space="preserve">ok </w:t>
      </w:r>
      <w:r>
        <w:rPr>
          <w:rFonts w:eastAsia="Times New Roman"/>
          <w:color w:val="000000"/>
          <w:lang w:eastAsia="tr-TR"/>
        </w:rPr>
        <w:t>ise) ve/veya k</w:t>
      </w:r>
      <w:r w:rsidRPr="006E3196">
        <w:rPr>
          <w:rFonts w:eastAsia="Times New Roman"/>
          <w:color w:val="000000"/>
          <w:lang w:eastAsia="tr-TR"/>
        </w:rPr>
        <w:t xml:space="preserve">esintilere </w:t>
      </w:r>
      <w:r>
        <w:rPr>
          <w:rFonts w:eastAsia="Times New Roman"/>
          <w:color w:val="000000"/>
          <w:lang w:eastAsia="tr-TR"/>
        </w:rPr>
        <w:t>i</w:t>
      </w:r>
      <w:r w:rsidRPr="006E3196">
        <w:rPr>
          <w:rFonts w:eastAsia="Times New Roman"/>
          <w:color w:val="000000"/>
          <w:lang w:eastAsia="tr-TR"/>
        </w:rPr>
        <w:t xml:space="preserve">stinaden </w:t>
      </w:r>
      <w:r>
        <w:rPr>
          <w:rFonts w:eastAsia="Times New Roman"/>
          <w:color w:val="000000"/>
          <w:lang w:eastAsia="tr-TR"/>
        </w:rPr>
        <w:t>doldurulan kefalet c</w:t>
      </w:r>
      <w:r w:rsidRPr="006E3196">
        <w:rPr>
          <w:rFonts w:eastAsia="Times New Roman"/>
          <w:color w:val="000000"/>
          <w:lang w:eastAsia="tr-TR"/>
        </w:rPr>
        <w:t>üzdanı Kefalet Sandığı</w:t>
      </w:r>
      <w:r>
        <w:rPr>
          <w:rFonts w:eastAsia="Times New Roman"/>
          <w:color w:val="000000"/>
          <w:lang w:eastAsia="tr-TR"/>
        </w:rPr>
        <w:t>na gönderilir ve kefilli g</w:t>
      </w:r>
      <w:r w:rsidRPr="006E3196">
        <w:rPr>
          <w:rFonts w:eastAsia="Times New Roman"/>
          <w:color w:val="000000"/>
          <w:lang w:eastAsia="tr-TR"/>
        </w:rPr>
        <w:t>ö</w:t>
      </w:r>
      <w:r>
        <w:rPr>
          <w:rFonts w:eastAsia="Times New Roman"/>
          <w:color w:val="000000"/>
          <w:lang w:eastAsia="tr-TR"/>
        </w:rPr>
        <w:t>revinden a</w:t>
      </w:r>
      <w:r w:rsidRPr="006E3196">
        <w:rPr>
          <w:rFonts w:eastAsia="Times New Roman"/>
          <w:color w:val="000000"/>
          <w:lang w:eastAsia="tr-TR"/>
        </w:rPr>
        <w:t>yrı</w:t>
      </w:r>
      <w:r>
        <w:rPr>
          <w:rFonts w:eastAsia="Times New Roman"/>
          <w:color w:val="000000"/>
          <w:lang w:eastAsia="tr-TR"/>
        </w:rPr>
        <w:t>lan p</w:t>
      </w:r>
      <w:r w:rsidRPr="006E3196">
        <w:rPr>
          <w:rFonts w:eastAsia="Times New Roman"/>
          <w:color w:val="000000"/>
          <w:lang w:eastAsia="tr-TR"/>
        </w:rPr>
        <w:t>ersonel</w:t>
      </w:r>
      <w:r>
        <w:rPr>
          <w:rFonts w:eastAsia="Times New Roman"/>
          <w:color w:val="000000"/>
          <w:lang w:eastAsia="tr-TR"/>
        </w:rPr>
        <w:t>in kefalet aidat k</w:t>
      </w:r>
      <w:r w:rsidRPr="006E3196">
        <w:rPr>
          <w:rFonts w:eastAsia="Times New Roman"/>
          <w:color w:val="000000"/>
          <w:lang w:eastAsia="tr-TR"/>
        </w:rPr>
        <w:t>esintisinin Maaş Bilgi Giriş Ekranından "Kefalet Aidatı</w:t>
      </w:r>
      <w:r>
        <w:rPr>
          <w:rFonts w:eastAsia="Times New Roman"/>
          <w:color w:val="000000"/>
          <w:lang w:eastAsia="tr-TR"/>
        </w:rPr>
        <w:t xml:space="preserve"> Kesilmiyor" s</w:t>
      </w:r>
      <w:r w:rsidRPr="006E3196">
        <w:rPr>
          <w:rFonts w:eastAsia="Times New Roman"/>
          <w:color w:val="000000"/>
          <w:lang w:eastAsia="tr-TR"/>
        </w:rPr>
        <w:t>eçeneğ</w:t>
      </w:r>
      <w:r>
        <w:rPr>
          <w:rFonts w:eastAsia="Times New Roman"/>
          <w:color w:val="000000"/>
          <w:lang w:eastAsia="tr-TR"/>
        </w:rPr>
        <w:t>i</w:t>
      </w:r>
      <w:r w:rsidRPr="006E3196">
        <w:rPr>
          <w:rFonts w:eastAsia="Times New Roman"/>
          <w:color w:val="000000"/>
          <w:lang w:eastAsia="tr-TR"/>
        </w:rPr>
        <w:t xml:space="preserve"> </w:t>
      </w:r>
      <w:r>
        <w:rPr>
          <w:rFonts w:eastAsia="Times New Roman"/>
          <w:color w:val="000000"/>
          <w:lang w:eastAsia="tr-TR"/>
        </w:rPr>
        <w:t>i</w:t>
      </w:r>
      <w:r w:rsidRPr="006E3196">
        <w:rPr>
          <w:rFonts w:eastAsia="Times New Roman"/>
          <w:color w:val="000000"/>
          <w:lang w:eastAsia="tr-TR"/>
        </w:rPr>
        <w:t xml:space="preserve">şaretlenerek </w:t>
      </w:r>
      <w:r>
        <w:rPr>
          <w:rFonts w:eastAsia="Times New Roman"/>
          <w:color w:val="000000"/>
          <w:lang w:eastAsia="tr-TR"/>
        </w:rPr>
        <w:t>silinir.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ONÜÇÜNCÜ  BÖLÜM</w:t>
      </w:r>
    </w:p>
    <w:p w:rsidR="00023323"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Başka Birimler Adına İzlenen Alacaklar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Başka Birimler Adına İzlenen Alacaklar İşlemleri</w:t>
      </w:r>
    </w:p>
    <w:p w:rsidR="00023323" w:rsidRDefault="00023323" w:rsidP="00023323">
      <w:pPr>
        <w:pStyle w:val="Style4"/>
        <w:widowControl/>
        <w:tabs>
          <w:tab w:val="left" w:pos="4020"/>
        </w:tabs>
        <w:spacing w:before="120" w:after="120" w:line="240" w:lineRule="auto"/>
        <w:ind w:firstLine="0"/>
        <w:rPr>
          <w:b/>
          <w:color w:val="000000"/>
        </w:rPr>
      </w:pPr>
    </w:p>
    <w:p w:rsidR="00023323" w:rsidRDefault="00023323" w:rsidP="00023323">
      <w:pPr>
        <w:pStyle w:val="Style4"/>
        <w:widowControl/>
        <w:tabs>
          <w:tab w:val="left" w:pos="4035"/>
        </w:tabs>
        <w:spacing w:before="120" w:after="120" w:line="240" w:lineRule="auto"/>
        <w:jc w:val="both"/>
        <w:rPr>
          <w:b/>
          <w:color w:val="000000"/>
        </w:rPr>
      </w:pPr>
      <w:r w:rsidRPr="00BF0501">
        <w:rPr>
          <w:b/>
          <w:color w:val="000000"/>
        </w:rPr>
        <w:t xml:space="preserve">Madde </w:t>
      </w:r>
      <w:r w:rsidR="00E65C27">
        <w:rPr>
          <w:b/>
          <w:color w:val="000000"/>
        </w:rPr>
        <w:t>50</w:t>
      </w:r>
      <w:r>
        <w:rPr>
          <w:b/>
          <w:color w:val="000000"/>
        </w:rPr>
        <w:t xml:space="preserve"> – </w:t>
      </w:r>
      <w:r w:rsidRPr="00C854CC">
        <w:rPr>
          <w:color w:val="000000"/>
        </w:rPr>
        <w:t>(1)</w:t>
      </w:r>
      <w:r>
        <w:rPr>
          <w:color w:val="000000"/>
        </w:rPr>
        <w:t xml:space="preserve"> </w:t>
      </w:r>
      <w:r>
        <w:rPr>
          <w:rFonts w:eastAsia="Times New Roman"/>
          <w:color w:val="000000"/>
          <w:lang w:eastAsia="tr-TR"/>
        </w:rPr>
        <w:t>İcra-nafaka y</w:t>
      </w:r>
      <w:r w:rsidRPr="002E2579">
        <w:rPr>
          <w:rFonts w:eastAsia="Times New Roman"/>
          <w:color w:val="000000"/>
          <w:lang w:eastAsia="tr-TR"/>
        </w:rPr>
        <w:t>azıla</w:t>
      </w:r>
      <w:r>
        <w:rPr>
          <w:rFonts w:eastAsia="Times New Roman"/>
          <w:color w:val="000000"/>
          <w:lang w:eastAsia="tr-TR"/>
        </w:rPr>
        <w:t>rı zimmet ile teslim alınır.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b/>
          <w:color w:val="000000"/>
        </w:rPr>
        <w:lastRenderedPageBreak/>
        <w:t xml:space="preserve">(2) </w:t>
      </w:r>
      <w:r>
        <w:rPr>
          <w:rFonts w:eastAsia="Times New Roman"/>
          <w:color w:val="000000"/>
          <w:lang w:eastAsia="tr-TR"/>
        </w:rPr>
        <w:t>Teslim alınan İcra-Nafaka yazılarında borçlu gösterilen şahıs/şirketlerin muhasebe biriminde herhangi bir hak ve alacağının bulunup bulunmadığı k</w:t>
      </w:r>
      <w:r w:rsidRPr="002E2579">
        <w:rPr>
          <w:rFonts w:eastAsia="Times New Roman"/>
          <w:color w:val="000000"/>
          <w:lang w:eastAsia="tr-TR"/>
        </w:rPr>
        <w:t xml:space="preserve">ontrol </w:t>
      </w:r>
      <w:r>
        <w:rPr>
          <w:rFonts w:eastAsia="Times New Roman"/>
          <w:color w:val="000000"/>
          <w:lang w:eastAsia="tr-TR"/>
        </w:rPr>
        <w:t>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(3) Hak ve alacağın bulunmadığı yönünde ilgili İcra Dairesine yazıyla b</w:t>
      </w:r>
      <w:r w:rsidRPr="002E2579">
        <w:rPr>
          <w:rFonts w:eastAsia="Times New Roman"/>
          <w:color w:val="000000"/>
          <w:lang w:eastAsia="tr-TR"/>
        </w:rPr>
        <w:t xml:space="preserve">ilgi </w:t>
      </w:r>
      <w:r>
        <w:rPr>
          <w:rFonts w:eastAsia="Times New Roman"/>
          <w:color w:val="000000"/>
          <w:lang w:eastAsia="tr-TR"/>
        </w:rPr>
        <w:t>verilir.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(4) Şahıs/Şirketlere yapılan hakediş ödemelerinde icra borcu olanlardan ÖEB üzerinde Emanet Hesabına (333) alınan veya alınmadığı halde icra borcu tahakkuk ettirilen tutarlar 7 gün içerisinde ilgili icra daireleri h</w:t>
      </w:r>
      <w:r w:rsidRPr="002E2579">
        <w:rPr>
          <w:rFonts w:eastAsia="Times New Roman"/>
          <w:color w:val="000000"/>
          <w:lang w:eastAsia="tr-TR"/>
        </w:rPr>
        <w:t xml:space="preserve">esaplarına </w:t>
      </w:r>
      <w:r>
        <w:rPr>
          <w:rFonts w:eastAsia="Times New Roman"/>
          <w:color w:val="000000"/>
          <w:lang w:eastAsia="tr-TR"/>
        </w:rPr>
        <w:t>aktarılır.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(5) Borçlu olduğu bildirilen şahıs/şirket adına nazım hesaplar (948-949) kullanılarak icra tahakkuk kaydı y</w:t>
      </w:r>
      <w:r w:rsidRPr="002E2579">
        <w:rPr>
          <w:rFonts w:eastAsia="Times New Roman"/>
          <w:color w:val="000000"/>
          <w:lang w:eastAsia="tr-TR"/>
        </w:rPr>
        <w:t xml:space="preserve">apılıp Mif'in </w:t>
      </w:r>
      <w:r>
        <w:rPr>
          <w:rFonts w:eastAsia="Times New Roman"/>
          <w:color w:val="000000"/>
          <w:lang w:eastAsia="tr-TR"/>
        </w:rPr>
        <w:t>düzenlenir.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(6) İcra-nafaka kesinti listeleri teslim t</w:t>
      </w:r>
      <w:r w:rsidRPr="002E2579">
        <w:rPr>
          <w:rFonts w:eastAsia="Times New Roman"/>
          <w:color w:val="000000"/>
          <w:lang w:eastAsia="tr-TR"/>
        </w:rPr>
        <w:t>utana</w:t>
      </w:r>
      <w:r>
        <w:rPr>
          <w:rFonts w:eastAsia="Times New Roman"/>
          <w:color w:val="000000"/>
          <w:lang w:eastAsia="tr-TR"/>
        </w:rPr>
        <w:t>ğı ekinde t</w:t>
      </w:r>
      <w:r w:rsidRPr="002E2579">
        <w:rPr>
          <w:rFonts w:eastAsia="Times New Roman"/>
          <w:color w:val="000000"/>
          <w:lang w:eastAsia="tr-TR"/>
        </w:rPr>
        <w:t xml:space="preserve">eslim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(7) Teslim alınan listelerdeki dosya kesinti t</w:t>
      </w:r>
      <w:r w:rsidRPr="002E2579">
        <w:rPr>
          <w:rFonts w:eastAsia="Times New Roman"/>
          <w:color w:val="000000"/>
          <w:lang w:eastAsia="tr-TR"/>
        </w:rPr>
        <w:t>ut</w:t>
      </w:r>
      <w:r>
        <w:rPr>
          <w:rFonts w:eastAsia="Times New Roman"/>
          <w:color w:val="000000"/>
          <w:lang w:eastAsia="tr-TR"/>
        </w:rPr>
        <w:t>arları ile Say2000i Sisteminde kayıtlı dosya bakiye t</w:t>
      </w:r>
      <w:r w:rsidRPr="002E2579">
        <w:rPr>
          <w:rFonts w:eastAsia="Times New Roman"/>
          <w:color w:val="000000"/>
          <w:lang w:eastAsia="tr-TR"/>
        </w:rPr>
        <w:t>utarları</w:t>
      </w:r>
      <w:r>
        <w:rPr>
          <w:rFonts w:eastAsia="Times New Roman"/>
          <w:color w:val="000000"/>
          <w:lang w:eastAsia="tr-TR"/>
        </w:rPr>
        <w:t xml:space="preserve"> kontrol 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(8) Belge tutanakla i</w:t>
      </w:r>
      <w:r w:rsidRPr="002E2579">
        <w:rPr>
          <w:rFonts w:eastAsia="Times New Roman"/>
          <w:color w:val="000000"/>
          <w:lang w:eastAsia="tr-TR"/>
        </w:rPr>
        <w:t xml:space="preserve">ade </w:t>
      </w:r>
      <w:r>
        <w:rPr>
          <w:rFonts w:eastAsia="Times New Roman"/>
          <w:color w:val="000000"/>
          <w:lang w:eastAsia="tr-TR"/>
        </w:rPr>
        <w:t>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(9) Listedeki icra-nafaka kesinti tutarları Nazım Hesaplar (949-948) kullanılarak ilgili ay maaş/ek Ders ö</w:t>
      </w:r>
      <w:r w:rsidRPr="002E2579">
        <w:rPr>
          <w:rFonts w:eastAsia="Times New Roman"/>
          <w:color w:val="000000"/>
          <w:lang w:eastAsia="tr-TR"/>
        </w:rPr>
        <w:t xml:space="preserve">demelerinden </w:t>
      </w:r>
      <w:r>
        <w:rPr>
          <w:rFonts w:eastAsia="Times New Roman"/>
          <w:color w:val="000000"/>
          <w:lang w:eastAsia="tr-TR"/>
        </w:rPr>
        <w:t>kesilir.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(10) İlgili ay maaş/ek d</w:t>
      </w:r>
      <w:r w:rsidRPr="002E2579">
        <w:rPr>
          <w:rFonts w:eastAsia="Times New Roman"/>
          <w:color w:val="000000"/>
          <w:lang w:eastAsia="tr-TR"/>
        </w:rPr>
        <w:t>ers ÖE</w:t>
      </w:r>
      <w:r>
        <w:rPr>
          <w:rFonts w:eastAsia="Times New Roman"/>
          <w:color w:val="000000"/>
          <w:lang w:eastAsia="tr-TR"/>
        </w:rPr>
        <w:t>B'nde Emanet Hesaplarına (333) alınarak Aylık Mizana y</w:t>
      </w:r>
      <w:r w:rsidRPr="002E2579">
        <w:rPr>
          <w:rFonts w:eastAsia="Times New Roman"/>
          <w:color w:val="000000"/>
          <w:lang w:eastAsia="tr-TR"/>
        </w:rPr>
        <w:t>ansıyan</w:t>
      </w:r>
      <w:r>
        <w:rPr>
          <w:rFonts w:eastAsia="Times New Roman"/>
          <w:color w:val="000000"/>
          <w:lang w:eastAsia="tr-TR"/>
        </w:rPr>
        <w:t xml:space="preserve"> icra-nafaka toplam tutarları ile Nazım Hesaplara (948) alınarak İcra Dairelerine aktarılacak tahsilatlar raporu aylık toplam tutarının denk olup olmadığı k</w:t>
      </w:r>
      <w:r w:rsidRPr="002E2579">
        <w:rPr>
          <w:rFonts w:eastAsia="Times New Roman"/>
          <w:color w:val="000000"/>
          <w:lang w:eastAsia="tr-TR"/>
        </w:rPr>
        <w:t xml:space="preserve">ontrol </w:t>
      </w:r>
      <w:r>
        <w:rPr>
          <w:rFonts w:eastAsia="Times New Roman"/>
          <w:color w:val="000000"/>
          <w:lang w:eastAsia="tr-TR"/>
        </w:rPr>
        <w:t>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(11) Gerekli düzeltme k</w:t>
      </w:r>
      <w:r w:rsidRPr="002E2579">
        <w:rPr>
          <w:rFonts w:eastAsia="Times New Roman"/>
          <w:color w:val="000000"/>
          <w:lang w:eastAsia="tr-TR"/>
        </w:rPr>
        <w:t>ayıtlarını</w:t>
      </w:r>
      <w:r>
        <w:rPr>
          <w:rFonts w:eastAsia="Times New Roman"/>
          <w:color w:val="000000"/>
          <w:lang w:eastAsia="tr-TR"/>
        </w:rPr>
        <w:t>n yapılması, muhasebe birimine gelmeyen icra-nafaka listeleri kurumlardan temin e</w:t>
      </w:r>
      <w:r w:rsidRPr="002E2579">
        <w:rPr>
          <w:rFonts w:eastAsia="Times New Roman"/>
          <w:color w:val="000000"/>
          <w:lang w:eastAsia="tr-TR"/>
        </w:rPr>
        <w:t>di</w:t>
      </w:r>
      <w:r>
        <w:rPr>
          <w:rFonts w:eastAsia="Times New Roman"/>
          <w:color w:val="000000"/>
          <w:lang w:eastAsia="tr-TR"/>
        </w:rPr>
        <w:t>lerek Nazım Hesaplar (948-949) kullanılarak kesinti kayıtları</w:t>
      </w:r>
      <w:r w:rsidRPr="002E2579">
        <w:rPr>
          <w:rFonts w:eastAsia="Times New Roman"/>
          <w:color w:val="000000"/>
          <w:lang w:eastAsia="tr-TR"/>
        </w:rPr>
        <w:t xml:space="preserve"> </w:t>
      </w:r>
      <w:r>
        <w:rPr>
          <w:rFonts w:eastAsia="Times New Roman"/>
          <w:color w:val="000000"/>
          <w:lang w:eastAsia="tr-TR"/>
        </w:rPr>
        <w:t>yapılır.</w:t>
      </w:r>
    </w:p>
    <w:p w:rsidR="00023323" w:rsidRDefault="00023323" w:rsidP="00023323">
      <w:pPr>
        <w:pStyle w:val="Style4"/>
        <w:widowControl/>
        <w:tabs>
          <w:tab w:val="left" w:pos="4035"/>
        </w:tabs>
        <w:spacing w:before="120" w:after="120" w:line="240" w:lineRule="auto"/>
        <w:jc w:val="both"/>
        <w:rPr>
          <w:b/>
          <w:color w:val="000000"/>
        </w:rPr>
      </w:pPr>
      <w:r>
        <w:rPr>
          <w:rFonts w:eastAsia="Times New Roman"/>
          <w:color w:val="000000"/>
          <w:lang w:eastAsia="tr-TR"/>
        </w:rPr>
        <w:t>(12) İlgili ay maaş/işçi aylıklarının ö</w:t>
      </w:r>
      <w:r w:rsidRPr="002E2579">
        <w:rPr>
          <w:rFonts w:eastAsia="Times New Roman"/>
          <w:color w:val="000000"/>
          <w:lang w:eastAsia="tr-TR"/>
        </w:rPr>
        <w:t>denme</w:t>
      </w:r>
      <w:r>
        <w:rPr>
          <w:rFonts w:eastAsia="Times New Roman"/>
          <w:color w:val="000000"/>
          <w:lang w:eastAsia="tr-TR"/>
        </w:rPr>
        <w:t>sini müteakip iş günü emanet hesaplarındaki tutarların dosya numarası ve kişi bazında ilgili İcra Daireleri h</w:t>
      </w:r>
      <w:r w:rsidRPr="002E2579">
        <w:rPr>
          <w:rFonts w:eastAsia="Times New Roman"/>
          <w:color w:val="000000"/>
          <w:lang w:eastAsia="tr-TR"/>
        </w:rPr>
        <w:t xml:space="preserve">esaplarına </w:t>
      </w:r>
      <w:r>
        <w:rPr>
          <w:rFonts w:eastAsia="Times New Roman"/>
          <w:color w:val="000000"/>
          <w:lang w:eastAsia="tr-TR"/>
        </w:rPr>
        <w:t>aktarılır.</w:t>
      </w:r>
    </w:p>
    <w:p w:rsidR="00023323" w:rsidRDefault="00023323" w:rsidP="00023323">
      <w:pPr>
        <w:pStyle w:val="Style4"/>
        <w:widowControl/>
        <w:tabs>
          <w:tab w:val="left" w:pos="4035"/>
        </w:tabs>
        <w:spacing w:before="120" w:after="120" w:line="240" w:lineRule="auto"/>
        <w:jc w:val="both"/>
        <w:rPr>
          <w:b/>
          <w:color w:val="000000"/>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ONDÖRDÜNCÜ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Kamu İdare Payları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Kamu İdare Payları İşlemleri</w:t>
      </w:r>
    </w:p>
    <w:p w:rsidR="00023323" w:rsidRDefault="00023323" w:rsidP="00023323">
      <w:pPr>
        <w:pStyle w:val="Style4"/>
        <w:widowControl/>
        <w:tabs>
          <w:tab w:val="left" w:pos="4020"/>
        </w:tabs>
        <w:spacing w:before="120" w:after="120" w:line="240" w:lineRule="auto"/>
        <w:ind w:firstLine="0"/>
        <w:rPr>
          <w:b/>
          <w:color w:val="000000"/>
        </w:rPr>
      </w:pP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BF0501">
        <w:rPr>
          <w:b/>
          <w:color w:val="000000"/>
        </w:rPr>
        <w:t xml:space="preserve">Madde </w:t>
      </w:r>
      <w:r w:rsidR="00E65C27">
        <w:rPr>
          <w:b/>
          <w:color w:val="000000"/>
        </w:rPr>
        <w:t>51</w:t>
      </w:r>
      <w:r>
        <w:rPr>
          <w:b/>
          <w:color w:val="000000"/>
        </w:rPr>
        <w:t xml:space="preserve"> – </w:t>
      </w:r>
      <w:r w:rsidRPr="00C854CC">
        <w:rPr>
          <w:color w:val="000000"/>
        </w:rPr>
        <w:t>(1)</w:t>
      </w:r>
      <w:r>
        <w:rPr>
          <w:color w:val="000000"/>
        </w:rPr>
        <w:t xml:space="preserve"> </w:t>
      </w:r>
      <w:r>
        <w:rPr>
          <w:rFonts w:eastAsia="Times New Roman"/>
          <w:color w:val="000000"/>
          <w:lang w:eastAsia="tr-TR"/>
        </w:rPr>
        <w:t>Emanet hesaplarına alınan ve aylık mizana yansıyan k</w:t>
      </w:r>
      <w:r w:rsidRPr="00FE624E">
        <w:rPr>
          <w:rFonts w:eastAsia="Times New Roman"/>
          <w:color w:val="000000"/>
          <w:lang w:eastAsia="tr-TR"/>
        </w:rPr>
        <w:t xml:space="preserve">amu </w:t>
      </w:r>
      <w:r>
        <w:rPr>
          <w:rFonts w:eastAsia="Times New Roman"/>
          <w:color w:val="000000"/>
          <w:lang w:eastAsia="tr-TR"/>
        </w:rPr>
        <w:t>i</w:t>
      </w:r>
      <w:r w:rsidRPr="00FE624E">
        <w:rPr>
          <w:rFonts w:eastAsia="Times New Roman"/>
          <w:color w:val="000000"/>
          <w:lang w:eastAsia="tr-TR"/>
        </w:rPr>
        <w:t>da</w:t>
      </w:r>
      <w:r>
        <w:rPr>
          <w:rFonts w:eastAsia="Times New Roman"/>
          <w:color w:val="000000"/>
          <w:lang w:eastAsia="tr-TR"/>
        </w:rPr>
        <w:t>re p</w:t>
      </w:r>
      <w:r w:rsidRPr="00FE624E">
        <w:rPr>
          <w:rFonts w:eastAsia="Times New Roman"/>
          <w:color w:val="000000"/>
          <w:lang w:eastAsia="tr-TR"/>
        </w:rPr>
        <w:t>aylarını</w:t>
      </w:r>
      <w:r>
        <w:rPr>
          <w:rFonts w:eastAsia="Times New Roman"/>
          <w:color w:val="000000"/>
          <w:lang w:eastAsia="tr-TR"/>
        </w:rPr>
        <w:t>n sistemden alınacak dökümden kontrol edilir ve gönderme y</w:t>
      </w:r>
      <w:r w:rsidRPr="00FE624E">
        <w:rPr>
          <w:rFonts w:eastAsia="Times New Roman"/>
          <w:color w:val="000000"/>
          <w:lang w:eastAsia="tr-TR"/>
        </w:rPr>
        <w:t xml:space="preserve">apılacak </w:t>
      </w:r>
      <w:r>
        <w:rPr>
          <w:rFonts w:eastAsia="Times New Roman"/>
          <w:color w:val="000000"/>
          <w:lang w:eastAsia="tr-TR"/>
        </w:rPr>
        <w:t>ilgili kamu idareleri belirlenerek fon p</w:t>
      </w:r>
      <w:r w:rsidRPr="00FE624E">
        <w:rPr>
          <w:rFonts w:eastAsia="Times New Roman"/>
          <w:color w:val="000000"/>
          <w:lang w:eastAsia="tr-TR"/>
        </w:rPr>
        <w:t>ayı</w:t>
      </w:r>
      <w:r>
        <w:rPr>
          <w:rFonts w:eastAsia="Times New Roman"/>
          <w:color w:val="000000"/>
          <w:lang w:eastAsia="tr-TR"/>
        </w:rPr>
        <w:t xml:space="preserve"> t</w:t>
      </w:r>
      <w:r w:rsidRPr="00FE624E">
        <w:rPr>
          <w:rFonts w:eastAsia="Times New Roman"/>
          <w:color w:val="000000"/>
          <w:lang w:eastAsia="tr-TR"/>
        </w:rPr>
        <w:t>utarı</w:t>
      </w:r>
      <w:r>
        <w:rPr>
          <w:rFonts w:eastAsia="Times New Roman"/>
          <w:color w:val="000000"/>
          <w:lang w:eastAsia="tr-TR"/>
        </w:rPr>
        <w:t xml:space="preserve"> haricindeki t</w:t>
      </w:r>
      <w:r w:rsidRPr="00FE624E">
        <w:rPr>
          <w:rFonts w:eastAsia="Times New Roman"/>
          <w:color w:val="000000"/>
          <w:lang w:eastAsia="tr-TR"/>
        </w:rPr>
        <w:t xml:space="preserve">utarlarla </w:t>
      </w:r>
      <w:r>
        <w:rPr>
          <w:rFonts w:eastAsia="Times New Roman"/>
          <w:color w:val="000000"/>
          <w:lang w:eastAsia="tr-TR"/>
        </w:rPr>
        <w:t>ilgili olarak g</w:t>
      </w:r>
      <w:r w:rsidRPr="00FE624E">
        <w:rPr>
          <w:rFonts w:eastAsia="Times New Roman"/>
          <w:color w:val="000000"/>
          <w:lang w:eastAsia="tr-TR"/>
        </w:rPr>
        <w:t>ö</w:t>
      </w:r>
      <w:r>
        <w:rPr>
          <w:rFonts w:eastAsia="Times New Roman"/>
          <w:color w:val="000000"/>
          <w:lang w:eastAsia="tr-TR"/>
        </w:rPr>
        <w:t>nderme y</w:t>
      </w:r>
      <w:r w:rsidRPr="00FE624E">
        <w:rPr>
          <w:rFonts w:eastAsia="Times New Roman"/>
          <w:color w:val="000000"/>
          <w:lang w:eastAsia="tr-TR"/>
        </w:rPr>
        <w:t>apı</w:t>
      </w:r>
      <w:r>
        <w:rPr>
          <w:rFonts w:eastAsia="Times New Roman"/>
          <w:color w:val="000000"/>
          <w:lang w:eastAsia="tr-TR"/>
        </w:rPr>
        <w:t>lacak k</w:t>
      </w:r>
      <w:r w:rsidRPr="00FE624E">
        <w:rPr>
          <w:rFonts w:eastAsia="Times New Roman"/>
          <w:color w:val="000000"/>
          <w:lang w:eastAsia="tr-TR"/>
        </w:rPr>
        <w:t>urumları</w:t>
      </w:r>
      <w:r>
        <w:rPr>
          <w:rFonts w:eastAsia="Times New Roman"/>
          <w:color w:val="000000"/>
          <w:lang w:eastAsia="tr-TR"/>
        </w:rPr>
        <w:t>n m</w:t>
      </w:r>
      <w:r w:rsidRPr="00FE624E">
        <w:rPr>
          <w:rFonts w:eastAsia="Times New Roman"/>
          <w:color w:val="000000"/>
          <w:lang w:eastAsia="tr-TR"/>
        </w:rPr>
        <w:t>evzuatı</w:t>
      </w:r>
      <w:r>
        <w:rPr>
          <w:rFonts w:eastAsia="Times New Roman"/>
          <w:color w:val="000000"/>
          <w:lang w:eastAsia="tr-TR"/>
        </w:rPr>
        <w:t xml:space="preserve"> g</w:t>
      </w:r>
      <w:r w:rsidRPr="00FE624E">
        <w:rPr>
          <w:rFonts w:eastAsia="Times New Roman"/>
          <w:color w:val="000000"/>
          <w:lang w:eastAsia="tr-TR"/>
        </w:rPr>
        <w:t>ereğ</w:t>
      </w:r>
      <w:r>
        <w:rPr>
          <w:rFonts w:eastAsia="Times New Roman"/>
          <w:color w:val="000000"/>
          <w:lang w:eastAsia="tr-TR"/>
        </w:rPr>
        <w:t>i vergi borcu a</w:t>
      </w:r>
      <w:r w:rsidRPr="00FE624E">
        <w:rPr>
          <w:rFonts w:eastAsia="Times New Roman"/>
          <w:color w:val="000000"/>
          <w:lang w:eastAsia="tr-TR"/>
        </w:rPr>
        <w:t xml:space="preserve">raştırması </w:t>
      </w:r>
      <w:r>
        <w:rPr>
          <w:rFonts w:eastAsia="Times New Roman"/>
          <w:color w:val="000000"/>
          <w:lang w:eastAsia="tr-TR"/>
        </w:rPr>
        <w:t>yapılır.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(2) Emanetteki tutardan  vergi borcu mahsup e</w:t>
      </w:r>
      <w:r w:rsidRPr="00FE624E">
        <w:rPr>
          <w:rFonts w:eastAsia="Times New Roman"/>
          <w:color w:val="000000"/>
          <w:lang w:eastAsia="tr-TR"/>
        </w:rPr>
        <w:t xml:space="preserve">dilerek </w:t>
      </w:r>
      <w:r>
        <w:rPr>
          <w:rFonts w:eastAsia="Times New Roman"/>
          <w:color w:val="000000"/>
          <w:lang w:eastAsia="tr-TR"/>
        </w:rPr>
        <w:t>ilgili vergi dairesine g</w:t>
      </w:r>
      <w:r w:rsidRPr="00FE624E">
        <w:rPr>
          <w:rFonts w:eastAsia="Times New Roman"/>
          <w:color w:val="000000"/>
          <w:lang w:eastAsia="tr-TR"/>
        </w:rPr>
        <w:t xml:space="preserve">önderilmek </w:t>
      </w:r>
      <w:r>
        <w:rPr>
          <w:rFonts w:eastAsia="Times New Roman"/>
          <w:color w:val="000000"/>
          <w:lang w:eastAsia="tr-TR"/>
        </w:rPr>
        <w:t>ü</w:t>
      </w:r>
      <w:r w:rsidRPr="00FE624E">
        <w:rPr>
          <w:rFonts w:eastAsia="Times New Roman"/>
          <w:color w:val="000000"/>
          <w:lang w:eastAsia="tr-TR"/>
        </w:rPr>
        <w:t xml:space="preserve">zere MİF </w:t>
      </w:r>
      <w:r>
        <w:rPr>
          <w:rFonts w:eastAsia="Times New Roman"/>
          <w:color w:val="000000"/>
          <w:lang w:eastAsia="tr-TR"/>
        </w:rPr>
        <w:t>düzenlenir.</w:t>
      </w:r>
    </w:p>
    <w:p w:rsidR="00023323" w:rsidRDefault="00023323" w:rsidP="00023323">
      <w:pPr>
        <w:pStyle w:val="Style4"/>
        <w:widowControl/>
        <w:tabs>
          <w:tab w:val="left" w:pos="4035"/>
        </w:tabs>
        <w:spacing w:before="120" w:after="120" w:line="240" w:lineRule="auto"/>
        <w:jc w:val="both"/>
        <w:rPr>
          <w:b/>
          <w:color w:val="000000"/>
        </w:rPr>
      </w:pPr>
      <w:r>
        <w:rPr>
          <w:rFonts w:eastAsia="Times New Roman"/>
          <w:color w:val="000000"/>
          <w:lang w:eastAsia="tr-TR"/>
        </w:rPr>
        <w:t>(3) Emanet hesaplarına a</w:t>
      </w:r>
      <w:r w:rsidRPr="00FE624E">
        <w:rPr>
          <w:rFonts w:eastAsia="Times New Roman"/>
          <w:color w:val="000000"/>
          <w:lang w:eastAsia="tr-TR"/>
        </w:rPr>
        <w:t xml:space="preserve">lındığı </w:t>
      </w:r>
      <w:r>
        <w:rPr>
          <w:rFonts w:eastAsia="Times New Roman"/>
          <w:color w:val="000000"/>
          <w:lang w:eastAsia="tr-TR"/>
        </w:rPr>
        <w:t xml:space="preserve"> ayı takip eden ayın yirmisine  kadar k</w:t>
      </w:r>
      <w:r w:rsidRPr="00FE624E">
        <w:rPr>
          <w:rFonts w:eastAsia="Times New Roman"/>
          <w:color w:val="000000"/>
          <w:lang w:eastAsia="tr-TR"/>
        </w:rPr>
        <w:t xml:space="preserve">amu </w:t>
      </w:r>
      <w:r>
        <w:rPr>
          <w:rFonts w:eastAsia="Times New Roman"/>
          <w:color w:val="000000"/>
          <w:lang w:eastAsia="tr-TR"/>
        </w:rPr>
        <w:t>idare p</w:t>
      </w:r>
      <w:r w:rsidRPr="00FE624E">
        <w:rPr>
          <w:rFonts w:eastAsia="Times New Roman"/>
          <w:color w:val="000000"/>
          <w:lang w:eastAsia="tr-TR"/>
        </w:rPr>
        <w:t>ayları</w:t>
      </w:r>
      <w:r>
        <w:rPr>
          <w:rFonts w:eastAsia="Times New Roman"/>
          <w:color w:val="000000"/>
          <w:lang w:eastAsia="tr-TR"/>
        </w:rPr>
        <w:t xml:space="preserve"> ekonomik k</w:t>
      </w:r>
      <w:r w:rsidRPr="00FE624E">
        <w:rPr>
          <w:rFonts w:eastAsia="Times New Roman"/>
          <w:color w:val="000000"/>
          <w:lang w:eastAsia="tr-TR"/>
        </w:rPr>
        <w:t>odları</w:t>
      </w:r>
      <w:r>
        <w:rPr>
          <w:rFonts w:eastAsia="Times New Roman"/>
          <w:color w:val="000000"/>
          <w:lang w:eastAsia="tr-TR"/>
        </w:rPr>
        <w:t>na g</w:t>
      </w:r>
      <w:r w:rsidRPr="00FE624E">
        <w:rPr>
          <w:rFonts w:eastAsia="Times New Roman"/>
          <w:color w:val="000000"/>
          <w:lang w:eastAsia="tr-TR"/>
        </w:rPr>
        <w:t>öre (Fon Payı, Belediye Payı, Özel İdare Payı, Köy Payı</w:t>
      </w:r>
      <w:r>
        <w:rPr>
          <w:rFonts w:eastAsia="Times New Roman"/>
          <w:color w:val="000000"/>
          <w:lang w:eastAsia="tr-TR"/>
        </w:rPr>
        <w:t xml:space="preserve"> Gibi) k</w:t>
      </w:r>
      <w:r w:rsidRPr="00FE624E">
        <w:rPr>
          <w:rFonts w:eastAsia="Times New Roman"/>
          <w:color w:val="000000"/>
          <w:lang w:eastAsia="tr-TR"/>
        </w:rPr>
        <w:t xml:space="preserve">urumların </w:t>
      </w:r>
      <w:r>
        <w:rPr>
          <w:rFonts w:eastAsia="Times New Roman"/>
          <w:color w:val="000000"/>
          <w:lang w:eastAsia="tr-TR"/>
        </w:rPr>
        <w:t>ilgili h</w:t>
      </w:r>
      <w:r w:rsidRPr="00FE624E">
        <w:rPr>
          <w:rFonts w:eastAsia="Times New Roman"/>
          <w:color w:val="000000"/>
          <w:lang w:eastAsia="tr-TR"/>
        </w:rPr>
        <w:t>esapları</w:t>
      </w:r>
      <w:r>
        <w:rPr>
          <w:rFonts w:eastAsia="Times New Roman"/>
          <w:color w:val="000000"/>
          <w:lang w:eastAsia="tr-TR"/>
        </w:rPr>
        <w:t>na g</w:t>
      </w:r>
      <w:r w:rsidRPr="00FE624E">
        <w:rPr>
          <w:rFonts w:eastAsia="Times New Roman"/>
          <w:color w:val="000000"/>
          <w:lang w:eastAsia="tr-TR"/>
        </w:rPr>
        <w:t xml:space="preserve">önderilmek </w:t>
      </w:r>
      <w:r>
        <w:rPr>
          <w:rFonts w:eastAsia="Times New Roman"/>
          <w:color w:val="000000"/>
          <w:lang w:eastAsia="tr-TR"/>
        </w:rPr>
        <w:t>ü</w:t>
      </w:r>
      <w:r w:rsidRPr="00FE624E">
        <w:rPr>
          <w:rFonts w:eastAsia="Times New Roman"/>
          <w:color w:val="000000"/>
          <w:lang w:eastAsia="tr-TR"/>
        </w:rPr>
        <w:t xml:space="preserve">zere MİF </w:t>
      </w:r>
      <w:r>
        <w:rPr>
          <w:rFonts w:eastAsia="Times New Roman"/>
          <w:color w:val="000000"/>
          <w:lang w:eastAsia="tr-TR"/>
        </w:rPr>
        <w:t>düzenlenir.</w:t>
      </w:r>
    </w:p>
    <w:p w:rsidR="00023323" w:rsidRDefault="00023323" w:rsidP="00023323">
      <w:pPr>
        <w:pStyle w:val="Style4"/>
        <w:widowControl/>
        <w:tabs>
          <w:tab w:val="left" w:pos="4035"/>
        </w:tabs>
        <w:spacing w:before="120" w:after="120" w:line="240" w:lineRule="auto"/>
        <w:rPr>
          <w:b/>
          <w:color w:val="000000"/>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ONBEŞİNCİ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KEÖS Ödeme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KEÖS Ödeme İşlemleri</w:t>
      </w:r>
    </w:p>
    <w:p w:rsidR="00023323" w:rsidRDefault="00023323" w:rsidP="00023323">
      <w:pPr>
        <w:pStyle w:val="Style4"/>
        <w:widowControl/>
        <w:tabs>
          <w:tab w:val="left" w:pos="4020"/>
        </w:tabs>
        <w:spacing w:before="120" w:after="120" w:line="240" w:lineRule="auto"/>
        <w:ind w:firstLine="0"/>
        <w:rPr>
          <w:b/>
          <w:color w:val="000000"/>
        </w:rPr>
      </w:pPr>
    </w:p>
    <w:p w:rsidR="00023323" w:rsidRDefault="00023323" w:rsidP="00023323">
      <w:pPr>
        <w:pStyle w:val="Style4"/>
        <w:widowControl/>
        <w:tabs>
          <w:tab w:val="left" w:pos="4035"/>
        </w:tabs>
        <w:spacing w:before="120" w:after="120" w:line="240" w:lineRule="auto"/>
        <w:jc w:val="both"/>
        <w:rPr>
          <w:b/>
          <w:color w:val="000000"/>
        </w:rPr>
      </w:pPr>
      <w:r w:rsidRPr="00BF0501">
        <w:rPr>
          <w:b/>
          <w:color w:val="000000"/>
        </w:rPr>
        <w:t xml:space="preserve">Madde </w:t>
      </w:r>
      <w:r w:rsidR="00E65C27">
        <w:rPr>
          <w:b/>
          <w:color w:val="000000"/>
        </w:rPr>
        <w:t>52</w:t>
      </w:r>
      <w:r>
        <w:rPr>
          <w:b/>
          <w:color w:val="000000"/>
        </w:rPr>
        <w:t xml:space="preserve"> – </w:t>
      </w:r>
      <w:r w:rsidRPr="00C854CC">
        <w:rPr>
          <w:color w:val="000000"/>
        </w:rPr>
        <w:t>(1)</w:t>
      </w:r>
      <w:r>
        <w:rPr>
          <w:color w:val="000000"/>
        </w:rPr>
        <w:t xml:space="preserve"> </w:t>
      </w:r>
      <w:r>
        <w:rPr>
          <w:rFonts w:eastAsia="Times New Roman"/>
          <w:color w:val="000000"/>
          <w:lang w:eastAsia="tr-TR"/>
        </w:rPr>
        <w:t>Yapılan muhasebe kaydı ile KEÖS'e yansıyan t</w:t>
      </w:r>
      <w:r w:rsidRPr="00FE624E">
        <w:rPr>
          <w:rFonts w:eastAsia="Times New Roman"/>
          <w:color w:val="000000"/>
          <w:lang w:eastAsia="tr-TR"/>
        </w:rPr>
        <w:t>ut</w:t>
      </w:r>
      <w:r>
        <w:rPr>
          <w:rFonts w:eastAsia="Times New Roman"/>
          <w:color w:val="000000"/>
          <w:lang w:eastAsia="tr-TR"/>
        </w:rPr>
        <w:t>arlar KEÖS  nakit işlemleri  nakit talebi menüsünden 15:30'a kadar t</w:t>
      </w:r>
      <w:r w:rsidRPr="00FE624E">
        <w:rPr>
          <w:rFonts w:eastAsia="Times New Roman"/>
          <w:color w:val="000000"/>
          <w:lang w:eastAsia="tr-TR"/>
        </w:rPr>
        <w:t xml:space="preserve">alep </w:t>
      </w:r>
      <w:r>
        <w:rPr>
          <w:rFonts w:eastAsia="Times New Roman"/>
          <w:color w:val="000000"/>
          <w:lang w:eastAsia="tr-TR"/>
        </w:rPr>
        <w:t>edilir.</w:t>
      </w:r>
    </w:p>
    <w:p w:rsidR="00023323" w:rsidRDefault="00023323" w:rsidP="00023323">
      <w:pPr>
        <w:pStyle w:val="Style4"/>
        <w:widowControl/>
        <w:tabs>
          <w:tab w:val="left" w:pos="4035"/>
        </w:tabs>
        <w:spacing w:before="120" w:after="120" w:line="240" w:lineRule="auto"/>
        <w:jc w:val="both"/>
        <w:rPr>
          <w:b/>
          <w:color w:val="000000"/>
        </w:rPr>
      </w:pPr>
      <w:r w:rsidRPr="006319A7">
        <w:rPr>
          <w:color w:val="000000"/>
        </w:rPr>
        <w:lastRenderedPageBreak/>
        <w:t>(2)</w:t>
      </w:r>
      <w:r>
        <w:rPr>
          <w:b/>
          <w:color w:val="000000"/>
        </w:rPr>
        <w:t xml:space="preserve"> </w:t>
      </w:r>
      <w:r>
        <w:rPr>
          <w:rFonts w:eastAsia="Times New Roman"/>
          <w:color w:val="000000"/>
          <w:lang w:eastAsia="tr-TR"/>
        </w:rPr>
        <w:t>Gün sonunda  hazineden talep edilen nakitlerin karşılanması ile nakit işlemleri  gönderme emri oluştur menüsünden gönderme emri oluşturularak  talimat  a</w:t>
      </w:r>
      <w:r w:rsidRPr="00FE624E">
        <w:rPr>
          <w:rFonts w:eastAsia="Times New Roman"/>
          <w:color w:val="000000"/>
          <w:lang w:eastAsia="tr-TR"/>
        </w:rPr>
        <w:t>ktarma Yetkili Y</w:t>
      </w:r>
      <w:r>
        <w:rPr>
          <w:rFonts w:eastAsia="Times New Roman"/>
          <w:color w:val="000000"/>
          <w:lang w:eastAsia="tr-TR"/>
        </w:rPr>
        <w:t>ardımcısı tarafından bankacılık işlemleri t</w:t>
      </w:r>
      <w:r w:rsidRPr="00FE624E">
        <w:rPr>
          <w:rFonts w:eastAsia="Times New Roman"/>
          <w:color w:val="000000"/>
          <w:lang w:eastAsia="tr-TR"/>
        </w:rPr>
        <w:t>alimatları Ye</w:t>
      </w:r>
      <w:r>
        <w:rPr>
          <w:rFonts w:eastAsia="Times New Roman"/>
          <w:color w:val="000000"/>
          <w:lang w:eastAsia="tr-TR"/>
        </w:rPr>
        <w:t>tkiliye sunma menüsünden talimat  aktarma y</w:t>
      </w:r>
      <w:r w:rsidRPr="00FE624E">
        <w:rPr>
          <w:rFonts w:eastAsia="Times New Roman"/>
          <w:color w:val="000000"/>
          <w:lang w:eastAsia="tr-TR"/>
        </w:rPr>
        <w:t>etkilisine</w:t>
      </w:r>
      <w:r>
        <w:rPr>
          <w:rFonts w:eastAsia="Times New Roman"/>
          <w:color w:val="000000"/>
          <w:lang w:eastAsia="tr-TR"/>
        </w:rPr>
        <w:t xml:space="preserve"> sunulur.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6319A7">
        <w:rPr>
          <w:color w:val="000000"/>
        </w:rPr>
        <w:t>(3)</w:t>
      </w:r>
      <w:r>
        <w:rPr>
          <w:b/>
          <w:color w:val="000000"/>
        </w:rPr>
        <w:t xml:space="preserve"> </w:t>
      </w:r>
      <w:r>
        <w:rPr>
          <w:rFonts w:eastAsia="Times New Roman"/>
          <w:color w:val="000000"/>
          <w:lang w:eastAsia="tr-TR"/>
        </w:rPr>
        <w:t>Talimat aktarma yetkilisinin bankacılık işlemleri  bankaya talimat aktar menüsünden t</w:t>
      </w:r>
      <w:r w:rsidRPr="00FE624E">
        <w:rPr>
          <w:rFonts w:eastAsia="Times New Roman"/>
          <w:color w:val="000000"/>
          <w:lang w:eastAsia="tr-TR"/>
        </w:rPr>
        <w:t xml:space="preserve">alimatları Merkez Bankasına </w:t>
      </w:r>
      <w:r>
        <w:rPr>
          <w:rFonts w:eastAsia="Times New Roman"/>
          <w:color w:val="000000"/>
          <w:lang w:eastAsia="tr-TR"/>
        </w:rPr>
        <w:t>aktarılır.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(4) </w:t>
      </w:r>
      <w:r w:rsidRPr="00FE624E">
        <w:rPr>
          <w:rFonts w:eastAsia="Times New Roman"/>
          <w:color w:val="000000"/>
          <w:lang w:eastAsia="tr-TR"/>
        </w:rPr>
        <w:t>Ert</w:t>
      </w:r>
      <w:r>
        <w:rPr>
          <w:rFonts w:eastAsia="Times New Roman"/>
          <w:color w:val="000000"/>
          <w:lang w:eastAsia="tr-TR"/>
        </w:rPr>
        <w:t>esi iş günü, bir önceki iş gününde Hazine Müsteşarlığı tarafından karşılanan nakitlerin talimat kapatma kaydının bankacılık işlemleri  talimat k</w:t>
      </w:r>
      <w:r w:rsidRPr="00FE624E">
        <w:rPr>
          <w:rFonts w:eastAsia="Times New Roman"/>
          <w:color w:val="000000"/>
          <w:lang w:eastAsia="tr-TR"/>
        </w:rPr>
        <w:t>ap</w:t>
      </w:r>
      <w:r>
        <w:rPr>
          <w:rFonts w:eastAsia="Times New Roman"/>
          <w:color w:val="000000"/>
          <w:lang w:eastAsia="tr-TR"/>
        </w:rPr>
        <w:t>atma (102/510  Kaydı Dahil) menüsünden yapılarak banka hesap özet cetvelinden çeşitli nedenlerle ilgilisine ö</w:t>
      </w:r>
      <w:r w:rsidRPr="00FE624E">
        <w:rPr>
          <w:rFonts w:eastAsia="Times New Roman"/>
          <w:color w:val="000000"/>
          <w:lang w:eastAsia="tr-TR"/>
        </w:rPr>
        <w:t>den</w:t>
      </w:r>
      <w:r>
        <w:rPr>
          <w:rFonts w:eastAsia="Times New Roman"/>
          <w:color w:val="000000"/>
          <w:lang w:eastAsia="tr-TR"/>
        </w:rPr>
        <w:t>emeyip Merkez Bankası tarafından iade edilen tutarların olup olmadığının k</w:t>
      </w:r>
      <w:r w:rsidRPr="00FE624E">
        <w:rPr>
          <w:rFonts w:eastAsia="Times New Roman"/>
          <w:color w:val="000000"/>
          <w:lang w:eastAsia="tr-TR"/>
        </w:rPr>
        <w:t xml:space="preserve">ontrol </w:t>
      </w:r>
      <w:r>
        <w:rPr>
          <w:rFonts w:eastAsia="Times New Roman"/>
          <w:color w:val="000000"/>
          <w:lang w:eastAsia="tr-TR"/>
        </w:rPr>
        <w:t>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(5) Merkez Bankası tarafından çeşitli nedenlerle iade edilen tutarlar</w:t>
      </w:r>
      <w:r w:rsidRPr="00FE624E">
        <w:rPr>
          <w:rFonts w:eastAsia="Times New Roman"/>
          <w:color w:val="000000"/>
          <w:lang w:eastAsia="tr-TR"/>
        </w:rPr>
        <w:t xml:space="preserve"> Em</w:t>
      </w:r>
      <w:r>
        <w:rPr>
          <w:rFonts w:eastAsia="Times New Roman"/>
          <w:color w:val="000000"/>
          <w:lang w:eastAsia="tr-TR"/>
        </w:rPr>
        <w:t>anet Hesabına (333-14)  alınır  ve Say2000i sisteminde 510/102  kaydı</w:t>
      </w:r>
      <w:r w:rsidRPr="00FE624E">
        <w:rPr>
          <w:rFonts w:eastAsia="Times New Roman"/>
          <w:color w:val="000000"/>
          <w:lang w:eastAsia="tr-TR"/>
        </w:rPr>
        <w:t xml:space="preserve"> </w:t>
      </w:r>
      <w:r>
        <w:rPr>
          <w:rFonts w:eastAsia="Times New Roman"/>
          <w:color w:val="000000"/>
          <w:lang w:eastAsia="tr-TR"/>
        </w:rPr>
        <w:t>yapılır.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(6) </w:t>
      </w:r>
      <w:r w:rsidRPr="00FE624E">
        <w:rPr>
          <w:rFonts w:eastAsia="Times New Roman"/>
          <w:color w:val="000000"/>
          <w:lang w:eastAsia="tr-TR"/>
        </w:rPr>
        <w:t>İlgil</w:t>
      </w:r>
      <w:r>
        <w:rPr>
          <w:rFonts w:eastAsia="Times New Roman"/>
          <w:color w:val="000000"/>
          <w:lang w:eastAsia="tr-TR"/>
        </w:rPr>
        <w:t>i kurum tarafından yazılan yazıya istinaden eksik yada hatalı bilgi düzeltilerek emanet çıkış kaydı</w:t>
      </w:r>
      <w:r w:rsidRPr="00FE624E">
        <w:rPr>
          <w:rFonts w:eastAsia="Times New Roman"/>
          <w:color w:val="000000"/>
          <w:lang w:eastAsia="tr-TR"/>
        </w:rPr>
        <w:t xml:space="preserve"> </w:t>
      </w:r>
      <w:r>
        <w:rPr>
          <w:rFonts w:eastAsia="Times New Roman"/>
          <w:color w:val="000000"/>
          <w:lang w:eastAsia="tr-TR"/>
        </w:rPr>
        <w:t>yapılır.</w:t>
      </w:r>
    </w:p>
    <w:p w:rsidR="00D21B74" w:rsidRDefault="00D21B74" w:rsidP="00023323">
      <w:pPr>
        <w:autoSpaceDE w:val="0"/>
        <w:autoSpaceDN w:val="0"/>
        <w:adjustRightInd w:val="0"/>
        <w:spacing w:before="120"/>
        <w:jc w:val="center"/>
        <w:rPr>
          <w:b/>
          <w:color w:val="000000"/>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ONALTINCI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Yapı Denetim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Yapı Denetim  İşlemleri</w:t>
      </w:r>
    </w:p>
    <w:p w:rsidR="00023323" w:rsidRDefault="00023323" w:rsidP="00023323">
      <w:pPr>
        <w:pStyle w:val="Style4"/>
        <w:widowControl/>
        <w:tabs>
          <w:tab w:val="left" w:pos="4020"/>
        </w:tabs>
        <w:spacing w:before="120" w:after="120" w:line="240" w:lineRule="auto"/>
        <w:ind w:firstLine="0"/>
        <w:rPr>
          <w:b/>
          <w:color w:val="000000"/>
        </w:rPr>
      </w:pP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BF0501">
        <w:rPr>
          <w:b/>
          <w:color w:val="000000"/>
        </w:rPr>
        <w:t xml:space="preserve">Madde </w:t>
      </w:r>
      <w:r w:rsidR="00E65C27">
        <w:rPr>
          <w:b/>
          <w:color w:val="000000"/>
        </w:rPr>
        <w:t>53</w:t>
      </w:r>
      <w:r>
        <w:rPr>
          <w:b/>
          <w:color w:val="000000"/>
        </w:rPr>
        <w:t xml:space="preserve"> – </w:t>
      </w:r>
      <w:r w:rsidRPr="00C854CC">
        <w:rPr>
          <w:color w:val="000000"/>
        </w:rPr>
        <w:t>(1)</w:t>
      </w:r>
      <w:r>
        <w:rPr>
          <w:color w:val="000000"/>
        </w:rPr>
        <w:t xml:space="preserve"> Yapı sahipleri tarafından yatırılan </w:t>
      </w:r>
      <w:r>
        <w:rPr>
          <w:rFonts w:eastAsia="Times New Roman"/>
          <w:color w:val="000000"/>
          <w:lang w:eastAsia="tr-TR"/>
        </w:rPr>
        <w:t xml:space="preserve"> yapı denetim hizmet bedeli emanet h</w:t>
      </w:r>
      <w:r w:rsidRPr="00F8789C">
        <w:rPr>
          <w:rFonts w:eastAsia="Times New Roman"/>
          <w:color w:val="000000"/>
          <w:lang w:eastAsia="tr-TR"/>
        </w:rPr>
        <w:t xml:space="preserve">esabına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(2) Ruhsatı veren kurumdan hakediş dosyası geldiğinde emanet hesabına alınan tutardan kamu idareye payları başka emanet hesabı kodu kullanılarak muhasebeleştirilir.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(3) </w:t>
      </w:r>
      <w:r w:rsidRPr="00F8789C">
        <w:rPr>
          <w:rFonts w:eastAsia="Times New Roman"/>
          <w:color w:val="000000"/>
          <w:lang w:eastAsia="tr-TR"/>
        </w:rPr>
        <w:t>İlgili Belediye/İl Özel İdaresi, Çevre Şehircilik ve Yapı Denetim Ş</w:t>
      </w:r>
      <w:r>
        <w:rPr>
          <w:rFonts w:eastAsia="Times New Roman"/>
          <w:color w:val="000000"/>
          <w:lang w:eastAsia="tr-TR"/>
        </w:rPr>
        <w:t>irketi p</w:t>
      </w:r>
      <w:r w:rsidRPr="00F8789C">
        <w:rPr>
          <w:rFonts w:eastAsia="Times New Roman"/>
          <w:color w:val="000000"/>
          <w:lang w:eastAsia="tr-TR"/>
        </w:rPr>
        <w:t xml:space="preserve">ayları </w:t>
      </w:r>
      <w:r>
        <w:rPr>
          <w:rFonts w:eastAsia="Times New Roman"/>
          <w:color w:val="000000"/>
          <w:lang w:eastAsia="tr-TR"/>
        </w:rPr>
        <w:t>ö</w:t>
      </w:r>
      <w:r w:rsidRPr="00F8789C">
        <w:rPr>
          <w:rFonts w:eastAsia="Times New Roman"/>
          <w:color w:val="000000"/>
          <w:lang w:eastAsia="tr-TR"/>
        </w:rPr>
        <w:t xml:space="preserve">denmek </w:t>
      </w:r>
      <w:r>
        <w:rPr>
          <w:rFonts w:eastAsia="Times New Roman"/>
          <w:color w:val="000000"/>
          <w:lang w:eastAsia="tr-TR"/>
        </w:rPr>
        <w:t>ü</w:t>
      </w:r>
      <w:r w:rsidRPr="00F8789C">
        <w:rPr>
          <w:rFonts w:eastAsia="Times New Roman"/>
          <w:color w:val="000000"/>
          <w:lang w:eastAsia="tr-TR"/>
        </w:rPr>
        <w:t>zere Muhasebe İşlem Fiş</w:t>
      </w:r>
      <w:r>
        <w:rPr>
          <w:rFonts w:eastAsia="Times New Roman"/>
          <w:color w:val="000000"/>
          <w:lang w:eastAsia="tr-TR"/>
        </w:rPr>
        <w:t>i</w:t>
      </w:r>
      <w:r w:rsidRPr="00F8789C">
        <w:rPr>
          <w:rFonts w:eastAsia="Times New Roman"/>
          <w:color w:val="000000"/>
          <w:lang w:eastAsia="tr-TR"/>
        </w:rPr>
        <w:t xml:space="preserve"> (MİF) </w:t>
      </w:r>
      <w:r>
        <w:rPr>
          <w:rFonts w:eastAsia="Times New Roman"/>
          <w:color w:val="000000"/>
          <w:lang w:eastAsia="tr-TR"/>
        </w:rPr>
        <w:t>düzenlenir.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(4) %100 gerçekleşen hakedişten kalan bedel v</w:t>
      </w:r>
      <w:r w:rsidRPr="00F8789C">
        <w:rPr>
          <w:rFonts w:eastAsia="Times New Roman"/>
          <w:color w:val="000000"/>
          <w:lang w:eastAsia="tr-TR"/>
        </w:rPr>
        <w:t xml:space="preserve">arsa </w:t>
      </w:r>
      <w:r>
        <w:rPr>
          <w:rFonts w:eastAsia="Times New Roman"/>
          <w:color w:val="000000"/>
          <w:lang w:eastAsia="tr-TR"/>
        </w:rPr>
        <w:t>ilgili y</w:t>
      </w:r>
      <w:r w:rsidRPr="00F8789C">
        <w:rPr>
          <w:rFonts w:eastAsia="Times New Roman"/>
          <w:color w:val="000000"/>
          <w:lang w:eastAsia="tr-TR"/>
        </w:rPr>
        <w:t>apı</w:t>
      </w:r>
      <w:r>
        <w:rPr>
          <w:rFonts w:eastAsia="Times New Roman"/>
          <w:color w:val="000000"/>
          <w:lang w:eastAsia="tr-TR"/>
        </w:rPr>
        <w:t xml:space="preserve"> s</w:t>
      </w:r>
      <w:r w:rsidRPr="00F8789C">
        <w:rPr>
          <w:rFonts w:eastAsia="Times New Roman"/>
          <w:color w:val="000000"/>
          <w:lang w:eastAsia="tr-TR"/>
        </w:rPr>
        <w:t xml:space="preserve">ahibine </w:t>
      </w:r>
      <w:r>
        <w:rPr>
          <w:rFonts w:eastAsia="Times New Roman"/>
          <w:color w:val="000000"/>
          <w:lang w:eastAsia="tr-TR"/>
        </w:rPr>
        <w:t>ö</w:t>
      </w:r>
      <w:r w:rsidRPr="00F8789C">
        <w:rPr>
          <w:rFonts w:eastAsia="Times New Roman"/>
          <w:color w:val="000000"/>
          <w:lang w:eastAsia="tr-TR"/>
        </w:rPr>
        <w:t xml:space="preserve">denmek </w:t>
      </w:r>
      <w:r>
        <w:rPr>
          <w:rFonts w:eastAsia="Times New Roman"/>
          <w:color w:val="000000"/>
          <w:lang w:eastAsia="tr-TR"/>
        </w:rPr>
        <w:t>ü</w:t>
      </w:r>
      <w:r w:rsidRPr="00F8789C">
        <w:rPr>
          <w:rFonts w:eastAsia="Times New Roman"/>
          <w:color w:val="000000"/>
          <w:lang w:eastAsia="tr-TR"/>
        </w:rPr>
        <w:t>zere Muhasebe İşlem Fiş</w:t>
      </w:r>
      <w:r>
        <w:rPr>
          <w:rFonts w:eastAsia="Times New Roman"/>
          <w:color w:val="000000"/>
          <w:lang w:eastAsia="tr-TR"/>
        </w:rPr>
        <w:t>i</w:t>
      </w:r>
      <w:r w:rsidRPr="00F8789C">
        <w:rPr>
          <w:rFonts w:eastAsia="Times New Roman"/>
          <w:color w:val="000000"/>
          <w:lang w:eastAsia="tr-TR"/>
        </w:rPr>
        <w:t xml:space="preserve"> (MİF) </w:t>
      </w:r>
      <w:r>
        <w:rPr>
          <w:rFonts w:eastAsia="Times New Roman"/>
          <w:color w:val="000000"/>
          <w:lang w:eastAsia="tr-TR"/>
        </w:rPr>
        <w:t>düzenlenir.</w:t>
      </w:r>
    </w:p>
    <w:p w:rsidR="002E101F" w:rsidRDefault="002E101F" w:rsidP="00023323">
      <w:pPr>
        <w:pStyle w:val="Style4"/>
        <w:widowControl/>
        <w:tabs>
          <w:tab w:val="left" w:pos="4035"/>
        </w:tabs>
        <w:spacing w:before="120" w:after="120" w:line="240" w:lineRule="auto"/>
        <w:jc w:val="both"/>
        <w:rPr>
          <w:rFonts w:eastAsia="Times New Roman"/>
          <w:color w:val="000000"/>
          <w:lang w:eastAsia="tr-TR"/>
        </w:rPr>
      </w:pPr>
    </w:p>
    <w:p w:rsidR="002E101F" w:rsidRDefault="002E101F" w:rsidP="00023323">
      <w:pPr>
        <w:pStyle w:val="Style4"/>
        <w:widowControl/>
        <w:tabs>
          <w:tab w:val="left" w:pos="4035"/>
        </w:tabs>
        <w:spacing w:before="120" w:after="120" w:line="240" w:lineRule="auto"/>
        <w:jc w:val="both"/>
        <w:rPr>
          <w:b/>
          <w:color w:val="000000"/>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ONYEDİNCİ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Diğer Emanet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Diğer Emanet  İşlemleri</w:t>
      </w:r>
    </w:p>
    <w:p w:rsidR="00023323" w:rsidRDefault="00023323" w:rsidP="00023323">
      <w:pPr>
        <w:pStyle w:val="Style4"/>
        <w:widowControl/>
        <w:tabs>
          <w:tab w:val="left" w:pos="3615"/>
        </w:tabs>
        <w:spacing w:before="120" w:after="120" w:line="240" w:lineRule="auto"/>
        <w:jc w:val="both"/>
        <w:rPr>
          <w:rFonts w:eastAsia="Times New Roman"/>
          <w:color w:val="000000"/>
          <w:lang w:eastAsia="tr-TR"/>
        </w:rPr>
      </w:pPr>
      <w:r w:rsidRPr="00BF0501">
        <w:rPr>
          <w:b/>
          <w:color w:val="000000"/>
        </w:rPr>
        <w:t xml:space="preserve">Madde </w:t>
      </w:r>
      <w:r w:rsidR="00BE2C6E">
        <w:rPr>
          <w:b/>
          <w:color w:val="000000"/>
        </w:rPr>
        <w:t>5</w:t>
      </w:r>
      <w:r w:rsidR="00E65C27">
        <w:rPr>
          <w:b/>
          <w:color w:val="000000"/>
        </w:rPr>
        <w:t>4</w:t>
      </w:r>
      <w:r>
        <w:rPr>
          <w:b/>
          <w:color w:val="000000"/>
        </w:rPr>
        <w:t xml:space="preserve"> – </w:t>
      </w:r>
      <w:r w:rsidRPr="00C854CC">
        <w:rPr>
          <w:color w:val="000000"/>
        </w:rPr>
        <w:t>(1)</w:t>
      </w:r>
      <w:r>
        <w:rPr>
          <w:color w:val="000000"/>
        </w:rPr>
        <w:t xml:space="preserve"> </w:t>
      </w:r>
      <w:r w:rsidRPr="00DC2D61">
        <w:rPr>
          <w:rFonts w:eastAsia="Times New Roman"/>
          <w:color w:val="000000"/>
          <w:lang w:eastAsia="tr-TR"/>
        </w:rPr>
        <w:t>ÖEB/MİF/Yazı ile Emanete Alı</w:t>
      </w:r>
      <w:r>
        <w:rPr>
          <w:rFonts w:eastAsia="Times New Roman"/>
          <w:color w:val="000000"/>
          <w:lang w:eastAsia="tr-TR"/>
        </w:rPr>
        <w:t>nan Tutarlardan;</w:t>
      </w:r>
    </w:p>
    <w:p w:rsidR="00023323" w:rsidRDefault="00023323" w:rsidP="00023323">
      <w:pPr>
        <w:pStyle w:val="Style4"/>
        <w:widowControl/>
        <w:tabs>
          <w:tab w:val="left" w:pos="3615"/>
        </w:tabs>
        <w:spacing w:before="120" w:after="120" w:line="240" w:lineRule="auto"/>
        <w:rPr>
          <w:rFonts w:eastAsia="Times New Roman"/>
          <w:color w:val="000000"/>
          <w:lang w:eastAsia="tr-TR"/>
        </w:rPr>
      </w:pPr>
      <w:r w:rsidRPr="00DC2D61">
        <w:rPr>
          <w:rFonts w:eastAsia="Times New Roman"/>
          <w:color w:val="000000"/>
          <w:lang w:eastAsia="tr-TR"/>
        </w:rPr>
        <w:t>•</w:t>
      </w:r>
      <w:r>
        <w:rPr>
          <w:rFonts w:eastAsia="Times New Roman"/>
          <w:color w:val="000000"/>
          <w:lang w:eastAsia="tr-TR"/>
        </w:rPr>
        <w:t xml:space="preserve"> %12 Pansiyon p</w:t>
      </w:r>
      <w:r w:rsidRPr="00DC2D61">
        <w:rPr>
          <w:rFonts w:eastAsia="Times New Roman"/>
          <w:color w:val="000000"/>
          <w:lang w:eastAsia="tr-TR"/>
        </w:rPr>
        <w:t>aylarının Milli Eğitim Bakanlığı Merkez Saymanlığı</w:t>
      </w:r>
      <w:r>
        <w:rPr>
          <w:rFonts w:eastAsia="Times New Roman"/>
          <w:color w:val="000000"/>
          <w:lang w:eastAsia="tr-TR"/>
        </w:rPr>
        <w:t>na, Polsan k</w:t>
      </w:r>
      <w:r w:rsidRPr="00DC2D61">
        <w:rPr>
          <w:rFonts w:eastAsia="Times New Roman"/>
          <w:color w:val="000000"/>
          <w:lang w:eastAsia="tr-TR"/>
        </w:rPr>
        <w:t>esintilerinin Polis Bakım ve Yardım Sandığı Hesabına, İlksan İkraz ve Aidatlarının İlkokul Öğretmenleri Sandığına, Oyak Kesintilerinin ise İlgili Kurumdan Alınan Liste ve Say2000i Sisteminde Bulunan Oyak Kesintileri İcmal ve İhbar Fişindeki Tutarlar ile Denkliğin Kontrol Edilerek Ordu Yardımlaşma Kurumu Hesabına Gönderilmesinden Sonra Kuruma Oyak Kesintileri İcmal ve İhbar Fiş</w:t>
      </w:r>
      <w:r>
        <w:rPr>
          <w:rFonts w:eastAsia="Times New Roman"/>
          <w:color w:val="000000"/>
          <w:lang w:eastAsia="tr-TR"/>
        </w:rPr>
        <w:t>i Raporu y</w:t>
      </w:r>
      <w:r w:rsidRPr="00DC2D61">
        <w:rPr>
          <w:rFonts w:eastAsia="Times New Roman"/>
          <w:color w:val="000000"/>
          <w:lang w:eastAsia="tr-TR"/>
        </w:rPr>
        <w:t xml:space="preserve">azı </w:t>
      </w:r>
      <w:r>
        <w:rPr>
          <w:rFonts w:eastAsia="Times New Roman"/>
          <w:color w:val="000000"/>
          <w:lang w:eastAsia="tr-TR"/>
        </w:rPr>
        <w:t>ekinde gönderilir.</w:t>
      </w:r>
      <w:r w:rsidRPr="00DC2D61">
        <w:rPr>
          <w:rFonts w:eastAsia="Times New Roman"/>
          <w:color w:val="000000"/>
          <w:lang w:eastAsia="tr-TR"/>
        </w:rPr>
        <w:br/>
      </w:r>
      <w:r>
        <w:rPr>
          <w:rFonts w:eastAsia="Times New Roman"/>
          <w:color w:val="000000"/>
          <w:lang w:eastAsia="tr-TR"/>
        </w:rPr>
        <w:t xml:space="preserve">           </w:t>
      </w:r>
      <w:r w:rsidRPr="00DC2D61">
        <w:rPr>
          <w:rFonts w:eastAsia="Times New Roman"/>
          <w:color w:val="000000"/>
          <w:lang w:eastAsia="tr-TR"/>
        </w:rPr>
        <w:t>• Diğ</w:t>
      </w:r>
      <w:r>
        <w:rPr>
          <w:rFonts w:eastAsia="Times New Roman"/>
          <w:color w:val="000000"/>
          <w:lang w:eastAsia="tr-TR"/>
        </w:rPr>
        <w:t>er ekonomik kodlar k</w:t>
      </w:r>
      <w:r w:rsidRPr="00DC2D61">
        <w:rPr>
          <w:rFonts w:eastAsia="Times New Roman"/>
          <w:color w:val="000000"/>
          <w:lang w:eastAsia="tr-TR"/>
        </w:rPr>
        <w:t>ullanılarak 333-Emanetler Hesabı</w:t>
      </w:r>
      <w:r>
        <w:rPr>
          <w:rFonts w:eastAsia="Times New Roman"/>
          <w:color w:val="000000"/>
          <w:lang w:eastAsia="tr-TR"/>
        </w:rPr>
        <w:t>na a</w:t>
      </w:r>
      <w:r w:rsidRPr="00DC2D61">
        <w:rPr>
          <w:rFonts w:eastAsia="Times New Roman"/>
          <w:color w:val="000000"/>
          <w:lang w:eastAsia="tr-TR"/>
        </w:rPr>
        <w:t>lı</w:t>
      </w:r>
      <w:r>
        <w:rPr>
          <w:rFonts w:eastAsia="Times New Roman"/>
          <w:color w:val="000000"/>
          <w:lang w:eastAsia="tr-TR"/>
        </w:rPr>
        <w:t>nan t</w:t>
      </w:r>
      <w:r w:rsidRPr="00DC2D61">
        <w:rPr>
          <w:rFonts w:eastAsia="Times New Roman"/>
          <w:color w:val="000000"/>
          <w:lang w:eastAsia="tr-TR"/>
        </w:rPr>
        <w:t>utarların İ</w:t>
      </w:r>
      <w:r>
        <w:rPr>
          <w:rFonts w:eastAsia="Times New Roman"/>
          <w:color w:val="000000"/>
          <w:lang w:eastAsia="tr-TR"/>
        </w:rPr>
        <w:t>lgili Kurumdan gelen y</w:t>
      </w:r>
      <w:r w:rsidRPr="00DC2D61">
        <w:rPr>
          <w:rFonts w:eastAsia="Times New Roman"/>
          <w:color w:val="000000"/>
          <w:lang w:eastAsia="tr-TR"/>
        </w:rPr>
        <w:t xml:space="preserve">azıya </w:t>
      </w:r>
      <w:r>
        <w:rPr>
          <w:rFonts w:eastAsia="Times New Roman"/>
          <w:color w:val="000000"/>
          <w:lang w:eastAsia="tr-TR"/>
        </w:rPr>
        <w:t>i</w:t>
      </w:r>
      <w:r w:rsidRPr="00DC2D61">
        <w:rPr>
          <w:rFonts w:eastAsia="Times New Roman"/>
          <w:color w:val="000000"/>
          <w:lang w:eastAsia="tr-TR"/>
        </w:rPr>
        <w:t xml:space="preserve">stinaden </w:t>
      </w:r>
      <w:r>
        <w:rPr>
          <w:rFonts w:eastAsia="Times New Roman"/>
          <w:color w:val="000000"/>
          <w:lang w:eastAsia="tr-TR"/>
        </w:rPr>
        <w:t>ç</w:t>
      </w:r>
      <w:r w:rsidRPr="00DC2D61">
        <w:rPr>
          <w:rFonts w:eastAsia="Times New Roman"/>
          <w:color w:val="000000"/>
          <w:lang w:eastAsia="tr-TR"/>
        </w:rPr>
        <w:t>ıkış</w:t>
      </w:r>
      <w:r>
        <w:rPr>
          <w:rFonts w:eastAsia="Times New Roman"/>
          <w:color w:val="000000"/>
          <w:lang w:eastAsia="tr-TR"/>
        </w:rPr>
        <w:t xml:space="preserve"> k</w:t>
      </w:r>
      <w:r w:rsidRPr="00DC2D61">
        <w:rPr>
          <w:rFonts w:eastAsia="Times New Roman"/>
          <w:color w:val="000000"/>
          <w:lang w:eastAsia="tr-TR"/>
        </w:rPr>
        <w:t>aydı</w:t>
      </w:r>
      <w:r>
        <w:rPr>
          <w:rFonts w:eastAsia="Times New Roman"/>
          <w:color w:val="000000"/>
          <w:lang w:eastAsia="tr-TR"/>
        </w:rPr>
        <w:t xml:space="preserve"> y</w:t>
      </w:r>
      <w:r w:rsidRPr="00DC2D61">
        <w:rPr>
          <w:rFonts w:eastAsia="Times New Roman"/>
          <w:color w:val="000000"/>
          <w:lang w:eastAsia="tr-TR"/>
        </w:rPr>
        <w:t>apı</w:t>
      </w:r>
      <w:r>
        <w:rPr>
          <w:rFonts w:eastAsia="Times New Roman"/>
          <w:color w:val="000000"/>
          <w:lang w:eastAsia="tr-TR"/>
        </w:rPr>
        <w:t>larak a</w:t>
      </w:r>
      <w:r w:rsidRPr="00DC2D61">
        <w:rPr>
          <w:rFonts w:eastAsia="Times New Roman"/>
          <w:color w:val="000000"/>
          <w:lang w:eastAsia="tr-TR"/>
        </w:rPr>
        <w:t xml:space="preserve">lacaklıya </w:t>
      </w:r>
      <w:r>
        <w:rPr>
          <w:rFonts w:eastAsia="Times New Roman"/>
          <w:color w:val="000000"/>
          <w:lang w:eastAsia="tr-TR"/>
        </w:rPr>
        <w:t>ödenir.</w:t>
      </w:r>
    </w:p>
    <w:p w:rsidR="00023323" w:rsidRDefault="00023323" w:rsidP="00023323">
      <w:pPr>
        <w:pStyle w:val="Style4"/>
        <w:widowControl/>
        <w:tabs>
          <w:tab w:val="left" w:pos="3615"/>
        </w:tabs>
        <w:spacing w:before="120" w:after="120" w:line="240" w:lineRule="auto"/>
        <w:ind w:firstLine="0"/>
        <w:jc w:val="both"/>
        <w:rPr>
          <w:rFonts w:eastAsia="Times New Roman"/>
          <w:color w:val="000000"/>
          <w:lang w:eastAsia="tr-TR"/>
        </w:rPr>
      </w:pPr>
      <w:r>
        <w:rPr>
          <w:rFonts w:eastAsia="Times New Roman"/>
          <w:color w:val="000000"/>
          <w:lang w:eastAsia="tr-TR"/>
        </w:rPr>
        <w:t xml:space="preserve">           </w:t>
      </w:r>
      <w:r w:rsidRPr="00DC2D61">
        <w:rPr>
          <w:rFonts w:eastAsia="Times New Roman"/>
          <w:color w:val="000000"/>
          <w:lang w:eastAsia="tr-TR"/>
        </w:rPr>
        <w:t>•</w:t>
      </w:r>
      <w:r>
        <w:rPr>
          <w:rFonts w:eastAsia="Times New Roman"/>
          <w:color w:val="000000"/>
          <w:lang w:eastAsia="tr-TR"/>
        </w:rPr>
        <w:t xml:space="preserve"> Muhasebe k</w:t>
      </w:r>
      <w:r w:rsidRPr="00DC2D61">
        <w:rPr>
          <w:rFonts w:eastAsia="Times New Roman"/>
          <w:color w:val="000000"/>
          <w:lang w:eastAsia="tr-TR"/>
        </w:rPr>
        <w:t>ayıtları</w:t>
      </w:r>
      <w:r>
        <w:rPr>
          <w:rFonts w:eastAsia="Times New Roman"/>
          <w:color w:val="000000"/>
          <w:lang w:eastAsia="tr-TR"/>
        </w:rPr>
        <w:t>nda emanete a</w:t>
      </w:r>
      <w:r w:rsidRPr="00DC2D61">
        <w:rPr>
          <w:rFonts w:eastAsia="Times New Roman"/>
          <w:color w:val="000000"/>
          <w:lang w:eastAsia="tr-TR"/>
        </w:rPr>
        <w:t>lı</w:t>
      </w:r>
      <w:r>
        <w:rPr>
          <w:rFonts w:eastAsia="Times New Roman"/>
          <w:color w:val="000000"/>
          <w:lang w:eastAsia="tr-TR"/>
        </w:rPr>
        <w:t>nan tutarlardan z</w:t>
      </w:r>
      <w:r w:rsidRPr="00DC2D61">
        <w:rPr>
          <w:rFonts w:eastAsia="Times New Roman"/>
          <w:color w:val="000000"/>
          <w:lang w:eastAsia="tr-TR"/>
        </w:rPr>
        <w:t>amanaşımı</w:t>
      </w:r>
      <w:r>
        <w:rPr>
          <w:rFonts w:eastAsia="Times New Roman"/>
          <w:color w:val="000000"/>
          <w:lang w:eastAsia="tr-TR"/>
        </w:rPr>
        <w:t>na u</w:t>
      </w:r>
      <w:r w:rsidRPr="00DC2D61">
        <w:rPr>
          <w:rFonts w:eastAsia="Times New Roman"/>
          <w:color w:val="000000"/>
          <w:lang w:eastAsia="tr-TR"/>
        </w:rPr>
        <w:t>ğrayanları</w:t>
      </w:r>
      <w:r>
        <w:rPr>
          <w:rFonts w:eastAsia="Times New Roman"/>
          <w:color w:val="000000"/>
          <w:lang w:eastAsia="tr-TR"/>
        </w:rPr>
        <w:t>n ise b</w:t>
      </w:r>
      <w:r w:rsidRPr="00DC2D61">
        <w:rPr>
          <w:rFonts w:eastAsia="Times New Roman"/>
          <w:color w:val="000000"/>
          <w:lang w:eastAsia="tr-TR"/>
        </w:rPr>
        <w:t>ütç</w:t>
      </w:r>
      <w:r>
        <w:rPr>
          <w:rFonts w:eastAsia="Times New Roman"/>
          <w:color w:val="000000"/>
          <w:lang w:eastAsia="tr-TR"/>
        </w:rPr>
        <w:t>eye g</w:t>
      </w:r>
      <w:r w:rsidRPr="00DC2D61">
        <w:rPr>
          <w:rFonts w:eastAsia="Times New Roman"/>
          <w:color w:val="000000"/>
          <w:lang w:eastAsia="tr-TR"/>
        </w:rPr>
        <w:t xml:space="preserve">elir </w:t>
      </w:r>
      <w:r>
        <w:rPr>
          <w:rFonts w:eastAsia="Times New Roman"/>
          <w:color w:val="000000"/>
          <w:lang w:eastAsia="tr-TR"/>
        </w:rPr>
        <w:t>kaydedilir.</w:t>
      </w:r>
    </w:p>
    <w:p w:rsidR="00023323" w:rsidRDefault="00023323" w:rsidP="00023323">
      <w:pPr>
        <w:pStyle w:val="Style4"/>
        <w:widowControl/>
        <w:tabs>
          <w:tab w:val="left" w:pos="3615"/>
        </w:tabs>
        <w:spacing w:before="120" w:after="120" w:line="240" w:lineRule="auto"/>
        <w:jc w:val="both"/>
        <w:rPr>
          <w:rFonts w:eastAsia="Times New Roman"/>
          <w:color w:val="000000"/>
          <w:lang w:eastAsia="tr-TR"/>
        </w:rPr>
      </w:pPr>
      <w:r>
        <w:rPr>
          <w:rFonts w:eastAsia="Times New Roman"/>
          <w:color w:val="000000"/>
          <w:lang w:eastAsia="tr-TR"/>
        </w:rPr>
        <w:lastRenderedPageBreak/>
        <w:t xml:space="preserve">(2) </w:t>
      </w:r>
      <w:r w:rsidRPr="00DC2D61">
        <w:rPr>
          <w:rFonts w:eastAsia="Times New Roman"/>
          <w:color w:val="000000"/>
          <w:lang w:eastAsia="tr-TR"/>
        </w:rPr>
        <w:t>ÖEB ile Emanete Alınan Tutarlardan;</w:t>
      </w:r>
    </w:p>
    <w:p w:rsidR="00023323" w:rsidRDefault="00023323" w:rsidP="00023323">
      <w:pPr>
        <w:pStyle w:val="Style4"/>
        <w:widowControl/>
        <w:tabs>
          <w:tab w:val="left" w:pos="3615"/>
        </w:tabs>
        <w:spacing w:before="120" w:after="120" w:line="240" w:lineRule="auto"/>
        <w:ind w:firstLine="0"/>
        <w:jc w:val="both"/>
        <w:rPr>
          <w:b/>
          <w:color w:val="000000"/>
        </w:rPr>
      </w:pPr>
      <w:r>
        <w:rPr>
          <w:rFonts w:eastAsia="Times New Roman"/>
          <w:color w:val="000000"/>
          <w:lang w:eastAsia="tr-TR"/>
        </w:rPr>
        <w:t xml:space="preserve">           </w:t>
      </w:r>
      <w:r w:rsidRPr="00DC2D61">
        <w:rPr>
          <w:rFonts w:eastAsia="Times New Roman"/>
          <w:color w:val="000000"/>
          <w:lang w:eastAsia="tr-TR"/>
        </w:rPr>
        <w:t>•</w:t>
      </w:r>
      <w:r>
        <w:rPr>
          <w:rFonts w:eastAsia="Times New Roman"/>
          <w:color w:val="000000"/>
          <w:lang w:eastAsia="tr-TR"/>
        </w:rPr>
        <w:t xml:space="preserve"> 320-Bütçe Emanetleri Hesabına alınan tutarlardan gerek mali y</w:t>
      </w:r>
      <w:r w:rsidRPr="00DC2D61">
        <w:rPr>
          <w:rFonts w:eastAsia="Times New Roman"/>
          <w:color w:val="000000"/>
          <w:lang w:eastAsia="tr-TR"/>
        </w:rPr>
        <w:t xml:space="preserve">ıl </w:t>
      </w:r>
      <w:r>
        <w:rPr>
          <w:rFonts w:eastAsia="Times New Roman"/>
          <w:color w:val="000000"/>
          <w:lang w:eastAsia="tr-TR"/>
        </w:rPr>
        <w:t>i</w:t>
      </w:r>
      <w:r w:rsidRPr="00DC2D61">
        <w:rPr>
          <w:rFonts w:eastAsia="Times New Roman"/>
          <w:color w:val="000000"/>
          <w:lang w:eastAsia="tr-TR"/>
        </w:rPr>
        <w:t>ç</w:t>
      </w:r>
      <w:r>
        <w:rPr>
          <w:rFonts w:eastAsia="Times New Roman"/>
          <w:color w:val="000000"/>
          <w:lang w:eastAsia="tr-TR"/>
        </w:rPr>
        <w:t>inde, gerekse y</w:t>
      </w:r>
      <w:r w:rsidRPr="00DC2D61">
        <w:rPr>
          <w:rFonts w:eastAsia="Times New Roman"/>
          <w:color w:val="000000"/>
          <w:lang w:eastAsia="tr-TR"/>
        </w:rPr>
        <w:t>ılı</w:t>
      </w:r>
      <w:r>
        <w:rPr>
          <w:rFonts w:eastAsia="Times New Roman"/>
          <w:color w:val="000000"/>
          <w:lang w:eastAsia="tr-TR"/>
        </w:rPr>
        <w:t xml:space="preserve"> g</w:t>
      </w:r>
      <w:r w:rsidRPr="00DC2D61">
        <w:rPr>
          <w:rFonts w:eastAsia="Times New Roman"/>
          <w:color w:val="000000"/>
          <w:lang w:eastAsia="tr-TR"/>
        </w:rPr>
        <w:t>eç</w:t>
      </w:r>
      <w:r>
        <w:rPr>
          <w:rFonts w:eastAsia="Times New Roman"/>
          <w:color w:val="000000"/>
          <w:lang w:eastAsia="tr-TR"/>
        </w:rPr>
        <w:t>tikten sonra y</w:t>
      </w:r>
      <w:r w:rsidRPr="00DC2D61">
        <w:rPr>
          <w:rFonts w:eastAsia="Times New Roman"/>
          <w:color w:val="000000"/>
          <w:lang w:eastAsia="tr-TR"/>
        </w:rPr>
        <w:t xml:space="preserve">apılacak </w:t>
      </w:r>
      <w:r>
        <w:rPr>
          <w:rFonts w:eastAsia="Times New Roman"/>
          <w:color w:val="000000"/>
          <w:lang w:eastAsia="tr-TR"/>
        </w:rPr>
        <w:t>ö</w:t>
      </w:r>
      <w:r w:rsidRPr="00DC2D61">
        <w:rPr>
          <w:rFonts w:eastAsia="Times New Roman"/>
          <w:color w:val="000000"/>
          <w:lang w:eastAsia="tr-TR"/>
        </w:rPr>
        <w:t xml:space="preserve">demeler </w:t>
      </w:r>
      <w:r>
        <w:rPr>
          <w:rFonts w:eastAsia="Times New Roman"/>
          <w:color w:val="000000"/>
          <w:lang w:eastAsia="tr-TR"/>
        </w:rPr>
        <w:t>i</w:t>
      </w:r>
      <w:r w:rsidRPr="00DC2D61">
        <w:rPr>
          <w:rFonts w:eastAsia="Times New Roman"/>
          <w:color w:val="000000"/>
          <w:lang w:eastAsia="tr-TR"/>
        </w:rPr>
        <w:t>çin Mİ</w:t>
      </w:r>
      <w:r>
        <w:rPr>
          <w:rFonts w:eastAsia="Times New Roman"/>
          <w:color w:val="000000"/>
          <w:lang w:eastAsia="tr-TR"/>
        </w:rPr>
        <w:t>F d</w:t>
      </w:r>
      <w:r w:rsidRPr="00DC2D61">
        <w:rPr>
          <w:rFonts w:eastAsia="Times New Roman"/>
          <w:color w:val="000000"/>
          <w:lang w:eastAsia="tr-TR"/>
        </w:rPr>
        <w:t>ü</w:t>
      </w:r>
      <w:r>
        <w:rPr>
          <w:rFonts w:eastAsia="Times New Roman"/>
          <w:color w:val="000000"/>
          <w:lang w:eastAsia="tr-TR"/>
        </w:rPr>
        <w:t>zenlenir ve m</w:t>
      </w:r>
      <w:r w:rsidRPr="00DC2D61">
        <w:rPr>
          <w:rFonts w:eastAsia="Times New Roman"/>
          <w:color w:val="000000"/>
          <w:lang w:eastAsia="tr-TR"/>
        </w:rPr>
        <w:t>alı</w:t>
      </w:r>
      <w:r>
        <w:rPr>
          <w:rFonts w:eastAsia="Times New Roman"/>
          <w:color w:val="000000"/>
          <w:lang w:eastAsia="tr-TR"/>
        </w:rPr>
        <w:t>n a</w:t>
      </w:r>
      <w:r w:rsidRPr="00DC2D61">
        <w:rPr>
          <w:rFonts w:eastAsia="Times New Roman"/>
          <w:color w:val="000000"/>
          <w:lang w:eastAsia="tr-TR"/>
        </w:rPr>
        <w:t>lındığ</w:t>
      </w:r>
      <w:r>
        <w:rPr>
          <w:rFonts w:eastAsia="Times New Roman"/>
          <w:color w:val="000000"/>
          <w:lang w:eastAsia="tr-TR"/>
        </w:rPr>
        <w:t>ı veya hizmetin y</w:t>
      </w:r>
      <w:r w:rsidRPr="00DC2D61">
        <w:rPr>
          <w:rFonts w:eastAsia="Times New Roman"/>
          <w:color w:val="000000"/>
          <w:lang w:eastAsia="tr-TR"/>
        </w:rPr>
        <w:t>apıldığı</w:t>
      </w:r>
      <w:r>
        <w:rPr>
          <w:rFonts w:eastAsia="Times New Roman"/>
          <w:color w:val="000000"/>
          <w:lang w:eastAsia="tr-TR"/>
        </w:rPr>
        <w:t xml:space="preserve"> m</w:t>
      </w:r>
      <w:r w:rsidRPr="00DC2D61">
        <w:rPr>
          <w:rFonts w:eastAsia="Times New Roman"/>
          <w:color w:val="000000"/>
          <w:lang w:eastAsia="tr-TR"/>
        </w:rPr>
        <w:t xml:space="preserve">ali </w:t>
      </w:r>
      <w:r>
        <w:rPr>
          <w:rFonts w:eastAsia="Times New Roman"/>
          <w:color w:val="000000"/>
          <w:lang w:eastAsia="tr-TR"/>
        </w:rPr>
        <w:t>y</w:t>
      </w:r>
      <w:r w:rsidRPr="00DC2D61">
        <w:rPr>
          <w:rFonts w:eastAsia="Times New Roman"/>
          <w:color w:val="000000"/>
          <w:lang w:eastAsia="tr-TR"/>
        </w:rPr>
        <w:t xml:space="preserve">ılı </w:t>
      </w:r>
      <w:r>
        <w:rPr>
          <w:rFonts w:eastAsia="Times New Roman"/>
          <w:color w:val="000000"/>
          <w:lang w:eastAsia="tr-TR"/>
        </w:rPr>
        <w:t>izleyen b</w:t>
      </w:r>
      <w:r w:rsidRPr="00DC2D61">
        <w:rPr>
          <w:rFonts w:eastAsia="Times New Roman"/>
          <w:color w:val="000000"/>
          <w:lang w:eastAsia="tr-TR"/>
        </w:rPr>
        <w:t>eş</w:t>
      </w:r>
      <w:r>
        <w:rPr>
          <w:rFonts w:eastAsia="Times New Roman"/>
          <w:color w:val="000000"/>
          <w:lang w:eastAsia="tr-TR"/>
        </w:rPr>
        <w:t>inci y</w:t>
      </w:r>
      <w:r w:rsidRPr="00DC2D61">
        <w:rPr>
          <w:rFonts w:eastAsia="Times New Roman"/>
          <w:color w:val="000000"/>
          <w:lang w:eastAsia="tr-TR"/>
        </w:rPr>
        <w:t>ılı</w:t>
      </w:r>
      <w:r>
        <w:rPr>
          <w:rFonts w:eastAsia="Times New Roman"/>
          <w:color w:val="000000"/>
          <w:lang w:eastAsia="tr-TR"/>
        </w:rPr>
        <w:t>n sonuna k</w:t>
      </w:r>
      <w:r w:rsidRPr="00DC2D61">
        <w:rPr>
          <w:rFonts w:eastAsia="Times New Roman"/>
          <w:color w:val="000000"/>
          <w:lang w:eastAsia="tr-TR"/>
        </w:rPr>
        <w:t>ad</w:t>
      </w:r>
      <w:r>
        <w:rPr>
          <w:rFonts w:eastAsia="Times New Roman"/>
          <w:color w:val="000000"/>
          <w:lang w:eastAsia="tr-TR"/>
        </w:rPr>
        <w:t>ar talep edilmeyen emanetlerin b</w:t>
      </w:r>
      <w:r w:rsidRPr="00DC2D61">
        <w:rPr>
          <w:rFonts w:eastAsia="Times New Roman"/>
          <w:color w:val="000000"/>
          <w:lang w:eastAsia="tr-TR"/>
        </w:rPr>
        <w:t>ütç</w:t>
      </w:r>
      <w:r>
        <w:rPr>
          <w:rFonts w:eastAsia="Times New Roman"/>
          <w:color w:val="000000"/>
          <w:lang w:eastAsia="tr-TR"/>
        </w:rPr>
        <w:t>eye g</w:t>
      </w:r>
      <w:r w:rsidRPr="00DC2D61">
        <w:rPr>
          <w:rFonts w:eastAsia="Times New Roman"/>
          <w:color w:val="000000"/>
          <w:lang w:eastAsia="tr-TR"/>
        </w:rPr>
        <w:t xml:space="preserve">elir </w:t>
      </w:r>
      <w:r>
        <w:rPr>
          <w:rFonts w:eastAsia="Times New Roman"/>
          <w:color w:val="000000"/>
          <w:lang w:eastAsia="tr-TR"/>
        </w:rPr>
        <w:t>kaydedilir.</w:t>
      </w:r>
      <w:r w:rsidRPr="00DC2D61">
        <w:rPr>
          <w:rFonts w:eastAsia="Times New Roman"/>
          <w:color w:val="000000"/>
          <w:lang w:eastAsia="tr-TR"/>
        </w:rPr>
        <w:br/>
      </w:r>
      <w:r>
        <w:rPr>
          <w:rFonts w:eastAsia="Times New Roman"/>
          <w:color w:val="000000"/>
          <w:lang w:eastAsia="tr-TR"/>
        </w:rPr>
        <w:t xml:space="preserve">            </w:t>
      </w:r>
      <w:r w:rsidRPr="00DC2D61">
        <w:rPr>
          <w:rFonts w:eastAsia="Times New Roman"/>
          <w:color w:val="000000"/>
          <w:lang w:eastAsia="tr-TR"/>
        </w:rPr>
        <w:t>• 323-Bütçeleştirilmiş Borçlar Hesabı</w:t>
      </w:r>
      <w:r>
        <w:rPr>
          <w:rFonts w:eastAsia="Times New Roman"/>
          <w:color w:val="000000"/>
          <w:lang w:eastAsia="tr-TR"/>
        </w:rPr>
        <w:t>na a</w:t>
      </w:r>
      <w:r w:rsidRPr="00DC2D61">
        <w:rPr>
          <w:rFonts w:eastAsia="Times New Roman"/>
          <w:color w:val="000000"/>
          <w:lang w:eastAsia="tr-TR"/>
        </w:rPr>
        <w:t>lı</w:t>
      </w:r>
      <w:r>
        <w:rPr>
          <w:rFonts w:eastAsia="Times New Roman"/>
          <w:color w:val="000000"/>
          <w:lang w:eastAsia="tr-TR"/>
        </w:rPr>
        <w:t>nan t</w:t>
      </w:r>
      <w:r w:rsidRPr="00DC2D61">
        <w:rPr>
          <w:rFonts w:eastAsia="Times New Roman"/>
          <w:color w:val="000000"/>
          <w:lang w:eastAsia="tr-TR"/>
        </w:rPr>
        <w:t xml:space="preserve">utarlar </w:t>
      </w:r>
      <w:r>
        <w:rPr>
          <w:rFonts w:eastAsia="Times New Roman"/>
          <w:color w:val="000000"/>
          <w:lang w:eastAsia="tr-TR"/>
        </w:rPr>
        <w:t>i</w:t>
      </w:r>
      <w:r w:rsidRPr="00DC2D61">
        <w:rPr>
          <w:rFonts w:eastAsia="Times New Roman"/>
          <w:color w:val="000000"/>
          <w:lang w:eastAsia="tr-TR"/>
        </w:rPr>
        <w:t xml:space="preserve">çin </w:t>
      </w:r>
      <w:r>
        <w:rPr>
          <w:rFonts w:eastAsia="Times New Roman"/>
          <w:color w:val="000000"/>
          <w:lang w:eastAsia="tr-TR"/>
        </w:rPr>
        <w:t>ödeneklerin temin edilmesiyle birlikte d</w:t>
      </w:r>
      <w:r w:rsidRPr="00DC2D61">
        <w:rPr>
          <w:rFonts w:eastAsia="Times New Roman"/>
          <w:color w:val="000000"/>
          <w:lang w:eastAsia="tr-TR"/>
        </w:rPr>
        <w:t>üzenlenecek Mİ</w:t>
      </w:r>
      <w:r>
        <w:rPr>
          <w:rFonts w:eastAsia="Times New Roman"/>
          <w:color w:val="000000"/>
          <w:lang w:eastAsia="tr-TR"/>
        </w:rPr>
        <w:t>F ile k</w:t>
      </w:r>
      <w:r w:rsidRPr="00DC2D61">
        <w:rPr>
          <w:rFonts w:eastAsia="Times New Roman"/>
          <w:color w:val="000000"/>
          <w:lang w:eastAsia="tr-TR"/>
        </w:rPr>
        <w:t>ayı</w:t>
      </w:r>
      <w:r>
        <w:rPr>
          <w:rFonts w:eastAsia="Times New Roman"/>
          <w:color w:val="000000"/>
          <w:lang w:eastAsia="tr-TR"/>
        </w:rPr>
        <w:t>tlara alınma sırasına g</w:t>
      </w:r>
      <w:r w:rsidRPr="00DC2D61">
        <w:rPr>
          <w:rFonts w:eastAsia="Times New Roman"/>
          <w:color w:val="000000"/>
          <w:lang w:eastAsia="tr-TR"/>
        </w:rPr>
        <w:t xml:space="preserve">öre </w:t>
      </w:r>
      <w:r>
        <w:rPr>
          <w:rFonts w:eastAsia="Times New Roman"/>
          <w:color w:val="000000"/>
          <w:lang w:eastAsia="tr-TR"/>
        </w:rPr>
        <w:t>ödenir</w:t>
      </w:r>
      <w:r w:rsidRPr="00DC2D61">
        <w:rPr>
          <w:rFonts w:eastAsia="Times New Roman"/>
          <w:color w:val="000000"/>
          <w:lang w:eastAsia="tr-TR"/>
        </w:rPr>
        <w:t xml:space="preserve"> ve </w:t>
      </w:r>
      <w:r>
        <w:rPr>
          <w:rFonts w:eastAsia="Times New Roman"/>
          <w:color w:val="000000"/>
          <w:lang w:eastAsia="tr-TR"/>
        </w:rPr>
        <w:t>d</w:t>
      </w:r>
      <w:r w:rsidRPr="00DC2D61">
        <w:rPr>
          <w:rFonts w:eastAsia="Times New Roman"/>
          <w:color w:val="000000"/>
          <w:lang w:eastAsia="tr-TR"/>
        </w:rPr>
        <w:t>üzenlenen Mİ</w:t>
      </w:r>
      <w:r>
        <w:rPr>
          <w:rFonts w:eastAsia="Times New Roman"/>
          <w:color w:val="000000"/>
          <w:lang w:eastAsia="tr-TR"/>
        </w:rPr>
        <w:t>F 'e s</w:t>
      </w:r>
      <w:r w:rsidRPr="00DC2D61">
        <w:rPr>
          <w:rFonts w:eastAsia="Times New Roman"/>
          <w:color w:val="000000"/>
          <w:lang w:eastAsia="tr-TR"/>
        </w:rPr>
        <w:t>ö</w:t>
      </w:r>
      <w:r>
        <w:rPr>
          <w:rFonts w:eastAsia="Times New Roman"/>
          <w:color w:val="000000"/>
          <w:lang w:eastAsia="tr-TR"/>
        </w:rPr>
        <w:t>zkonusu t</w:t>
      </w:r>
      <w:r w:rsidRPr="00DC2D61">
        <w:rPr>
          <w:rFonts w:eastAsia="Times New Roman"/>
          <w:color w:val="000000"/>
          <w:lang w:eastAsia="tr-TR"/>
        </w:rPr>
        <w:t>utarları</w:t>
      </w:r>
      <w:r>
        <w:rPr>
          <w:rFonts w:eastAsia="Times New Roman"/>
          <w:color w:val="000000"/>
          <w:lang w:eastAsia="tr-TR"/>
        </w:rPr>
        <w:t>n hesaba a</w:t>
      </w:r>
      <w:r w:rsidRPr="00DC2D61">
        <w:rPr>
          <w:rFonts w:eastAsia="Times New Roman"/>
          <w:color w:val="000000"/>
          <w:lang w:eastAsia="tr-TR"/>
        </w:rPr>
        <w:t xml:space="preserve">lınmasına </w:t>
      </w:r>
      <w:r>
        <w:rPr>
          <w:rFonts w:eastAsia="Times New Roman"/>
          <w:color w:val="000000"/>
          <w:lang w:eastAsia="tr-TR"/>
        </w:rPr>
        <w:t>i</w:t>
      </w:r>
      <w:r w:rsidRPr="00DC2D61">
        <w:rPr>
          <w:rFonts w:eastAsia="Times New Roman"/>
          <w:color w:val="000000"/>
          <w:lang w:eastAsia="tr-TR"/>
        </w:rPr>
        <w:t>lişkin Ö</w:t>
      </w:r>
      <w:r>
        <w:rPr>
          <w:rFonts w:eastAsia="Times New Roman"/>
          <w:color w:val="000000"/>
          <w:lang w:eastAsia="tr-TR"/>
        </w:rPr>
        <w:t>EB'nin fazla d</w:t>
      </w:r>
      <w:r w:rsidRPr="00DC2D61">
        <w:rPr>
          <w:rFonts w:eastAsia="Times New Roman"/>
          <w:color w:val="000000"/>
          <w:lang w:eastAsia="tr-TR"/>
        </w:rPr>
        <w:t>üzenlenmiş</w:t>
      </w:r>
      <w:r>
        <w:rPr>
          <w:rFonts w:eastAsia="Times New Roman"/>
          <w:color w:val="000000"/>
          <w:lang w:eastAsia="tr-TR"/>
        </w:rPr>
        <w:t xml:space="preserve"> olan  n</w:t>
      </w:r>
      <w:r w:rsidRPr="00DC2D61">
        <w:rPr>
          <w:rFonts w:eastAsia="Times New Roman"/>
          <w:color w:val="000000"/>
          <w:lang w:eastAsia="tr-TR"/>
        </w:rPr>
        <w:t>üshasın</w:t>
      </w:r>
      <w:r>
        <w:rPr>
          <w:rFonts w:eastAsia="Times New Roman"/>
          <w:color w:val="000000"/>
          <w:lang w:eastAsia="tr-TR"/>
        </w:rPr>
        <w:t>a</w:t>
      </w:r>
      <w:r w:rsidRPr="00DC2D61">
        <w:rPr>
          <w:rFonts w:eastAsia="Times New Roman"/>
          <w:color w:val="000000"/>
          <w:lang w:eastAsia="tr-TR"/>
        </w:rPr>
        <w:t xml:space="preserve"> </w:t>
      </w:r>
      <w:r>
        <w:rPr>
          <w:rFonts w:eastAsia="Times New Roman"/>
          <w:color w:val="000000"/>
          <w:lang w:eastAsia="tr-TR"/>
        </w:rPr>
        <w:t>bağlanır.</w:t>
      </w:r>
    </w:p>
    <w:p w:rsidR="00023323" w:rsidRDefault="00023323" w:rsidP="00023323">
      <w:pPr>
        <w:pStyle w:val="Style4"/>
        <w:widowControl/>
        <w:tabs>
          <w:tab w:val="left" w:pos="4035"/>
        </w:tabs>
        <w:spacing w:before="120" w:after="120" w:line="240" w:lineRule="auto"/>
        <w:rPr>
          <w:b/>
          <w:color w:val="000000"/>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ONSEKİZİNCİ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Mal/Hizmet ve Yapım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Mal/Hizmet ve Yapım  İşlemleri</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sidRPr="00BF0501">
        <w:rPr>
          <w:b/>
          <w:color w:val="000000"/>
        </w:rPr>
        <w:t xml:space="preserve">Madde </w:t>
      </w:r>
      <w:r w:rsidR="00BE2C6E">
        <w:rPr>
          <w:b/>
          <w:color w:val="000000"/>
        </w:rPr>
        <w:t>5</w:t>
      </w:r>
      <w:r w:rsidR="00E65C27">
        <w:rPr>
          <w:b/>
          <w:color w:val="000000"/>
        </w:rPr>
        <w:t>5</w:t>
      </w:r>
      <w:r>
        <w:rPr>
          <w:b/>
          <w:color w:val="000000"/>
        </w:rPr>
        <w:t xml:space="preserve">– </w:t>
      </w:r>
      <w:r w:rsidRPr="00C854CC">
        <w:rPr>
          <w:color w:val="000000"/>
        </w:rPr>
        <w:t>(1)</w:t>
      </w:r>
      <w:r>
        <w:rPr>
          <w:color w:val="000000"/>
        </w:rPr>
        <w:t xml:space="preserve"> </w:t>
      </w:r>
      <w:r>
        <w:rPr>
          <w:rFonts w:eastAsia="Times New Roman"/>
          <w:color w:val="000000"/>
          <w:lang w:eastAsia="tr-TR"/>
        </w:rPr>
        <w:t>Mal/Hizmet alımı ve y</w:t>
      </w:r>
      <w:r w:rsidRPr="00987E9F">
        <w:rPr>
          <w:rFonts w:eastAsia="Times New Roman"/>
          <w:color w:val="000000"/>
          <w:lang w:eastAsia="tr-TR"/>
        </w:rPr>
        <w:t xml:space="preserve">apım </w:t>
      </w:r>
      <w:r>
        <w:rPr>
          <w:rFonts w:eastAsia="Times New Roman"/>
          <w:color w:val="000000"/>
          <w:lang w:eastAsia="tr-TR"/>
        </w:rPr>
        <w:t>i</w:t>
      </w:r>
      <w:r w:rsidRPr="00987E9F">
        <w:rPr>
          <w:rFonts w:eastAsia="Times New Roman"/>
          <w:color w:val="000000"/>
          <w:lang w:eastAsia="tr-TR"/>
        </w:rPr>
        <w:t xml:space="preserve">şi </w:t>
      </w:r>
      <w:r>
        <w:rPr>
          <w:rFonts w:eastAsia="Times New Roman"/>
          <w:color w:val="000000"/>
          <w:lang w:eastAsia="tr-TR"/>
        </w:rPr>
        <w:t>i</w:t>
      </w:r>
      <w:r w:rsidRPr="00987E9F">
        <w:rPr>
          <w:rFonts w:eastAsia="Times New Roman"/>
          <w:color w:val="000000"/>
          <w:lang w:eastAsia="tr-TR"/>
        </w:rPr>
        <w:t xml:space="preserve">htiyacıyla </w:t>
      </w:r>
      <w:r>
        <w:rPr>
          <w:rFonts w:eastAsia="Times New Roman"/>
          <w:color w:val="000000"/>
          <w:lang w:eastAsia="tr-TR"/>
        </w:rPr>
        <w:t>ilgili y</w:t>
      </w:r>
      <w:r w:rsidRPr="00987E9F">
        <w:rPr>
          <w:rFonts w:eastAsia="Times New Roman"/>
          <w:color w:val="000000"/>
          <w:lang w:eastAsia="tr-TR"/>
        </w:rPr>
        <w:t>aklaşı</w:t>
      </w:r>
      <w:r>
        <w:rPr>
          <w:rFonts w:eastAsia="Times New Roman"/>
          <w:color w:val="000000"/>
          <w:lang w:eastAsia="tr-TR"/>
        </w:rPr>
        <w:t>k maliyet belirlenir.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(2) Ödenek kontrolü</w:t>
      </w:r>
      <w:r w:rsidRPr="00987E9F">
        <w:rPr>
          <w:rFonts w:eastAsia="Times New Roman"/>
          <w:color w:val="000000"/>
          <w:lang w:eastAsia="tr-TR"/>
        </w:rPr>
        <w:t xml:space="preserve"> </w:t>
      </w:r>
      <w:r>
        <w:rPr>
          <w:rFonts w:eastAsia="Times New Roman"/>
          <w:color w:val="000000"/>
          <w:lang w:eastAsia="tr-TR"/>
        </w:rPr>
        <w:t>yapılır.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(3) Alım u</w:t>
      </w:r>
      <w:r w:rsidRPr="00987E9F">
        <w:rPr>
          <w:rFonts w:eastAsia="Times New Roman"/>
          <w:color w:val="000000"/>
          <w:lang w:eastAsia="tr-TR"/>
        </w:rPr>
        <w:t>sulü</w:t>
      </w:r>
      <w:r>
        <w:rPr>
          <w:rFonts w:eastAsia="Times New Roman"/>
          <w:color w:val="000000"/>
          <w:lang w:eastAsia="tr-TR"/>
        </w:rPr>
        <w:t xml:space="preserve"> değerlendirilir.</w:t>
      </w:r>
    </w:p>
    <w:p w:rsidR="00023323" w:rsidRDefault="00023323" w:rsidP="00023323">
      <w:pPr>
        <w:pStyle w:val="Style4"/>
        <w:widowControl/>
        <w:tabs>
          <w:tab w:val="left" w:pos="4035"/>
        </w:tabs>
        <w:spacing w:before="120" w:after="120" w:line="240" w:lineRule="auto"/>
        <w:rPr>
          <w:b/>
          <w:color w:val="000000"/>
        </w:rPr>
      </w:pPr>
      <w:r>
        <w:rPr>
          <w:rFonts w:eastAsia="Times New Roman"/>
          <w:color w:val="000000"/>
          <w:lang w:eastAsia="tr-TR"/>
        </w:rPr>
        <w:t xml:space="preserve">(4) Onay belgesi </w:t>
      </w:r>
      <w:r w:rsidRPr="00987E9F">
        <w:rPr>
          <w:rFonts w:eastAsia="Times New Roman"/>
          <w:color w:val="000000"/>
          <w:lang w:eastAsia="tr-TR"/>
        </w:rPr>
        <w:t xml:space="preserve"> </w:t>
      </w:r>
      <w:r>
        <w:rPr>
          <w:rFonts w:eastAsia="Times New Roman"/>
          <w:color w:val="000000"/>
          <w:lang w:eastAsia="tr-TR"/>
        </w:rPr>
        <w:t>hazırlanır.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sidRPr="0050799E">
        <w:rPr>
          <w:color w:val="000000"/>
        </w:rPr>
        <w:t>(5)</w:t>
      </w:r>
      <w:r>
        <w:rPr>
          <w:b/>
          <w:color w:val="000000"/>
        </w:rPr>
        <w:t xml:space="preserve"> </w:t>
      </w:r>
      <w:r>
        <w:rPr>
          <w:rFonts w:eastAsia="Times New Roman"/>
          <w:color w:val="000000"/>
          <w:lang w:eastAsia="tr-TR"/>
        </w:rPr>
        <w:t>Piyasa fiyat araştırma t</w:t>
      </w:r>
      <w:r w:rsidRPr="00987E9F">
        <w:rPr>
          <w:rFonts w:eastAsia="Times New Roman"/>
          <w:color w:val="000000"/>
          <w:lang w:eastAsia="tr-TR"/>
        </w:rPr>
        <w:t xml:space="preserve">utanağı </w:t>
      </w:r>
      <w:r>
        <w:rPr>
          <w:rFonts w:eastAsia="Times New Roman"/>
          <w:color w:val="000000"/>
          <w:lang w:eastAsia="tr-TR"/>
        </w:rPr>
        <w:t>yapılır.</w:t>
      </w:r>
    </w:p>
    <w:p w:rsidR="00023323" w:rsidRDefault="00023323" w:rsidP="00023323">
      <w:pPr>
        <w:pStyle w:val="Style4"/>
        <w:widowControl/>
        <w:tabs>
          <w:tab w:val="left" w:pos="4035"/>
        </w:tabs>
        <w:spacing w:before="120" w:after="120" w:line="240" w:lineRule="auto"/>
        <w:rPr>
          <w:b/>
          <w:color w:val="000000"/>
        </w:rPr>
      </w:pPr>
      <w:r>
        <w:rPr>
          <w:rFonts w:eastAsia="Times New Roman"/>
          <w:color w:val="000000"/>
          <w:lang w:eastAsia="tr-TR"/>
        </w:rPr>
        <w:t xml:space="preserve">(6) </w:t>
      </w:r>
      <w:r w:rsidRPr="00987E9F">
        <w:rPr>
          <w:rFonts w:eastAsia="Times New Roman"/>
          <w:color w:val="000000"/>
          <w:lang w:eastAsia="tr-TR"/>
        </w:rPr>
        <w:t xml:space="preserve">Belli </w:t>
      </w:r>
      <w:r>
        <w:rPr>
          <w:rFonts w:eastAsia="Times New Roman"/>
          <w:color w:val="000000"/>
          <w:lang w:eastAsia="tr-TR"/>
        </w:rPr>
        <w:t>istekliler a</w:t>
      </w:r>
      <w:r w:rsidRPr="00987E9F">
        <w:rPr>
          <w:rFonts w:eastAsia="Times New Roman"/>
          <w:color w:val="000000"/>
          <w:lang w:eastAsia="tr-TR"/>
        </w:rPr>
        <w:t>rası</w:t>
      </w:r>
      <w:r>
        <w:rPr>
          <w:rFonts w:eastAsia="Times New Roman"/>
          <w:color w:val="000000"/>
          <w:lang w:eastAsia="tr-TR"/>
        </w:rPr>
        <w:t>nda veya p</w:t>
      </w:r>
      <w:r w:rsidRPr="00987E9F">
        <w:rPr>
          <w:rFonts w:eastAsia="Times New Roman"/>
          <w:color w:val="000000"/>
          <w:lang w:eastAsia="tr-TR"/>
        </w:rPr>
        <w:t>azarlı</w:t>
      </w:r>
      <w:r>
        <w:rPr>
          <w:rFonts w:eastAsia="Times New Roman"/>
          <w:color w:val="000000"/>
          <w:lang w:eastAsia="tr-TR"/>
        </w:rPr>
        <w:t>k u</w:t>
      </w:r>
      <w:r w:rsidRPr="00987E9F">
        <w:rPr>
          <w:rFonts w:eastAsia="Times New Roman"/>
          <w:color w:val="000000"/>
          <w:lang w:eastAsia="tr-TR"/>
        </w:rPr>
        <w:t>sulü</w:t>
      </w:r>
      <w:r>
        <w:rPr>
          <w:rFonts w:eastAsia="Times New Roman"/>
          <w:color w:val="000000"/>
          <w:lang w:eastAsia="tr-TR"/>
        </w:rPr>
        <w:t>ne g</w:t>
      </w:r>
      <w:r w:rsidRPr="00987E9F">
        <w:rPr>
          <w:rFonts w:eastAsia="Times New Roman"/>
          <w:color w:val="000000"/>
          <w:lang w:eastAsia="tr-TR"/>
        </w:rPr>
        <w:t xml:space="preserve">öre </w:t>
      </w:r>
      <w:r>
        <w:rPr>
          <w:rFonts w:eastAsia="Times New Roman"/>
          <w:color w:val="000000"/>
          <w:lang w:eastAsia="tr-TR"/>
        </w:rPr>
        <w:t>i</w:t>
      </w:r>
      <w:r w:rsidRPr="00987E9F">
        <w:rPr>
          <w:rFonts w:eastAsia="Times New Roman"/>
          <w:color w:val="000000"/>
          <w:lang w:eastAsia="tr-TR"/>
        </w:rPr>
        <w:t xml:space="preserve">haleye </w:t>
      </w:r>
      <w:r>
        <w:rPr>
          <w:rFonts w:eastAsia="Times New Roman"/>
          <w:color w:val="000000"/>
          <w:lang w:eastAsia="tr-TR"/>
        </w:rPr>
        <w:t>ç</w:t>
      </w:r>
      <w:r w:rsidRPr="00987E9F">
        <w:rPr>
          <w:rFonts w:eastAsia="Times New Roman"/>
          <w:color w:val="000000"/>
          <w:lang w:eastAsia="tr-TR"/>
        </w:rPr>
        <w:t>ıkı</w:t>
      </w:r>
      <w:r>
        <w:rPr>
          <w:rFonts w:eastAsia="Times New Roman"/>
          <w:color w:val="000000"/>
          <w:lang w:eastAsia="tr-TR"/>
        </w:rPr>
        <w:t xml:space="preserve">lır </w:t>
      </w:r>
      <w:r w:rsidRPr="00987E9F">
        <w:rPr>
          <w:rFonts w:eastAsia="Times New Roman"/>
          <w:color w:val="000000"/>
          <w:lang w:eastAsia="tr-TR"/>
        </w:rPr>
        <w:t xml:space="preserve"> ve </w:t>
      </w:r>
      <w:r>
        <w:rPr>
          <w:rFonts w:eastAsia="Times New Roman"/>
          <w:color w:val="000000"/>
          <w:lang w:eastAsia="tr-TR"/>
        </w:rPr>
        <w:t>ihale k</w:t>
      </w:r>
      <w:r w:rsidRPr="00987E9F">
        <w:rPr>
          <w:rFonts w:eastAsia="Times New Roman"/>
          <w:color w:val="000000"/>
          <w:lang w:eastAsia="tr-TR"/>
        </w:rPr>
        <w:t xml:space="preserve">omisyonu </w:t>
      </w:r>
      <w:r>
        <w:rPr>
          <w:rFonts w:eastAsia="Times New Roman"/>
          <w:color w:val="000000"/>
          <w:lang w:eastAsia="tr-TR"/>
        </w:rPr>
        <w:t>i</w:t>
      </w:r>
      <w:r w:rsidRPr="00987E9F">
        <w:rPr>
          <w:rFonts w:eastAsia="Times New Roman"/>
          <w:color w:val="000000"/>
          <w:lang w:eastAsia="tr-TR"/>
        </w:rPr>
        <w:t>çin İ</w:t>
      </w:r>
      <w:r>
        <w:rPr>
          <w:rFonts w:eastAsia="Times New Roman"/>
          <w:color w:val="000000"/>
          <w:lang w:eastAsia="tr-TR"/>
        </w:rPr>
        <w:t>hale Yetkilisinden o</w:t>
      </w:r>
      <w:r w:rsidRPr="00987E9F">
        <w:rPr>
          <w:rFonts w:eastAsia="Times New Roman"/>
          <w:color w:val="000000"/>
          <w:lang w:eastAsia="tr-TR"/>
        </w:rPr>
        <w:t xml:space="preserve">nay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rPr>
          <w:b/>
          <w:color w:val="000000"/>
        </w:rPr>
      </w:pPr>
      <w:r w:rsidRPr="0050799E">
        <w:rPr>
          <w:color w:val="000000"/>
        </w:rPr>
        <w:t>(7)</w:t>
      </w:r>
      <w:r>
        <w:rPr>
          <w:b/>
          <w:color w:val="000000"/>
        </w:rPr>
        <w:t xml:space="preserve"> </w:t>
      </w:r>
      <w:r>
        <w:rPr>
          <w:rFonts w:eastAsia="Times New Roman"/>
          <w:color w:val="000000"/>
          <w:lang w:eastAsia="tr-TR"/>
        </w:rPr>
        <w:t>Hazırlanan şartnameye g</w:t>
      </w:r>
      <w:r w:rsidRPr="00987E9F">
        <w:rPr>
          <w:rFonts w:eastAsia="Times New Roman"/>
          <w:color w:val="000000"/>
          <w:lang w:eastAsia="tr-TR"/>
        </w:rPr>
        <w:t xml:space="preserve">öre ve </w:t>
      </w:r>
      <w:r>
        <w:rPr>
          <w:rFonts w:eastAsia="Times New Roman"/>
          <w:color w:val="000000"/>
          <w:lang w:eastAsia="tr-TR"/>
        </w:rPr>
        <w:t>i</w:t>
      </w:r>
      <w:r w:rsidRPr="00987E9F">
        <w:rPr>
          <w:rFonts w:eastAsia="Times New Roman"/>
          <w:color w:val="000000"/>
          <w:lang w:eastAsia="tr-TR"/>
        </w:rPr>
        <w:t>lanı</w:t>
      </w:r>
      <w:r>
        <w:rPr>
          <w:rFonts w:eastAsia="Times New Roman"/>
          <w:color w:val="000000"/>
          <w:lang w:eastAsia="tr-TR"/>
        </w:rPr>
        <w:t>n zorunlu o</w:t>
      </w:r>
      <w:r w:rsidRPr="00987E9F">
        <w:rPr>
          <w:rFonts w:eastAsia="Times New Roman"/>
          <w:color w:val="000000"/>
          <w:lang w:eastAsia="tr-TR"/>
        </w:rPr>
        <w:t xml:space="preserve">lmadığı </w:t>
      </w:r>
      <w:r>
        <w:rPr>
          <w:rFonts w:eastAsia="Times New Roman"/>
          <w:color w:val="000000"/>
          <w:lang w:eastAsia="tr-TR"/>
        </w:rPr>
        <w:t>ihalede komisyon t</w:t>
      </w:r>
      <w:r w:rsidRPr="00987E9F">
        <w:rPr>
          <w:rFonts w:eastAsia="Times New Roman"/>
          <w:color w:val="000000"/>
          <w:lang w:eastAsia="tr-TR"/>
        </w:rPr>
        <w:t xml:space="preserve">arafından </w:t>
      </w:r>
      <w:r>
        <w:rPr>
          <w:rFonts w:eastAsia="Times New Roman"/>
          <w:color w:val="000000"/>
          <w:lang w:eastAsia="tr-TR"/>
        </w:rPr>
        <w:t>i</w:t>
      </w:r>
      <w:r w:rsidRPr="00987E9F">
        <w:rPr>
          <w:rFonts w:eastAsia="Times New Roman"/>
          <w:color w:val="000000"/>
          <w:lang w:eastAsia="tr-TR"/>
        </w:rPr>
        <w:t>ş</w:t>
      </w:r>
      <w:r>
        <w:rPr>
          <w:rFonts w:eastAsia="Times New Roman"/>
          <w:color w:val="000000"/>
          <w:lang w:eastAsia="tr-TR"/>
        </w:rPr>
        <w:t>in nitelik ve g</w:t>
      </w:r>
      <w:r w:rsidRPr="00987E9F">
        <w:rPr>
          <w:rFonts w:eastAsia="Times New Roman"/>
          <w:color w:val="000000"/>
          <w:lang w:eastAsia="tr-TR"/>
        </w:rPr>
        <w:t>ereğ</w:t>
      </w:r>
      <w:r>
        <w:rPr>
          <w:rFonts w:eastAsia="Times New Roman"/>
          <w:color w:val="000000"/>
          <w:lang w:eastAsia="tr-TR"/>
        </w:rPr>
        <w:t>ine u</w:t>
      </w:r>
      <w:r w:rsidRPr="00987E9F">
        <w:rPr>
          <w:rFonts w:eastAsia="Times New Roman"/>
          <w:color w:val="000000"/>
          <w:lang w:eastAsia="tr-TR"/>
        </w:rPr>
        <w:t xml:space="preserve">ygun </w:t>
      </w:r>
      <w:r>
        <w:rPr>
          <w:rFonts w:eastAsia="Times New Roman"/>
          <w:color w:val="000000"/>
          <w:lang w:eastAsia="tr-TR"/>
        </w:rPr>
        <w:t>istekliler</w:t>
      </w:r>
      <w:r w:rsidRPr="00987E9F">
        <w:rPr>
          <w:rFonts w:eastAsia="Times New Roman"/>
          <w:color w:val="000000"/>
          <w:lang w:eastAsia="tr-TR"/>
        </w:rPr>
        <w:t xml:space="preserve"> </w:t>
      </w:r>
      <w:r>
        <w:rPr>
          <w:rFonts w:eastAsia="Times New Roman"/>
          <w:color w:val="000000"/>
          <w:lang w:eastAsia="tr-TR"/>
        </w:rPr>
        <w:t>davet edilir.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sidRPr="0050799E">
        <w:rPr>
          <w:color w:val="000000"/>
        </w:rPr>
        <w:t>(8)</w:t>
      </w:r>
      <w:r>
        <w:rPr>
          <w:b/>
          <w:color w:val="000000"/>
        </w:rPr>
        <w:t xml:space="preserve"> </w:t>
      </w:r>
      <w:r w:rsidRPr="00987E9F">
        <w:rPr>
          <w:rFonts w:eastAsia="Times New Roman"/>
          <w:color w:val="000000"/>
          <w:lang w:eastAsia="tr-TR"/>
        </w:rPr>
        <w:t xml:space="preserve">Şartname ve </w:t>
      </w:r>
      <w:r>
        <w:rPr>
          <w:rFonts w:eastAsia="Times New Roman"/>
          <w:color w:val="000000"/>
          <w:lang w:eastAsia="tr-TR"/>
        </w:rPr>
        <w:t>i</w:t>
      </w:r>
      <w:r w:rsidRPr="00987E9F">
        <w:rPr>
          <w:rFonts w:eastAsia="Times New Roman"/>
          <w:color w:val="000000"/>
          <w:lang w:eastAsia="tr-TR"/>
        </w:rPr>
        <w:t xml:space="preserve">hale </w:t>
      </w:r>
      <w:r>
        <w:rPr>
          <w:rFonts w:eastAsia="Times New Roman"/>
          <w:color w:val="000000"/>
          <w:lang w:eastAsia="tr-TR"/>
        </w:rPr>
        <w:t>i</w:t>
      </w:r>
      <w:r w:rsidRPr="00987E9F">
        <w:rPr>
          <w:rFonts w:eastAsia="Times New Roman"/>
          <w:color w:val="000000"/>
          <w:lang w:eastAsia="tr-TR"/>
        </w:rPr>
        <w:t>lanı</w:t>
      </w:r>
      <w:r>
        <w:rPr>
          <w:rFonts w:eastAsia="Times New Roman"/>
          <w:color w:val="000000"/>
          <w:lang w:eastAsia="tr-TR"/>
        </w:rPr>
        <w:t xml:space="preserve"> h</w:t>
      </w:r>
      <w:r w:rsidRPr="00987E9F">
        <w:rPr>
          <w:rFonts w:eastAsia="Times New Roman"/>
          <w:color w:val="000000"/>
          <w:lang w:eastAsia="tr-TR"/>
        </w:rPr>
        <w:t>azı</w:t>
      </w:r>
      <w:r>
        <w:rPr>
          <w:rFonts w:eastAsia="Times New Roman"/>
          <w:color w:val="000000"/>
          <w:lang w:eastAsia="tr-TR"/>
        </w:rPr>
        <w:t>rlanarak m</w:t>
      </w:r>
      <w:r w:rsidRPr="00987E9F">
        <w:rPr>
          <w:rFonts w:eastAsia="Times New Roman"/>
          <w:color w:val="000000"/>
          <w:lang w:eastAsia="tr-TR"/>
        </w:rPr>
        <w:t>evzuatı</w:t>
      </w:r>
      <w:r>
        <w:rPr>
          <w:rFonts w:eastAsia="Times New Roman"/>
          <w:color w:val="000000"/>
          <w:lang w:eastAsia="tr-TR"/>
        </w:rPr>
        <w:t>na g</w:t>
      </w:r>
      <w:r w:rsidRPr="00987E9F">
        <w:rPr>
          <w:rFonts w:eastAsia="Times New Roman"/>
          <w:color w:val="000000"/>
          <w:lang w:eastAsia="tr-TR"/>
        </w:rPr>
        <w:t xml:space="preserve">öre </w:t>
      </w:r>
      <w:r>
        <w:rPr>
          <w:rFonts w:eastAsia="Times New Roman"/>
          <w:color w:val="000000"/>
          <w:lang w:eastAsia="tr-TR"/>
        </w:rPr>
        <w:t>i</w:t>
      </w:r>
      <w:r w:rsidRPr="00987E9F">
        <w:rPr>
          <w:rFonts w:eastAsia="Times New Roman"/>
          <w:color w:val="000000"/>
          <w:lang w:eastAsia="tr-TR"/>
        </w:rPr>
        <w:t xml:space="preserve">lan </w:t>
      </w:r>
      <w:r>
        <w:rPr>
          <w:rFonts w:eastAsia="Times New Roman"/>
          <w:color w:val="000000"/>
          <w:lang w:eastAsia="tr-TR"/>
        </w:rPr>
        <w:t>yapılır.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 xml:space="preserve">(9) </w:t>
      </w:r>
      <w:r w:rsidRPr="00987E9F">
        <w:rPr>
          <w:rFonts w:eastAsia="Times New Roman"/>
          <w:color w:val="000000"/>
          <w:lang w:eastAsia="tr-TR"/>
        </w:rPr>
        <w:t>İ</w:t>
      </w:r>
      <w:r>
        <w:rPr>
          <w:rFonts w:eastAsia="Times New Roman"/>
          <w:color w:val="000000"/>
          <w:lang w:eastAsia="tr-TR"/>
        </w:rPr>
        <w:t>haleye k</w:t>
      </w:r>
      <w:r w:rsidRPr="00987E9F">
        <w:rPr>
          <w:rFonts w:eastAsia="Times New Roman"/>
          <w:color w:val="000000"/>
          <w:lang w:eastAsia="tr-TR"/>
        </w:rPr>
        <w:t>atı</w:t>
      </w:r>
      <w:r>
        <w:rPr>
          <w:rFonts w:eastAsia="Times New Roman"/>
          <w:color w:val="000000"/>
          <w:lang w:eastAsia="tr-TR"/>
        </w:rPr>
        <w:t>lacaklardan m</w:t>
      </w:r>
      <w:r w:rsidRPr="00987E9F">
        <w:rPr>
          <w:rFonts w:eastAsia="Times New Roman"/>
          <w:color w:val="000000"/>
          <w:lang w:eastAsia="tr-TR"/>
        </w:rPr>
        <w:t>evzuatı</w:t>
      </w:r>
      <w:r>
        <w:rPr>
          <w:rFonts w:eastAsia="Times New Roman"/>
          <w:color w:val="000000"/>
          <w:lang w:eastAsia="tr-TR"/>
        </w:rPr>
        <w:t>nda belirtilen belgeler ve g</w:t>
      </w:r>
      <w:r w:rsidRPr="00987E9F">
        <w:rPr>
          <w:rFonts w:eastAsia="Times New Roman"/>
          <w:color w:val="000000"/>
          <w:lang w:eastAsia="tr-TR"/>
        </w:rPr>
        <w:t>eç</w:t>
      </w:r>
      <w:r>
        <w:rPr>
          <w:rFonts w:eastAsia="Times New Roman"/>
          <w:color w:val="000000"/>
          <w:lang w:eastAsia="tr-TR"/>
        </w:rPr>
        <w:t>ici t</w:t>
      </w:r>
      <w:r w:rsidRPr="00987E9F">
        <w:rPr>
          <w:rFonts w:eastAsia="Times New Roman"/>
          <w:color w:val="000000"/>
          <w:lang w:eastAsia="tr-TR"/>
        </w:rPr>
        <w:t>eminat</w:t>
      </w:r>
      <w:r>
        <w:rPr>
          <w:rFonts w:eastAsia="Times New Roman"/>
          <w:color w:val="000000"/>
          <w:lang w:eastAsia="tr-TR"/>
        </w:rPr>
        <w:t xml:space="preserve"> a</w:t>
      </w:r>
      <w:r w:rsidRPr="00987E9F">
        <w:rPr>
          <w:rFonts w:eastAsia="Times New Roman"/>
          <w:color w:val="000000"/>
          <w:lang w:eastAsia="tr-TR"/>
        </w:rPr>
        <w:t xml:space="preserve">lınarak </w:t>
      </w:r>
      <w:r>
        <w:rPr>
          <w:rFonts w:eastAsia="Times New Roman"/>
          <w:color w:val="000000"/>
          <w:lang w:eastAsia="tr-TR"/>
        </w:rPr>
        <w:t>ihalenin y</w:t>
      </w:r>
      <w:r w:rsidRPr="00987E9F">
        <w:rPr>
          <w:rFonts w:eastAsia="Times New Roman"/>
          <w:color w:val="000000"/>
          <w:lang w:eastAsia="tr-TR"/>
        </w:rPr>
        <w:t>apılması</w:t>
      </w:r>
      <w:r>
        <w:rPr>
          <w:rFonts w:eastAsia="Times New Roman"/>
          <w:color w:val="000000"/>
          <w:lang w:eastAsia="tr-TR"/>
        </w:rPr>
        <w:t xml:space="preserve"> s</w:t>
      </w:r>
      <w:r w:rsidRPr="00987E9F">
        <w:rPr>
          <w:rFonts w:eastAsia="Times New Roman"/>
          <w:color w:val="000000"/>
          <w:lang w:eastAsia="tr-TR"/>
        </w:rPr>
        <w:t xml:space="preserve">onucu </w:t>
      </w:r>
      <w:r>
        <w:rPr>
          <w:rFonts w:eastAsia="Times New Roman"/>
          <w:color w:val="000000"/>
          <w:lang w:eastAsia="tr-TR"/>
        </w:rPr>
        <w:t>ihale komisyon k</w:t>
      </w:r>
      <w:r w:rsidRPr="00987E9F">
        <w:rPr>
          <w:rFonts w:eastAsia="Times New Roman"/>
          <w:color w:val="000000"/>
          <w:lang w:eastAsia="tr-TR"/>
        </w:rPr>
        <w:t xml:space="preserve">ararı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 xml:space="preserve">(10) </w:t>
      </w:r>
      <w:r w:rsidRPr="00987E9F">
        <w:rPr>
          <w:rFonts w:eastAsia="Times New Roman"/>
          <w:color w:val="000000"/>
          <w:lang w:eastAsia="tr-TR"/>
        </w:rPr>
        <w:t>İ</w:t>
      </w:r>
      <w:r>
        <w:rPr>
          <w:rFonts w:eastAsia="Times New Roman"/>
          <w:color w:val="000000"/>
          <w:lang w:eastAsia="tr-TR"/>
        </w:rPr>
        <w:t>hale o</w:t>
      </w:r>
      <w:r w:rsidRPr="00987E9F">
        <w:rPr>
          <w:rFonts w:eastAsia="Times New Roman"/>
          <w:color w:val="000000"/>
          <w:lang w:eastAsia="tr-TR"/>
        </w:rPr>
        <w:t>nayı</w:t>
      </w:r>
      <w:r>
        <w:rPr>
          <w:rFonts w:eastAsia="Times New Roman"/>
          <w:color w:val="000000"/>
          <w:lang w:eastAsia="tr-TR"/>
        </w:rPr>
        <w:t xml:space="preserve"> a</w:t>
      </w:r>
      <w:r w:rsidRPr="00987E9F">
        <w:rPr>
          <w:rFonts w:eastAsia="Times New Roman"/>
          <w:color w:val="000000"/>
          <w:lang w:eastAsia="tr-TR"/>
        </w:rPr>
        <w:t>lı</w:t>
      </w:r>
      <w:r>
        <w:rPr>
          <w:rFonts w:eastAsia="Times New Roman"/>
          <w:color w:val="000000"/>
          <w:lang w:eastAsia="tr-TR"/>
        </w:rPr>
        <w:t>narak s</w:t>
      </w:r>
      <w:r w:rsidRPr="00987E9F">
        <w:rPr>
          <w:rFonts w:eastAsia="Times New Roman"/>
          <w:color w:val="000000"/>
          <w:lang w:eastAsia="tr-TR"/>
        </w:rPr>
        <w:t xml:space="preserve">üresi </w:t>
      </w:r>
      <w:r>
        <w:rPr>
          <w:rFonts w:eastAsia="Times New Roman"/>
          <w:color w:val="000000"/>
          <w:lang w:eastAsia="tr-TR"/>
        </w:rPr>
        <w:t>i</w:t>
      </w:r>
      <w:r w:rsidRPr="00987E9F">
        <w:rPr>
          <w:rFonts w:eastAsia="Times New Roman"/>
          <w:color w:val="000000"/>
          <w:lang w:eastAsia="tr-TR"/>
        </w:rPr>
        <w:t>ç</w:t>
      </w:r>
      <w:r>
        <w:rPr>
          <w:rFonts w:eastAsia="Times New Roman"/>
          <w:color w:val="000000"/>
          <w:lang w:eastAsia="tr-TR"/>
        </w:rPr>
        <w:t>inde s</w:t>
      </w:r>
      <w:r w:rsidRPr="00987E9F">
        <w:rPr>
          <w:rFonts w:eastAsia="Times New Roman"/>
          <w:color w:val="000000"/>
          <w:lang w:eastAsia="tr-TR"/>
        </w:rPr>
        <w:t>özleş</w:t>
      </w:r>
      <w:r>
        <w:rPr>
          <w:rFonts w:eastAsia="Times New Roman"/>
          <w:color w:val="000000"/>
          <w:lang w:eastAsia="tr-TR"/>
        </w:rPr>
        <w:t>me y</w:t>
      </w:r>
      <w:r w:rsidRPr="00987E9F">
        <w:rPr>
          <w:rFonts w:eastAsia="Times New Roman"/>
          <w:color w:val="000000"/>
          <w:lang w:eastAsia="tr-TR"/>
        </w:rPr>
        <w:t xml:space="preserve">apılmak </w:t>
      </w:r>
      <w:r>
        <w:rPr>
          <w:rFonts w:eastAsia="Times New Roman"/>
          <w:color w:val="000000"/>
          <w:lang w:eastAsia="tr-TR"/>
        </w:rPr>
        <w:t>ü</w:t>
      </w:r>
      <w:r w:rsidRPr="00987E9F">
        <w:rPr>
          <w:rFonts w:eastAsia="Times New Roman"/>
          <w:color w:val="000000"/>
          <w:lang w:eastAsia="tr-TR"/>
        </w:rPr>
        <w:t xml:space="preserve">zere </w:t>
      </w:r>
      <w:r>
        <w:rPr>
          <w:rFonts w:eastAsia="Times New Roman"/>
          <w:color w:val="000000"/>
          <w:lang w:eastAsia="tr-TR"/>
        </w:rPr>
        <w:t>ilgilisi</w:t>
      </w:r>
      <w:r w:rsidRPr="00987E9F">
        <w:rPr>
          <w:rFonts w:eastAsia="Times New Roman"/>
          <w:color w:val="000000"/>
          <w:lang w:eastAsia="tr-TR"/>
        </w:rPr>
        <w:t xml:space="preserve"> </w:t>
      </w:r>
      <w:r>
        <w:rPr>
          <w:rFonts w:eastAsia="Times New Roman"/>
          <w:color w:val="000000"/>
          <w:lang w:eastAsia="tr-TR"/>
        </w:rPr>
        <w:t>bilgilendirilir.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(11) Kesin teminatı</w:t>
      </w:r>
      <w:r w:rsidRPr="00987E9F">
        <w:rPr>
          <w:rFonts w:eastAsia="Times New Roman"/>
          <w:color w:val="000000"/>
          <w:lang w:eastAsia="tr-TR"/>
        </w:rPr>
        <w:t xml:space="preserve">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(12) Sözleşme yapılıp yapılmayacağı değerlendirilir.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(13) Sözleşme h</w:t>
      </w:r>
      <w:r w:rsidRPr="00987E9F">
        <w:rPr>
          <w:rFonts w:eastAsia="Times New Roman"/>
          <w:color w:val="000000"/>
          <w:lang w:eastAsia="tr-TR"/>
        </w:rPr>
        <w:t xml:space="preserve">azırlanarak </w:t>
      </w:r>
      <w:r>
        <w:rPr>
          <w:rFonts w:eastAsia="Times New Roman"/>
          <w:color w:val="000000"/>
          <w:lang w:eastAsia="tr-TR"/>
        </w:rPr>
        <w:t>ilgili f</w:t>
      </w:r>
      <w:r w:rsidRPr="00987E9F">
        <w:rPr>
          <w:rFonts w:eastAsia="Times New Roman"/>
          <w:color w:val="000000"/>
          <w:lang w:eastAsia="tr-TR"/>
        </w:rPr>
        <w:t>irma/</w:t>
      </w:r>
      <w:r>
        <w:rPr>
          <w:rFonts w:eastAsia="Times New Roman"/>
          <w:color w:val="000000"/>
          <w:lang w:eastAsia="tr-TR"/>
        </w:rPr>
        <w:t>ş</w:t>
      </w:r>
      <w:r w:rsidRPr="00987E9F">
        <w:rPr>
          <w:rFonts w:eastAsia="Times New Roman"/>
          <w:color w:val="000000"/>
          <w:lang w:eastAsia="tr-TR"/>
        </w:rPr>
        <w:t>ahı</w:t>
      </w:r>
      <w:r>
        <w:rPr>
          <w:rFonts w:eastAsia="Times New Roman"/>
          <w:color w:val="000000"/>
          <w:lang w:eastAsia="tr-TR"/>
        </w:rPr>
        <w:t>stan s</w:t>
      </w:r>
      <w:r w:rsidRPr="00987E9F">
        <w:rPr>
          <w:rFonts w:eastAsia="Times New Roman"/>
          <w:color w:val="000000"/>
          <w:lang w:eastAsia="tr-TR"/>
        </w:rPr>
        <w:t>özleş</w:t>
      </w:r>
      <w:r>
        <w:rPr>
          <w:rFonts w:eastAsia="Times New Roman"/>
          <w:color w:val="000000"/>
          <w:lang w:eastAsia="tr-TR"/>
        </w:rPr>
        <w:t>me (Bedel Varsa) damga vergisi  alınır.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(14) Kontrolün yapılarak varsa e</w:t>
      </w:r>
      <w:r w:rsidRPr="00987E9F">
        <w:rPr>
          <w:rFonts w:eastAsia="Times New Roman"/>
          <w:color w:val="000000"/>
          <w:lang w:eastAsia="tr-TR"/>
        </w:rPr>
        <w:t>ksikliğ</w:t>
      </w:r>
      <w:r>
        <w:rPr>
          <w:rFonts w:eastAsia="Times New Roman"/>
          <w:color w:val="000000"/>
          <w:lang w:eastAsia="tr-TR"/>
        </w:rPr>
        <w:t>in giderilmesi sonucu t</w:t>
      </w:r>
      <w:r w:rsidRPr="00987E9F">
        <w:rPr>
          <w:rFonts w:eastAsia="Times New Roman"/>
          <w:color w:val="000000"/>
          <w:lang w:eastAsia="tr-TR"/>
        </w:rPr>
        <w:t xml:space="preserve">eslim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(15) Taşınır v</w:t>
      </w:r>
      <w:r w:rsidRPr="00987E9F">
        <w:rPr>
          <w:rFonts w:eastAsia="Times New Roman"/>
          <w:color w:val="000000"/>
          <w:lang w:eastAsia="tr-TR"/>
        </w:rPr>
        <w:t>arsa Taşınır İşlem Fiş</w:t>
      </w:r>
      <w:r>
        <w:rPr>
          <w:rFonts w:eastAsia="Times New Roman"/>
          <w:color w:val="000000"/>
          <w:lang w:eastAsia="tr-TR"/>
        </w:rPr>
        <w:t>i h</w:t>
      </w:r>
      <w:r w:rsidRPr="00987E9F">
        <w:rPr>
          <w:rFonts w:eastAsia="Times New Roman"/>
          <w:color w:val="000000"/>
          <w:lang w:eastAsia="tr-TR"/>
        </w:rPr>
        <w:t>azırlanarak Taşınır Kayı</w:t>
      </w:r>
      <w:r>
        <w:rPr>
          <w:rFonts w:eastAsia="Times New Roman"/>
          <w:color w:val="000000"/>
          <w:lang w:eastAsia="tr-TR"/>
        </w:rPr>
        <w:t>t ve Kontrol Yetkilisi t</w:t>
      </w:r>
      <w:r w:rsidRPr="00987E9F">
        <w:rPr>
          <w:rFonts w:eastAsia="Times New Roman"/>
          <w:color w:val="000000"/>
          <w:lang w:eastAsia="tr-TR"/>
        </w:rPr>
        <w:t xml:space="preserve">arafından </w:t>
      </w:r>
      <w:r>
        <w:rPr>
          <w:rFonts w:eastAsia="Times New Roman"/>
          <w:color w:val="000000"/>
          <w:lang w:eastAsia="tr-TR"/>
        </w:rPr>
        <w:t>imzalanır.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(16) Firma/şahıstan gelen fatura kaydı</w:t>
      </w:r>
      <w:r w:rsidRPr="00987E9F">
        <w:rPr>
          <w:rFonts w:eastAsia="Times New Roman"/>
          <w:color w:val="000000"/>
          <w:lang w:eastAsia="tr-TR"/>
        </w:rPr>
        <w:t xml:space="preserve"> </w:t>
      </w:r>
      <w:r>
        <w:rPr>
          <w:rFonts w:eastAsia="Times New Roman"/>
          <w:color w:val="000000"/>
          <w:lang w:eastAsia="tr-TR"/>
        </w:rPr>
        <w:t>yapılır.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(17) Firma/şahsın hakedişinden kesilmek üzere vergi borcu s</w:t>
      </w:r>
      <w:r w:rsidRPr="00987E9F">
        <w:rPr>
          <w:rFonts w:eastAsia="Times New Roman"/>
          <w:color w:val="000000"/>
          <w:lang w:eastAsia="tr-TR"/>
        </w:rPr>
        <w:t>orgul</w:t>
      </w:r>
      <w:r>
        <w:rPr>
          <w:rFonts w:eastAsia="Times New Roman"/>
          <w:color w:val="000000"/>
          <w:lang w:eastAsia="tr-TR"/>
        </w:rPr>
        <w:t>aması</w:t>
      </w:r>
      <w:r w:rsidRPr="00987E9F">
        <w:rPr>
          <w:rFonts w:eastAsia="Times New Roman"/>
          <w:color w:val="000000"/>
          <w:lang w:eastAsia="tr-TR"/>
        </w:rPr>
        <w:t xml:space="preserve"> </w:t>
      </w:r>
      <w:r>
        <w:rPr>
          <w:rFonts w:eastAsia="Times New Roman"/>
          <w:color w:val="000000"/>
          <w:lang w:eastAsia="tr-TR"/>
        </w:rPr>
        <w:t>yapılır.</w:t>
      </w:r>
    </w:p>
    <w:p w:rsidR="00023323" w:rsidRDefault="00023323" w:rsidP="00023323">
      <w:pPr>
        <w:pStyle w:val="Style4"/>
        <w:widowControl/>
        <w:tabs>
          <w:tab w:val="left" w:pos="4035"/>
        </w:tabs>
        <w:spacing w:before="120" w:after="120" w:line="240" w:lineRule="auto"/>
        <w:rPr>
          <w:b/>
          <w:color w:val="000000"/>
        </w:rPr>
      </w:pPr>
      <w:r>
        <w:rPr>
          <w:rFonts w:eastAsia="Times New Roman"/>
          <w:color w:val="000000"/>
          <w:lang w:eastAsia="tr-TR"/>
        </w:rPr>
        <w:t>(18) Hazırlanan ödeme emri belgesi Harcama Yetkilisi t</w:t>
      </w:r>
      <w:r w:rsidRPr="00987E9F">
        <w:rPr>
          <w:rFonts w:eastAsia="Times New Roman"/>
          <w:color w:val="000000"/>
          <w:lang w:eastAsia="tr-TR"/>
        </w:rPr>
        <w:t xml:space="preserve">arafından </w:t>
      </w:r>
      <w:r>
        <w:rPr>
          <w:rFonts w:eastAsia="Times New Roman"/>
          <w:color w:val="000000"/>
          <w:lang w:eastAsia="tr-TR"/>
        </w:rPr>
        <w:t>imzalanır.</w:t>
      </w:r>
    </w:p>
    <w:p w:rsidR="00023323" w:rsidRDefault="00023323" w:rsidP="00023323">
      <w:pPr>
        <w:autoSpaceDE w:val="0"/>
        <w:autoSpaceDN w:val="0"/>
        <w:adjustRightInd w:val="0"/>
        <w:spacing w:before="120"/>
        <w:jc w:val="center"/>
        <w:rPr>
          <w:b/>
          <w:color w:val="000000"/>
        </w:rPr>
      </w:pPr>
      <w:r>
        <w:rPr>
          <w:b/>
          <w:color w:val="000000"/>
        </w:rPr>
        <w:tab/>
      </w: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b/>
          <w:color w:val="000000"/>
        </w:rPr>
        <w:t xml:space="preserve">            </w:t>
      </w:r>
      <w:r>
        <w:rPr>
          <w:rFonts w:ascii="Times New Roman" w:hAnsi="Times New Roman" w:cs="Times New Roman"/>
          <w:b/>
          <w:bCs/>
          <w:i/>
          <w:color w:val="000000"/>
        </w:rPr>
        <w:t>ONDOKUZUNCU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Taşınır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Taşınır  İşlemleri</w:t>
      </w:r>
    </w:p>
    <w:p w:rsidR="00023323" w:rsidRDefault="00023323" w:rsidP="00023323">
      <w:pPr>
        <w:pStyle w:val="Style4"/>
        <w:widowControl/>
        <w:tabs>
          <w:tab w:val="left" w:pos="4020"/>
        </w:tabs>
        <w:spacing w:before="120" w:after="120" w:line="240" w:lineRule="auto"/>
        <w:ind w:firstLine="0"/>
        <w:rPr>
          <w:b/>
          <w:color w:val="000000"/>
        </w:rPr>
      </w:pPr>
    </w:p>
    <w:p w:rsidR="00023323" w:rsidRDefault="00023323" w:rsidP="00023323">
      <w:pPr>
        <w:pStyle w:val="Style4"/>
        <w:widowControl/>
        <w:tabs>
          <w:tab w:val="left" w:pos="3600"/>
        </w:tabs>
        <w:spacing w:before="120" w:after="120" w:line="240" w:lineRule="auto"/>
        <w:jc w:val="both"/>
        <w:rPr>
          <w:rFonts w:eastAsia="Times New Roman"/>
          <w:color w:val="000000"/>
          <w:lang w:eastAsia="tr-TR"/>
        </w:rPr>
      </w:pPr>
      <w:r w:rsidRPr="00BF0501">
        <w:rPr>
          <w:b/>
          <w:color w:val="000000"/>
        </w:rPr>
        <w:t xml:space="preserve">Madde </w:t>
      </w:r>
      <w:r w:rsidR="00E65C27">
        <w:rPr>
          <w:b/>
          <w:color w:val="000000"/>
        </w:rPr>
        <w:t>56</w:t>
      </w:r>
      <w:r>
        <w:rPr>
          <w:b/>
          <w:color w:val="000000"/>
        </w:rPr>
        <w:t xml:space="preserve"> – </w:t>
      </w:r>
      <w:r w:rsidRPr="00C854CC">
        <w:rPr>
          <w:color w:val="000000"/>
        </w:rPr>
        <w:t>(1)</w:t>
      </w:r>
      <w:r>
        <w:rPr>
          <w:color w:val="000000"/>
        </w:rPr>
        <w:t xml:space="preserve"> </w:t>
      </w:r>
      <w:r>
        <w:rPr>
          <w:rFonts w:eastAsia="Times New Roman"/>
          <w:color w:val="000000"/>
          <w:lang w:eastAsia="tr-TR"/>
        </w:rPr>
        <w:t>Muhasebe Birimine gelen belge</w:t>
      </w:r>
      <w:r w:rsidRPr="00987E9F">
        <w:rPr>
          <w:rFonts w:eastAsia="Times New Roman"/>
          <w:color w:val="000000"/>
          <w:lang w:eastAsia="tr-TR"/>
        </w:rPr>
        <w:t xml:space="preserve"> </w:t>
      </w:r>
      <w:r>
        <w:rPr>
          <w:rFonts w:eastAsia="Times New Roman"/>
          <w:color w:val="000000"/>
          <w:lang w:eastAsia="tr-TR"/>
        </w:rPr>
        <w:t>değerlendirilir.</w:t>
      </w:r>
    </w:p>
    <w:p w:rsidR="00023323" w:rsidRDefault="00023323" w:rsidP="00023323">
      <w:pPr>
        <w:pStyle w:val="Style4"/>
        <w:widowControl/>
        <w:tabs>
          <w:tab w:val="left" w:pos="3600"/>
        </w:tabs>
        <w:spacing w:before="120" w:after="120" w:line="240" w:lineRule="auto"/>
        <w:jc w:val="both"/>
        <w:rPr>
          <w:rFonts w:eastAsia="Times New Roman"/>
          <w:color w:val="000000"/>
          <w:lang w:eastAsia="tr-TR"/>
        </w:rPr>
      </w:pPr>
      <w:r>
        <w:rPr>
          <w:rFonts w:eastAsia="Times New Roman"/>
          <w:color w:val="000000"/>
          <w:lang w:eastAsia="tr-TR"/>
        </w:rPr>
        <w:lastRenderedPageBreak/>
        <w:t>(2) HYSisteminden</w:t>
      </w:r>
      <w:r w:rsidRPr="00987E9F">
        <w:rPr>
          <w:rFonts w:eastAsia="Times New Roman"/>
          <w:color w:val="000000"/>
          <w:lang w:eastAsia="tr-TR"/>
        </w:rPr>
        <w:t xml:space="preserve"> Tüketim Malzemeleri Çıkış</w:t>
      </w:r>
      <w:r>
        <w:rPr>
          <w:rFonts w:eastAsia="Times New Roman"/>
          <w:color w:val="000000"/>
          <w:lang w:eastAsia="tr-TR"/>
        </w:rPr>
        <w:t>ı</w:t>
      </w:r>
      <w:r w:rsidRPr="00987E9F">
        <w:rPr>
          <w:rFonts w:eastAsia="Times New Roman"/>
          <w:color w:val="000000"/>
          <w:lang w:eastAsia="tr-TR"/>
        </w:rPr>
        <w:t>, Taş</w:t>
      </w:r>
      <w:r>
        <w:rPr>
          <w:rFonts w:eastAsia="Times New Roman"/>
          <w:color w:val="000000"/>
          <w:lang w:eastAsia="tr-TR"/>
        </w:rPr>
        <w:t>ınır Çıkışı, Hurdaya ayırma,devir ile ilgili TİF'e göre MİF</w:t>
      </w:r>
      <w:r w:rsidRPr="00987E9F">
        <w:rPr>
          <w:rFonts w:eastAsia="Times New Roman"/>
          <w:color w:val="000000"/>
          <w:lang w:eastAsia="tr-TR"/>
        </w:rPr>
        <w:t xml:space="preserve"> </w:t>
      </w:r>
      <w:r>
        <w:rPr>
          <w:rFonts w:eastAsia="Times New Roman"/>
          <w:color w:val="000000"/>
          <w:lang w:eastAsia="tr-TR"/>
        </w:rPr>
        <w:t>muhasebeleştirilir.</w:t>
      </w:r>
    </w:p>
    <w:p w:rsidR="00023323" w:rsidRDefault="00023323" w:rsidP="00023323">
      <w:pPr>
        <w:pStyle w:val="Style4"/>
        <w:widowControl/>
        <w:tabs>
          <w:tab w:val="left" w:pos="3600"/>
        </w:tabs>
        <w:spacing w:before="120" w:after="120" w:line="240" w:lineRule="auto"/>
        <w:jc w:val="both"/>
        <w:rPr>
          <w:rFonts w:eastAsia="Times New Roman"/>
          <w:color w:val="000000"/>
          <w:lang w:eastAsia="tr-TR"/>
        </w:rPr>
      </w:pPr>
      <w:r>
        <w:rPr>
          <w:rFonts w:eastAsia="Times New Roman"/>
          <w:color w:val="000000"/>
          <w:lang w:eastAsia="tr-TR"/>
        </w:rPr>
        <w:t>(3) Amortismana tabi o</w:t>
      </w:r>
      <w:r w:rsidRPr="00987E9F">
        <w:rPr>
          <w:rFonts w:eastAsia="Times New Roman"/>
          <w:color w:val="000000"/>
          <w:lang w:eastAsia="tr-TR"/>
        </w:rPr>
        <w:t>l</w:t>
      </w:r>
      <w:r>
        <w:rPr>
          <w:rFonts w:eastAsia="Times New Roman"/>
          <w:color w:val="000000"/>
          <w:lang w:eastAsia="tr-TR"/>
        </w:rPr>
        <w:t>up olmadığına bakılır ve tabi ise amortismanıyla ilgili MİF</w:t>
      </w:r>
      <w:r w:rsidRPr="00987E9F">
        <w:rPr>
          <w:rFonts w:eastAsia="Times New Roman"/>
          <w:color w:val="000000"/>
          <w:lang w:eastAsia="tr-TR"/>
        </w:rPr>
        <w:t xml:space="preserve"> </w:t>
      </w:r>
      <w:r>
        <w:rPr>
          <w:rFonts w:eastAsia="Times New Roman"/>
          <w:color w:val="000000"/>
          <w:lang w:eastAsia="tr-TR"/>
        </w:rPr>
        <w:t>düzenlenir.</w:t>
      </w:r>
    </w:p>
    <w:p w:rsidR="00023323" w:rsidRDefault="00023323" w:rsidP="00023323">
      <w:pPr>
        <w:pStyle w:val="Style4"/>
        <w:widowControl/>
        <w:tabs>
          <w:tab w:val="left" w:pos="3600"/>
        </w:tabs>
        <w:spacing w:before="120" w:after="120" w:line="240" w:lineRule="auto"/>
        <w:jc w:val="both"/>
        <w:rPr>
          <w:rFonts w:eastAsia="Times New Roman"/>
          <w:color w:val="000000"/>
          <w:lang w:eastAsia="tr-TR"/>
        </w:rPr>
      </w:pPr>
      <w:r>
        <w:rPr>
          <w:rFonts w:eastAsia="Times New Roman"/>
          <w:color w:val="000000"/>
          <w:lang w:eastAsia="tr-TR"/>
        </w:rPr>
        <w:t>(4) Satınalma yolu ile edilinilen  TİF giriş belgesi</w:t>
      </w:r>
      <w:r w:rsidRPr="00987E9F">
        <w:rPr>
          <w:rFonts w:eastAsia="Times New Roman"/>
          <w:color w:val="000000"/>
          <w:lang w:eastAsia="tr-TR"/>
        </w:rPr>
        <w:t xml:space="preserve"> </w:t>
      </w:r>
      <w:r>
        <w:rPr>
          <w:rFonts w:eastAsia="Times New Roman"/>
          <w:color w:val="000000"/>
          <w:lang w:eastAsia="tr-TR"/>
        </w:rPr>
        <w:t>değerlendirilir.</w:t>
      </w:r>
    </w:p>
    <w:p w:rsidR="00023323" w:rsidRDefault="00023323" w:rsidP="00023323">
      <w:pPr>
        <w:pStyle w:val="Style4"/>
        <w:widowControl/>
        <w:tabs>
          <w:tab w:val="left" w:pos="3600"/>
        </w:tabs>
        <w:spacing w:before="120" w:after="120" w:line="240" w:lineRule="auto"/>
        <w:jc w:val="both"/>
        <w:rPr>
          <w:rFonts w:eastAsia="Times New Roman"/>
          <w:color w:val="000000"/>
          <w:lang w:eastAsia="tr-TR"/>
        </w:rPr>
      </w:pPr>
      <w:r>
        <w:rPr>
          <w:rFonts w:eastAsia="Times New Roman"/>
          <w:color w:val="000000"/>
          <w:lang w:eastAsia="tr-TR"/>
        </w:rPr>
        <w:t>(5) ÖEB'nin kontrol edilerek i</w:t>
      </w:r>
      <w:r w:rsidRPr="00987E9F">
        <w:rPr>
          <w:rFonts w:eastAsia="Times New Roman"/>
          <w:color w:val="000000"/>
          <w:lang w:eastAsia="tr-TR"/>
        </w:rPr>
        <w:t xml:space="preserve">mzaya </w:t>
      </w:r>
      <w:r>
        <w:rPr>
          <w:rFonts w:eastAsia="Times New Roman"/>
          <w:color w:val="000000"/>
          <w:lang w:eastAsia="tr-TR"/>
        </w:rPr>
        <w:t>sunulur.</w:t>
      </w:r>
    </w:p>
    <w:p w:rsidR="00023323" w:rsidRDefault="00023323" w:rsidP="00023323">
      <w:pPr>
        <w:pStyle w:val="Style4"/>
        <w:widowControl/>
        <w:tabs>
          <w:tab w:val="left" w:pos="3600"/>
        </w:tabs>
        <w:spacing w:before="120" w:after="120" w:line="240" w:lineRule="auto"/>
        <w:jc w:val="both"/>
        <w:rPr>
          <w:rFonts w:eastAsia="Times New Roman"/>
          <w:color w:val="000000"/>
          <w:lang w:eastAsia="tr-TR"/>
        </w:rPr>
      </w:pPr>
      <w:r>
        <w:rPr>
          <w:rFonts w:eastAsia="Times New Roman"/>
          <w:color w:val="000000"/>
          <w:lang w:eastAsia="tr-TR"/>
        </w:rPr>
        <w:t>(6) ÖEB'ye işlem ve onay n</w:t>
      </w:r>
      <w:r w:rsidRPr="00987E9F">
        <w:rPr>
          <w:rFonts w:eastAsia="Times New Roman"/>
          <w:color w:val="000000"/>
          <w:lang w:eastAsia="tr-TR"/>
        </w:rPr>
        <w:t xml:space="preserve">umarası </w:t>
      </w:r>
      <w:r>
        <w:rPr>
          <w:rFonts w:eastAsia="Times New Roman"/>
          <w:color w:val="000000"/>
          <w:lang w:eastAsia="tr-TR"/>
        </w:rPr>
        <w:t>alınır.</w:t>
      </w:r>
    </w:p>
    <w:p w:rsidR="00023323" w:rsidRDefault="00023323" w:rsidP="00023323">
      <w:pPr>
        <w:pStyle w:val="Style4"/>
        <w:widowControl/>
        <w:tabs>
          <w:tab w:val="left" w:pos="3600"/>
        </w:tabs>
        <w:spacing w:before="120" w:after="120" w:line="240" w:lineRule="auto"/>
        <w:jc w:val="both"/>
        <w:rPr>
          <w:rFonts w:eastAsia="Times New Roman"/>
          <w:color w:val="000000"/>
          <w:lang w:eastAsia="tr-TR"/>
        </w:rPr>
      </w:pPr>
      <w:r>
        <w:rPr>
          <w:rFonts w:eastAsia="Times New Roman"/>
          <w:color w:val="000000"/>
          <w:lang w:eastAsia="tr-TR"/>
        </w:rPr>
        <w:t>(7) Devir, bağış ve genel bütçe dışından g</w:t>
      </w:r>
      <w:r w:rsidRPr="00987E9F">
        <w:rPr>
          <w:rFonts w:eastAsia="Times New Roman"/>
          <w:color w:val="000000"/>
          <w:lang w:eastAsia="tr-TR"/>
        </w:rPr>
        <w:t>el</w:t>
      </w:r>
      <w:r>
        <w:rPr>
          <w:rFonts w:eastAsia="Times New Roman"/>
          <w:color w:val="000000"/>
          <w:lang w:eastAsia="tr-TR"/>
        </w:rPr>
        <w:t>en taşınırlarla ilgili MİF</w:t>
      </w:r>
      <w:r w:rsidRPr="00987E9F">
        <w:rPr>
          <w:rFonts w:eastAsia="Times New Roman"/>
          <w:color w:val="000000"/>
          <w:lang w:eastAsia="tr-TR"/>
        </w:rPr>
        <w:t xml:space="preserve"> </w:t>
      </w:r>
      <w:r>
        <w:rPr>
          <w:rFonts w:eastAsia="Times New Roman"/>
          <w:color w:val="000000"/>
          <w:lang w:eastAsia="tr-TR"/>
        </w:rPr>
        <w:t>düzenlenir.</w:t>
      </w:r>
    </w:p>
    <w:p w:rsidR="00023323" w:rsidRDefault="00023323" w:rsidP="00023323">
      <w:pPr>
        <w:pStyle w:val="Style4"/>
        <w:widowControl/>
        <w:tabs>
          <w:tab w:val="left" w:pos="3600"/>
        </w:tabs>
        <w:spacing w:before="120" w:after="120" w:line="240" w:lineRule="auto"/>
        <w:jc w:val="both"/>
        <w:rPr>
          <w:rFonts w:eastAsia="Times New Roman"/>
          <w:color w:val="000000"/>
          <w:lang w:eastAsia="tr-TR"/>
        </w:rPr>
      </w:pPr>
      <w:r>
        <w:rPr>
          <w:rFonts w:eastAsia="Times New Roman"/>
          <w:color w:val="000000"/>
          <w:lang w:eastAsia="tr-TR"/>
        </w:rPr>
        <w:t>(8) Devir olarak gelen taşınırların amortismana tabi olup o</w:t>
      </w:r>
      <w:r w:rsidRPr="00987E9F">
        <w:rPr>
          <w:rFonts w:eastAsia="Times New Roman"/>
          <w:color w:val="000000"/>
          <w:lang w:eastAsia="tr-TR"/>
        </w:rPr>
        <w:t xml:space="preserve">lmadığına </w:t>
      </w:r>
      <w:r>
        <w:rPr>
          <w:rFonts w:eastAsia="Times New Roman"/>
          <w:color w:val="000000"/>
          <w:lang w:eastAsia="tr-TR"/>
        </w:rPr>
        <w:t>bakılır ve tabi ise amortismanıyla ilgili MİF</w:t>
      </w:r>
      <w:r w:rsidRPr="00987E9F">
        <w:rPr>
          <w:rFonts w:eastAsia="Times New Roman"/>
          <w:color w:val="000000"/>
          <w:lang w:eastAsia="tr-TR"/>
        </w:rPr>
        <w:t xml:space="preserve"> </w:t>
      </w:r>
      <w:r>
        <w:rPr>
          <w:rFonts w:eastAsia="Times New Roman"/>
          <w:color w:val="000000"/>
          <w:lang w:eastAsia="tr-TR"/>
        </w:rPr>
        <w:t>düzenlenir.</w:t>
      </w:r>
    </w:p>
    <w:p w:rsidR="00BE2C6E" w:rsidRDefault="00BE2C6E" w:rsidP="00023323">
      <w:pPr>
        <w:autoSpaceDE w:val="0"/>
        <w:autoSpaceDN w:val="0"/>
        <w:adjustRightInd w:val="0"/>
        <w:spacing w:before="120"/>
        <w:jc w:val="center"/>
        <w:rPr>
          <w:b/>
          <w:color w:val="000000"/>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YİRMİNCİ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Yevmiye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Yevmiye  İşlemleri</w:t>
      </w:r>
    </w:p>
    <w:p w:rsidR="00023323" w:rsidRDefault="00023323" w:rsidP="00023323">
      <w:pPr>
        <w:pStyle w:val="Style4"/>
        <w:widowControl/>
        <w:tabs>
          <w:tab w:val="left" w:pos="4020"/>
        </w:tabs>
        <w:spacing w:before="120" w:after="120" w:line="240" w:lineRule="auto"/>
        <w:ind w:firstLine="0"/>
        <w:rPr>
          <w:b/>
          <w:color w:val="000000"/>
        </w:rPr>
      </w:pPr>
    </w:p>
    <w:p w:rsidR="00023323" w:rsidRDefault="00023323" w:rsidP="00023323">
      <w:pPr>
        <w:pStyle w:val="Style4"/>
        <w:widowControl/>
        <w:tabs>
          <w:tab w:val="left" w:pos="4065"/>
        </w:tabs>
        <w:spacing w:before="120" w:after="120" w:line="240" w:lineRule="auto"/>
        <w:rPr>
          <w:rFonts w:eastAsia="Times New Roman"/>
          <w:color w:val="000000"/>
          <w:lang w:eastAsia="tr-TR"/>
        </w:rPr>
      </w:pPr>
      <w:r w:rsidRPr="00BF0501">
        <w:rPr>
          <w:b/>
          <w:color w:val="000000"/>
        </w:rPr>
        <w:t xml:space="preserve">Madde </w:t>
      </w:r>
      <w:r w:rsidR="00E65C27">
        <w:rPr>
          <w:b/>
          <w:color w:val="000000"/>
        </w:rPr>
        <w:t>57</w:t>
      </w:r>
      <w:r>
        <w:rPr>
          <w:b/>
          <w:color w:val="000000"/>
        </w:rPr>
        <w:t xml:space="preserve"> – </w:t>
      </w:r>
      <w:r w:rsidRPr="00C854CC">
        <w:rPr>
          <w:color w:val="000000"/>
        </w:rPr>
        <w:t>(1)</w:t>
      </w:r>
      <w:r>
        <w:rPr>
          <w:color w:val="000000"/>
        </w:rPr>
        <w:t xml:space="preserve"> </w:t>
      </w:r>
      <w:r>
        <w:rPr>
          <w:rFonts w:eastAsia="Times New Roman"/>
          <w:color w:val="000000"/>
          <w:lang w:eastAsia="tr-TR"/>
        </w:rPr>
        <w:t>Yevmiye masasına arşivlenmek üzere g</w:t>
      </w:r>
      <w:r w:rsidRPr="00987E9F">
        <w:rPr>
          <w:rFonts w:eastAsia="Times New Roman"/>
          <w:color w:val="000000"/>
          <w:lang w:eastAsia="tr-TR"/>
        </w:rPr>
        <w:t>elen ÖEB ve Mİ</w:t>
      </w:r>
      <w:r>
        <w:rPr>
          <w:rFonts w:eastAsia="Times New Roman"/>
          <w:color w:val="000000"/>
          <w:lang w:eastAsia="tr-TR"/>
        </w:rPr>
        <w:t>F'ler</w:t>
      </w:r>
      <w:r w:rsidRPr="00987E9F">
        <w:rPr>
          <w:rFonts w:eastAsia="Times New Roman"/>
          <w:color w:val="000000"/>
          <w:lang w:eastAsia="tr-TR"/>
        </w:rPr>
        <w:t xml:space="preserve"> </w:t>
      </w:r>
      <w:r>
        <w:rPr>
          <w:rFonts w:eastAsia="Times New Roman"/>
          <w:color w:val="000000"/>
          <w:lang w:eastAsia="tr-TR"/>
        </w:rPr>
        <w:t>ayrılır.</w:t>
      </w:r>
    </w:p>
    <w:p w:rsidR="00023323" w:rsidRDefault="00023323" w:rsidP="00023323">
      <w:pPr>
        <w:pStyle w:val="Style4"/>
        <w:widowControl/>
        <w:tabs>
          <w:tab w:val="left" w:pos="4065"/>
        </w:tabs>
        <w:spacing w:before="120" w:after="120" w:line="240" w:lineRule="auto"/>
        <w:rPr>
          <w:rFonts w:eastAsia="Times New Roman"/>
          <w:color w:val="000000"/>
          <w:lang w:eastAsia="tr-TR"/>
        </w:rPr>
      </w:pPr>
      <w:r>
        <w:rPr>
          <w:rFonts w:eastAsia="Times New Roman"/>
          <w:color w:val="000000"/>
          <w:lang w:eastAsia="tr-TR"/>
        </w:rPr>
        <w:t>(2) ÖEB'ler</w:t>
      </w:r>
      <w:r w:rsidRPr="00987E9F">
        <w:rPr>
          <w:rFonts w:eastAsia="Times New Roman"/>
          <w:color w:val="000000"/>
          <w:lang w:eastAsia="tr-TR"/>
        </w:rPr>
        <w:t xml:space="preserve"> </w:t>
      </w:r>
      <w:r>
        <w:rPr>
          <w:rFonts w:eastAsia="Times New Roman"/>
          <w:color w:val="000000"/>
          <w:lang w:eastAsia="tr-TR"/>
        </w:rPr>
        <w:t>ayrılır.</w:t>
      </w:r>
    </w:p>
    <w:p w:rsidR="00023323" w:rsidRDefault="00023323" w:rsidP="00023323">
      <w:pPr>
        <w:pStyle w:val="Style4"/>
        <w:widowControl/>
        <w:tabs>
          <w:tab w:val="left" w:pos="4065"/>
        </w:tabs>
        <w:spacing w:before="120" w:after="120" w:line="240" w:lineRule="auto"/>
        <w:rPr>
          <w:rFonts w:eastAsia="Times New Roman"/>
          <w:color w:val="000000"/>
          <w:lang w:eastAsia="tr-TR"/>
        </w:rPr>
      </w:pPr>
      <w:r>
        <w:rPr>
          <w:rFonts w:eastAsia="Times New Roman"/>
          <w:color w:val="000000"/>
          <w:lang w:eastAsia="tr-TR"/>
        </w:rPr>
        <w:t>(3) ÖEB asıl n</w:t>
      </w:r>
      <w:r w:rsidRPr="00987E9F">
        <w:rPr>
          <w:rFonts w:eastAsia="Times New Roman"/>
          <w:color w:val="000000"/>
          <w:lang w:eastAsia="tr-TR"/>
        </w:rPr>
        <w:t>üshala</w:t>
      </w:r>
      <w:r>
        <w:rPr>
          <w:rFonts w:eastAsia="Times New Roman"/>
          <w:color w:val="000000"/>
          <w:lang w:eastAsia="tr-TR"/>
        </w:rPr>
        <w:t>rının harcama birimleri b</w:t>
      </w:r>
      <w:r w:rsidRPr="00987E9F">
        <w:rPr>
          <w:rFonts w:eastAsia="Times New Roman"/>
          <w:color w:val="000000"/>
          <w:lang w:eastAsia="tr-TR"/>
        </w:rPr>
        <w:t xml:space="preserve">azında </w:t>
      </w:r>
      <w:r>
        <w:rPr>
          <w:rFonts w:eastAsia="Times New Roman"/>
          <w:color w:val="000000"/>
          <w:lang w:eastAsia="tr-TR"/>
        </w:rPr>
        <w:t>ayrılır.</w:t>
      </w:r>
    </w:p>
    <w:p w:rsidR="00023323" w:rsidRDefault="00023323" w:rsidP="00023323">
      <w:pPr>
        <w:pStyle w:val="Style4"/>
        <w:widowControl/>
        <w:tabs>
          <w:tab w:val="left" w:pos="4065"/>
        </w:tabs>
        <w:spacing w:before="120" w:after="120" w:line="240" w:lineRule="auto"/>
        <w:rPr>
          <w:rFonts w:eastAsia="Times New Roman"/>
          <w:color w:val="000000"/>
          <w:lang w:eastAsia="tr-TR"/>
        </w:rPr>
      </w:pPr>
      <w:r>
        <w:rPr>
          <w:rFonts w:eastAsia="Times New Roman"/>
          <w:color w:val="000000"/>
          <w:lang w:eastAsia="tr-TR"/>
        </w:rPr>
        <w:t>(4) Harcama birimleri bazında ayrılan ÖEB'nin yevmiye numarasına g</w:t>
      </w:r>
      <w:r w:rsidRPr="00987E9F">
        <w:rPr>
          <w:rFonts w:eastAsia="Times New Roman"/>
          <w:color w:val="000000"/>
          <w:lang w:eastAsia="tr-TR"/>
        </w:rPr>
        <w:t xml:space="preserve">öre </w:t>
      </w:r>
      <w:r>
        <w:rPr>
          <w:rFonts w:eastAsia="Times New Roman"/>
          <w:color w:val="000000"/>
          <w:lang w:eastAsia="tr-TR"/>
        </w:rPr>
        <w:t>sıralaması yapılır.</w:t>
      </w:r>
    </w:p>
    <w:p w:rsidR="00023323" w:rsidRDefault="00023323" w:rsidP="00023323">
      <w:pPr>
        <w:pStyle w:val="Style4"/>
        <w:widowControl/>
        <w:tabs>
          <w:tab w:val="left" w:pos="4065"/>
        </w:tabs>
        <w:spacing w:before="120" w:after="120" w:line="240" w:lineRule="auto"/>
        <w:rPr>
          <w:rFonts w:eastAsia="Times New Roman"/>
          <w:color w:val="000000"/>
          <w:lang w:eastAsia="tr-TR"/>
        </w:rPr>
      </w:pPr>
      <w:r>
        <w:rPr>
          <w:rFonts w:eastAsia="Times New Roman"/>
          <w:color w:val="000000"/>
          <w:lang w:eastAsia="tr-TR"/>
        </w:rPr>
        <w:t xml:space="preserve">(5) </w:t>
      </w:r>
      <w:r w:rsidRPr="00987E9F">
        <w:rPr>
          <w:rFonts w:eastAsia="Times New Roman"/>
          <w:color w:val="000000"/>
          <w:lang w:eastAsia="tr-TR"/>
        </w:rPr>
        <w:t xml:space="preserve">ÖEB </w:t>
      </w:r>
      <w:r>
        <w:rPr>
          <w:rFonts w:eastAsia="Times New Roman"/>
          <w:color w:val="000000"/>
          <w:lang w:eastAsia="tr-TR"/>
        </w:rPr>
        <w:t>ikinci n</w:t>
      </w:r>
      <w:r w:rsidRPr="00987E9F">
        <w:rPr>
          <w:rFonts w:eastAsia="Times New Roman"/>
          <w:color w:val="000000"/>
          <w:lang w:eastAsia="tr-TR"/>
        </w:rPr>
        <w:t>üshalarını</w:t>
      </w:r>
      <w:r>
        <w:rPr>
          <w:rFonts w:eastAsia="Times New Roman"/>
          <w:color w:val="000000"/>
          <w:lang w:eastAsia="tr-TR"/>
        </w:rPr>
        <w:t>n yevmiye n</w:t>
      </w:r>
      <w:r w:rsidRPr="00987E9F">
        <w:rPr>
          <w:rFonts w:eastAsia="Times New Roman"/>
          <w:color w:val="000000"/>
          <w:lang w:eastAsia="tr-TR"/>
        </w:rPr>
        <w:t>umarası</w:t>
      </w:r>
      <w:r>
        <w:rPr>
          <w:rFonts w:eastAsia="Times New Roman"/>
          <w:color w:val="000000"/>
          <w:lang w:eastAsia="tr-TR"/>
        </w:rPr>
        <w:t>na göre sıralaması yapılır.</w:t>
      </w:r>
    </w:p>
    <w:p w:rsidR="00023323" w:rsidRDefault="00023323" w:rsidP="00023323">
      <w:pPr>
        <w:pStyle w:val="Style4"/>
        <w:widowControl/>
        <w:tabs>
          <w:tab w:val="left" w:pos="4065"/>
        </w:tabs>
        <w:spacing w:before="120" w:after="120" w:line="240" w:lineRule="auto"/>
        <w:rPr>
          <w:rFonts w:eastAsia="Times New Roman"/>
          <w:color w:val="000000"/>
          <w:lang w:eastAsia="tr-TR"/>
        </w:rPr>
      </w:pPr>
      <w:r>
        <w:rPr>
          <w:rFonts w:eastAsia="Times New Roman"/>
          <w:color w:val="000000"/>
          <w:lang w:eastAsia="tr-TR"/>
        </w:rPr>
        <w:t>(6) Muhasebe biriminde kalmak üzere ÖEB  muhafaza a</w:t>
      </w:r>
      <w:r w:rsidRPr="00987E9F">
        <w:rPr>
          <w:rFonts w:eastAsia="Times New Roman"/>
          <w:color w:val="000000"/>
          <w:lang w:eastAsia="tr-TR"/>
        </w:rPr>
        <w:t xml:space="preserve">ltına </w:t>
      </w:r>
      <w:r>
        <w:rPr>
          <w:rFonts w:eastAsia="Times New Roman"/>
          <w:color w:val="000000"/>
          <w:lang w:eastAsia="tr-TR"/>
        </w:rPr>
        <w:t>alınır.</w:t>
      </w:r>
    </w:p>
    <w:p w:rsidR="00023323" w:rsidRDefault="00023323" w:rsidP="00023323">
      <w:pPr>
        <w:pStyle w:val="Style4"/>
        <w:widowControl/>
        <w:tabs>
          <w:tab w:val="left" w:pos="4065"/>
        </w:tabs>
        <w:spacing w:before="120" w:after="120" w:line="240" w:lineRule="auto"/>
        <w:rPr>
          <w:rFonts w:eastAsia="Times New Roman"/>
          <w:color w:val="000000"/>
          <w:lang w:eastAsia="tr-TR"/>
        </w:rPr>
      </w:pPr>
      <w:r>
        <w:rPr>
          <w:rFonts w:eastAsia="Times New Roman"/>
          <w:color w:val="000000"/>
          <w:lang w:eastAsia="tr-TR"/>
        </w:rPr>
        <w:t>(7) ÖEB  Harcama birimlerine t</w:t>
      </w:r>
      <w:r w:rsidRPr="00987E9F">
        <w:rPr>
          <w:rFonts w:eastAsia="Times New Roman"/>
          <w:color w:val="000000"/>
          <w:lang w:eastAsia="tr-TR"/>
        </w:rPr>
        <w:t xml:space="preserve">eslim </w:t>
      </w:r>
      <w:r>
        <w:rPr>
          <w:rFonts w:eastAsia="Times New Roman"/>
          <w:color w:val="000000"/>
          <w:lang w:eastAsia="tr-TR"/>
        </w:rPr>
        <w:t>edilmek üzere m</w:t>
      </w:r>
      <w:r w:rsidRPr="00987E9F">
        <w:rPr>
          <w:rFonts w:eastAsia="Times New Roman"/>
          <w:color w:val="000000"/>
          <w:lang w:eastAsia="tr-TR"/>
        </w:rPr>
        <w:t xml:space="preserve">uhafaza </w:t>
      </w:r>
      <w:r>
        <w:rPr>
          <w:rFonts w:eastAsia="Times New Roman"/>
          <w:color w:val="000000"/>
          <w:lang w:eastAsia="tr-TR"/>
        </w:rPr>
        <w:t>a</w:t>
      </w:r>
      <w:r w:rsidRPr="00987E9F">
        <w:rPr>
          <w:rFonts w:eastAsia="Times New Roman"/>
          <w:color w:val="000000"/>
          <w:lang w:eastAsia="tr-TR"/>
        </w:rPr>
        <w:t xml:space="preserve">ltına </w:t>
      </w:r>
      <w:r>
        <w:rPr>
          <w:rFonts w:eastAsia="Times New Roman"/>
          <w:color w:val="000000"/>
          <w:lang w:eastAsia="tr-TR"/>
        </w:rPr>
        <w:t>alınır.</w:t>
      </w:r>
    </w:p>
    <w:p w:rsidR="00023323" w:rsidRDefault="00023323" w:rsidP="00023323">
      <w:pPr>
        <w:pStyle w:val="Style4"/>
        <w:widowControl/>
        <w:tabs>
          <w:tab w:val="left" w:pos="4065"/>
        </w:tabs>
        <w:spacing w:before="120" w:after="120" w:line="240" w:lineRule="auto"/>
        <w:rPr>
          <w:rFonts w:eastAsia="Times New Roman"/>
          <w:color w:val="000000"/>
          <w:lang w:eastAsia="tr-TR"/>
        </w:rPr>
      </w:pPr>
      <w:r>
        <w:rPr>
          <w:rFonts w:eastAsia="Times New Roman"/>
          <w:color w:val="000000"/>
          <w:lang w:eastAsia="tr-TR"/>
        </w:rPr>
        <w:t>(8) Cari yılı takip eden yılın mayıs ayı sonuna kadar ÖEB'ler</w:t>
      </w:r>
      <w:r w:rsidRPr="00987E9F">
        <w:rPr>
          <w:rFonts w:eastAsia="Times New Roman"/>
          <w:color w:val="000000"/>
          <w:lang w:eastAsia="tr-TR"/>
        </w:rPr>
        <w:t xml:space="preserve"> </w:t>
      </w:r>
      <w:r>
        <w:rPr>
          <w:rFonts w:eastAsia="Times New Roman"/>
          <w:color w:val="000000"/>
          <w:lang w:eastAsia="tr-TR"/>
        </w:rPr>
        <w:t>ilgili harcama birimlerine t</w:t>
      </w:r>
      <w:r w:rsidRPr="00987E9F">
        <w:rPr>
          <w:rFonts w:eastAsia="Times New Roman"/>
          <w:color w:val="000000"/>
          <w:lang w:eastAsia="tr-TR"/>
        </w:rPr>
        <w:t xml:space="preserve">eslim </w:t>
      </w:r>
      <w:r>
        <w:rPr>
          <w:rFonts w:eastAsia="Times New Roman"/>
          <w:color w:val="000000"/>
          <w:lang w:eastAsia="tr-TR"/>
        </w:rPr>
        <w:t>edilir.</w:t>
      </w:r>
    </w:p>
    <w:p w:rsidR="00023323" w:rsidRDefault="00023323" w:rsidP="00023323">
      <w:pPr>
        <w:pStyle w:val="Style4"/>
        <w:widowControl/>
        <w:tabs>
          <w:tab w:val="left" w:pos="4065"/>
        </w:tabs>
        <w:spacing w:before="120" w:after="120" w:line="240" w:lineRule="auto"/>
        <w:rPr>
          <w:rFonts w:eastAsia="Times New Roman"/>
          <w:color w:val="000000"/>
          <w:lang w:eastAsia="tr-TR"/>
        </w:rPr>
      </w:pPr>
      <w:r>
        <w:rPr>
          <w:rFonts w:eastAsia="Times New Roman"/>
          <w:color w:val="000000"/>
          <w:lang w:eastAsia="tr-TR"/>
        </w:rPr>
        <w:t xml:space="preserve">(9) </w:t>
      </w:r>
      <w:r w:rsidRPr="00987E9F">
        <w:rPr>
          <w:rFonts w:eastAsia="Times New Roman"/>
          <w:color w:val="000000"/>
          <w:lang w:eastAsia="tr-TR"/>
        </w:rPr>
        <w:t>MİF'</w:t>
      </w:r>
      <w:r>
        <w:rPr>
          <w:rFonts w:eastAsia="Times New Roman"/>
          <w:color w:val="000000"/>
          <w:lang w:eastAsia="tr-TR"/>
        </w:rPr>
        <w:t xml:space="preserve"> ler</w:t>
      </w:r>
      <w:r w:rsidRPr="00987E9F">
        <w:rPr>
          <w:rFonts w:eastAsia="Times New Roman"/>
          <w:color w:val="000000"/>
          <w:lang w:eastAsia="tr-TR"/>
        </w:rPr>
        <w:t xml:space="preserve"> </w:t>
      </w:r>
      <w:r>
        <w:rPr>
          <w:rFonts w:eastAsia="Times New Roman"/>
          <w:color w:val="000000"/>
          <w:lang w:eastAsia="tr-TR"/>
        </w:rPr>
        <w:t>ayrılır.</w:t>
      </w:r>
    </w:p>
    <w:p w:rsidR="00023323" w:rsidRDefault="00023323" w:rsidP="00023323">
      <w:pPr>
        <w:pStyle w:val="Style4"/>
        <w:widowControl/>
        <w:tabs>
          <w:tab w:val="left" w:pos="4065"/>
        </w:tabs>
        <w:spacing w:before="120" w:after="120" w:line="240" w:lineRule="auto"/>
        <w:rPr>
          <w:rFonts w:eastAsia="Times New Roman"/>
          <w:color w:val="000000"/>
          <w:lang w:eastAsia="tr-TR"/>
        </w:rPr>
      </w:pPr>
      <w:r>
        <w:rPr>
          <w:rFonts w:eastAsia="Times New Roman"/>
          <w:color w:val="000000"/>
          <w:lang w:eastAsia="tr-TR"/>
        </w:rPr>
        <w:t xml:space="preserve">(10) </w:t>
      </w:r>
      <w:r w:rsidRPr="00987E9F">
        <w:rPr>
          <w:rFonts w:eastAsia="Times New Roman"/>
          <w:color w:val="000000"/>
          <w:lang w:eastAsia="tr-TR"/>
        </w:rPr>
        <w:t>Mİ</w:t>
      </w:r>
      <w:r>
        <w:rPr>
          <w:rFonts w:eastAsia="Times New Roman"/>
          <w:color w:val="000000"/>
          <w:lang w:eastAsia="tr-TR"/>
        </w:rPr>
        <w:t>F a</w:t>
      </w:r>
      <w:r w:rsidRPr="00987E9F">
        <w:rPr>
          <w:rFonts w:eastAsia="Times New Roman"/>
          <w:color w:val="000000"/>
          <w:lang w:eastAsia="tr-TR"/>
        </w:rPr>
        <w:t>sı</w:t>
      </w:r>
      <w:r>
        <w:rPr>
          <w:rFonts w:eastAsia="Times New Roman"/>
          <w:color w:val="000000"/>
          <w:lang w:eastAsia="tr-TR"/>
        </w:rPr>
        <w:t>l n</w:t>
      </w:r>
      <w:r w:rsidRPr="00987E9F">
        <w:rPr>
          <w:rFonts w:eastAsia="Times New Roman"/>
          <w:color w:val="000000"/>
          <w:lang w:eastAsia="tr-TR"/>
        </w:rPr>
        <w:t>üshaları</w:t>
      </w:r>
      <w:r>
        <w:rPr>
          <w:rFonts w:eastAsia="Times New Roman"/>
          <w:color w:val="000000"/>
          <w:lang w:eastAsia="tr-TR"/>
        </w:rPr>
        <w:t xml:space="preserve"> yevmiye n</w:t>
      </w:r>
      <w:r w:rsidRPr="00987E9F">
        <w:rPr>
          <w:rFonts w:eastAsia="Times New Roman"/>
          <w:color w:val="000000"/>
          <w:lang w:eastAsia="tr-TR"/>
        </w:rPr>
        <w:t>umarası</w:t>
      </w:r>
      <w:r>
        <w:rPr>
          <w:rFonts w:eastAsia="Times New Roman"/>
          <w:color w:val="000000"/>
          <w:lang w:eastAsia="tr-TR"/>
        </w:rPr>
        <w:t>na g</w:t>
      </w:r>
      <w:r w:rsidRPr="00987E9F">
        <w:rPr>
          <w:rFonts w:eastAsia="Times New Roman"/>
          <w:color w:val="000000"/>
          <w:lang w:eastAsia="tr-TR"/>
        </w:rPr>
        <w:t xml:space="preserve">öre </w:t>
      </w:r>
      <w:r>
        <w:rPr>
          <w:rFonts w:eastAsia="Times New Roman"/>
          <w:color w:val="000000"/>
          <w:lang w:eastAsia="tr-TR"/>
        </w:rPr>
        <w:t>sıralaması yapılır.</w:t>
      </w:r>
    </w:p>
    <w:p w:rsidR="00023323" w:rsidRDefault="00023323" w:rsidP="00023323">
      <w:pPr>
        <w:pStyle w:val="Style4"/>
        <w:widowControl/>
        <w:tabs>
          <w:tab w:val="left" w:pos="4065"/>
        </w:tabs>
        <w:spacing w:before="120" w:after="120" w:line="240" w:lineRule="auto"/>
        <w:rPr>
          <w:rFonts w:eastAsia="Times New Roman"/>
          <w:color w:val="000000"/>
          <w:lang w:eastAsia="tr-TR"/>
        </w:rPr>
      </w:pPr>
      <w:r>
        <w:rPr>
          <w:rFonts w:eastAsia="Times New Roman"/>
          <w:color w:val="000000"/>
          <w:lang w:eastAsia="tr-TR"/>
        </w:rPr>
        <w:t xml:space="preserve">(11) </w:t>
      </w:r>
      <w:r w:rsidRPr="00987E9F">
        <w:rPr>
          <w:rFonts w:eastAsia="Times New Roman"/>
          <w:color w:val="000000"/>
          <w:lang w:eastAsia="tr-TR"/>
        </w:rPr>
        <w:t xml:space="preserve">Denetim </w:t>
      </w:r>
      <w:r>
        <w:rPr>
          <w:rFonts w:eastAsia="Times New Roman"/>
          <w:color w:val="000000"/>
          <w:lang w:eastAsia="tr-TR"/>
        </w:rPr>
        <w:t>i</w:t>
      </w:r>
      <w:r w:rsidRPr="00987E9F">
        <w:rPr>
          <w:rFonts w:eastAsia="Times New Roman"/>
          <w:color w:val="000000"/>
          <w:lang w:eastAsia="tr-TR"/>
        </w:rPr>
        <w:t>çin Mİ</w:t>
      </w:r>
      <w:r>
        <w:rPr>
          <w:rFonts w:eastAsia="Times New Roman"/>
          <w:color w:val="000000"/>
          <w:lang w:eastAsia="tr-TR"/>
        </w:rPr>
        <w:t>F' muhafaza a</w:t>
      </w:r>
      <w:r w:rsidRPr="00987E9F">
        <w:rPr>
          <w:rFonts w:eastAsia="Times New Roman"/>
          <w:color w:val="000000"/>
          <w:lang w:eastAsia="tr-TR"/>
        </w:rPr>
        <w:t xml:space="preserve">ltına </w:t>
      </w:r>
      <w:r>
        <w:rPr>
          <w:rFonts w:eastAsia="Times New Roman"/>
          <w:color w:val="000000"/>
          <w:lang w:eastAsia="tr-TR"/>
        </w:rPr>
        <w:t>alınır.</w:t>
      </w:r>
    </w:p>
    <w:p w:rsidR="00023323" w:rsidRDefault="00023323" w:rsidP="00023323">
      <w:pPr>
        <w:pStyle w:val="Style4"/>
        <w:widowControl/>
        <w:tabs>
          <w:tab w:val="left" w:pos="4065"/>
        </w:tabs>
        <w:spacing w:before="120" w:after="120" w:line="240" w:lineRule="auto"/>
        <w:rPr>
          <w:rFonts w:eastAsia="Times New Roman"/>
          <w:color w:val="000000"/>
          <w:lang w:eastAsia="tr-TR"/>
        </w:rPr>
      </w:pPr>
      <w:r>
        <w:rPr>
          <w:rFonts w:eastAsia="Times New Roman"/>
          <w:color w:val="000000"/>
          <w:lang w:eastAsia="tr-TR"/>
        </w:rPr>
        <w:t xml:space="preserve">(12) </w:t>
      </w:r>
      <w:r w:rsidRPr="00987E9F">
        <w:rPr>
          <w:rFonts w:eastAsia="Times New Roman"/>
          <w:color w:val="000000"/>
          <w:lang w:eastAsia="tr-TR"/>
        </w:rPr>
        <w:t xml:space="preserve">MİF </w:t>
      </w:r>
      <w:r>
        <w:rPr>
          <w:rFonts w:eastAsia="Times New Roman"/>
          <w:color w:val="000000"/>
          <w:lang w:eastAsia="tr-TR"/>
        </w:rPr>
        <w:t>ikinci n</w:t>
      </w:r>
      <w:r w:rsidRPr="00987E9F">
        <w:rPr>
          <w:rFonts w:eastAsia="Times New Roman"/>
          <w:color w:val="000000"/>
          <w:lang w:eastAsia="tr-TR"/>
        </w:rPr>
        <w:t>üshaları</w:t>
      </w:r>
      <w:r>
        <w:rPr>
          <w:rFonts w:eastAsia="Times New Roman"/>
          <w:color w:val="000000"/>
          <w:lang w:eastAsia="tr-TR"/>
        </w:rPr>
        <w:t xml:space="preserve"> yevmiye n</w:t>
      </w:r>
      <w:r w:rsidRPr="00987E9F">
        <w:rPr>
          <w:rFonts w:eastAsia="Times New Roman"/>
          <w:color w:val="000000"/>
          <w:lang w:eastAsia="tr-TR"/>
        </w:rPr>
        <w:t>umarası</w:t>
      </w:r>
      <w:r>
        <w:rPr>
          <w:rFonts w:eastAsia="Times New Roman"/>
          <w:color w:val="000000"/>
          <w:lang w:eastAsia="tr-TR"/>
        </w:rPr>
        <w:t>na g</w:t>
      </w:r>
      <w:r w:rsidRPr="00987E9F">
        <w:rPr>
          <w:rFonts w:eastAsia="Times New Roman"/>
          <w:color w:val="000000"/>
          <w:lang w:eastAsia="tr-TR"/>
        </w:rPr>
        <w:t xml:space="preserve">öre </w:t>
      </w:r>
      <w:r>
        <w:rPr>
          <w:rFonts w:eastAsia="Times New Roman"/>
          <w:color w:val="000000"/>
          <w:lang w:eastAsia="tr-TR"/>
        </w:rPr>
        <w:t>sıralaması yapılır.</w:t>
      </w:r>
    </w:p>
    <w:p w:rsidR="00023323" w:rsidRDefault="00023323" w:rsidP="00023323">
      <w:pPr>
        <w:pStyle w:val="Style4"/>
        <w:widowControl/>
        <w:tabs>
          <w:tab w:val="left" w:pos="4065"/>
        </w:tabs>
        <w:spacing w:before="120" w:after="120" w:line="240" w:lineRule="auto"/>
        <w:rPr>
          <w:b/>
          <w:color w:val="000000"/>
        </w:rPr>
      </w:pPr>
      <w:r>
        <w:rPr>
          <w:rFonts w:eastAsia="Times New Roman"/>
          <w:color w:val="000000"/>
          <w:lang w:eastAsia="tr-TR"/>
        </w:rPr>
        <w:t>(13) Muhasebe biriminde kalmak ü</w:t>
      </w:r>
      <w:r w:rsidRPr="00987E9F">
        <w:rPr>
          <w:rFonts w:eastAsia="Times New Roman"/>
          <w:color w:val="000000"/>
          <w:lang w:eastAsia="tr-TR"/>
        </w:rPr>
        <w:t>zere MİF</w:t>
      </w:r>
      <w:r>
        <w:rPr>
          <w:rFonts w:eastAsia="Times New Roman"/>
          <w:color w:val="000000"/>
          <w:lang w:eastAsia="tr-TR"/>
        </w:rPr>
        <w:t xml:space="preserve"> </w:t>
      </w:r>
      <w:r w:rsidRPr="00987E9F">
        <w:rPr>
          <w:rFonts w:eastAsia="Times New Roman"/>
          <w:color w:val="000000"/>
          <w:lang w:eastAsia="tr-TR"/>
        </w:rPr>
        <w:t xml:space="preserve"> </w:t>
      </w:r>
      <w:r>
        <w:rPr>
          <w:rFonts w:eastAsia="Times New Roman"/>
          <w:color w:val="000000"/>
          <w:lang w:eastAsia="tr-TR"/>
        </w:rPr>
        <w:t>muhafaza a</w:t>
      </w:r>
      <w:r w:rsidRPr="00987E9F">
        <w:rPr>
          <w:rFonts w:eastAsia="Times New Roman"/>
          <w:color w:val="000000"/>
          <w:lang w:eastAsia="tr-TR"/>
        </w:rPr>
        <w:t xml:space="preserve">ltına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rPr>
          <w:b/>
          <w:color w:val="000000"/>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YİRMİBİRİNCİ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Arşiv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Arşiv  İşlemleri</w:t>
      </w:r>
    </w:p>
    <w:p w:rsidR="00023323" w:rsidRDefault="00023323" w:rsidP="00023323">
      <w:pPr>
        <w:pStyle w:val="Style4"/>
        <w:widowControl/>
        <w:tabs>
          <w:tab w:val="left" w:pos="4020"/>
        </w:tabs>
        <w:spacing w:before="120" w:after="120" w:line="240" w:lineRule="auto"/>
        <w:ind w:firstLine="0"/>
        <w:rPr>
          <w:b/>
          <w:color w:val="000000"/>
        </w:rPr>
      </w:pP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BF0501">
        <w:rPr>
          <w:b/>
          <w:color w:val="000000"/>
        </w:rPr>
        <w:t xml:space="preserve">Madde </w:t>
      </w:r>
      <w:r w:rsidR="00E65C27">
        <w:rPr>
          <w:b/>
          <w:color w:val="000000"/>
        </w:rPr>
        <w:t>58</w:t>
      </w:r>
      <w:r>
        <w:rPr>
          <w:b/>
          <w:color w:val="000000"/>
        </w:rPr>
        <w:t xml:space="preserve"> – </w:t>
      </w:r>
      <w:r w:rsidRPr="00C854CC">
        <w:rPr>
          <w:color w:val="000000"/>
        </w:rPr>
        <w:t>(1)</w:t>
      </w:r>
      <w:r>
        <w:rPr>
          <w:color w:val="000000"/>
        </w:rPr>
        <w:t xml:space="preserve"> </w:t>
      </w:r>
      <w:r>
        <w:rPr>
          <w:rFonts w:eastAsia="Times New Roman"/>
          <w:color w:val="000000"/>
          <w:lang w:eastAsia="tr-TR"/>
        </w:rPr>
        <w:t>Arşivlenecek evrak kontrol e</w:t>
      </w:r>
      <w:r w:rsidRPr="00987E9F">
        <w:rPr>
          <w:rFonts w:eastAsia="Times New Roman"/>
          <w:color w:val="000000"/>
          <w:lang w:eastAsia="tr-TR"/>
        </w:rPr>
        <w:t>dilere</w:t>
      </w:r>
      <w:r>
        <w:rPr>
          <w:rFonts w:eastAsia="Times New Roman"/>
          <w:color w:val="000000"/>
          <w:lang w:eastAsia="tr-TR"/>
        </w:rPr>
        <w:t>k arşiv d</w:t>
      </w:r>
      <w:r w:rsidRPr="00987E9F">
        <w:rPr>
          <w:rFonts w:eastAsia="Times New Roman"/>
          <w:color w:val="000000"/>
          <w:lang w:eastAsia="tr-TR"/>
        </w:rPr>
        <w:t xml:space="preserve">efterine </w:t>
      </w:r>
      <w:r>
        <w:rPr>
          <w:rFonts w:eastAsia="Times New Roman"/>
          <w:color w:val="000000"/>
          <w:lang w:eastAsia="tr-TR"/>
        </w:rPr>
        <w:t>kaydı yapılır.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(2) Evraklar y</w:t>
      </w:r>
      <w:r w:rsidRPr="00987E9F">
        <w:rPr>
          <w:rFonts w:eastAsia="Times New Roman"/>
          <w:color w:val="000000"/>
          <w:lang w:eastAsia="tr-TR"/>
        </w:rPr>
        <w:t xml:space="preserve">ıllar </w:t>
      </w:r>
      <w:r>
        <w:rPr>
          <w:rFonts w:eastAsia="Times New Roman"/>
          <w:color w:val="000000"/>
          <w:lang w:eastAsia="tr-TR"/>
        </w:rPr>
        <w:t>itibariyle ve t</w:t>
      </w:r>
      <w:r w:rsidRPr="00987E9F">
        <w:rPr>
          <w:rFonts w:eastAsia="Times New Roman"/>
          <w:color w:val="000000"/>
          <w:lang w:eastAsia="tr-TR"/>
        </w:rPr>
        <w:t>ü</w:t>
      </w:r>
      <w:r>
        <w:rPr>
          <w:rFonts w:eastAsia="Times New Roman"/>
          <w:color w:val="000000"/>
          <w:lang w:eastAsia="tr-TR"/>
        </w:rPr>
        <w:t>rlerine g</w:t>
      </w:r>
      <w:r w:rsidRPr="00987E9F">
        <w:rPr>
          <w:rFonts w:eastAsia="Times New Roman"/>
          <w:color w:val="000000"/>
          <w:lang w:eastAsia="tr-TR"/>
        </w:rPr>
        <w:t>ö</w:t>
      </w:r>
      <w:r>
        <w:rPr>
          <w:rFonts w:eastAsia="Times New Roman"/>
          <w:color w:val="000000"/>
          <w:lang w:eastAsia="tr-TR"/>
        </w:rPr>
        <w:t>re t</w:t>
      </w:r>
      <w:r w:rsidRPr="00987E9F">
        <w:rPr>
          <w:rFonts w:eastAsia="Times New Roman"/>
          <w:color w:val="000000"/>
          <w:lang w:eastAsia="tr-TR"/>
        </w:rPr>
        <w:t xml:space="preserve">asnif </w:t>
      </w:r>
      <w:r>
        <w:rPr>
          <w:rFonts w:eastAsia="Times New Roman"/>
          <w:color w:val="000000"/>
          <w:lang w:eastAsia="tr-TR"/>
        </w:rPr>
        <w:t>edilir.</w:t>
      </w:r>
    </w:p>
    <w:p w:rsidR="00023323" w:rsidRDefault="00023323" w:rsidP="00023323">
      <w:pPr>
        <w:pStyle w:val="Style4"/>
        <w:widowControl/>
        <w:tabs>
          <w:tab w:val="left" w:pos="4035"/>
        </w:tabs>
        <w:spacing w:before="120" w:after="120" w:line="240" w:lineRule="auto"/>
        <w:jc w:val="both"/>
        <w:rPr>
          <w:b/>
          <w:color w:val="000000"/>
        </w:rPr>
      </w:pPr>
      <w:r>
        <w:rPr>
          <w:rFonts w:eastAsia="Times New Roman"/>
          <w:color w:val="000000"/>
          <w:lang w:eastAsia="tr-TR"/>
        </w:rPr>
        <w:t xml:space="preserve">(3) </w:t>
      </w:r>
      <w:r w:rsidRPr="00987E9F">
        <w:rPr>
          <w:rFonts w:eastAsia="Times New Roman"/>
          <w:color w:val="000000"/>
          <w:lang w:eastAsia="tr-TR"/>
        </w:rPr>
        <w:t>Arşiv Yönetmeliğ</w:t>
      </w:r>
      <w:r>
        <w:rPr>
          <w:rFonts w:eastAsia="Times New Roman"/>
          <w:color w:val="000000"/>
          <w:lang w:eastAsia="tr-TR"/>
        </w:rPr>
        <w:t>ine g</w:t>
      </w:r>
      <w:r w:rsidRPr="00987E9F">
        <w:rPr>
          <w:rFonts w:eastAsia="Times New Roman"/>
          <w:color w:val="000000"/>
          <w:lang w:eastAsia="tr-TR"/>
        </w:rPr>
        <w:t>ö</w:t>
      </w:r>
      <w:r>
        <w:rPr>
          <w:rFonts w:eastAsia="Times New Roman"/>
          <w:color w:val="000000"/>
          <w:lang w:eastAsia="tr-TR"/>
        </w:rPr>
        <w:t>re saklama s</w:t>
      </w:r>
      <w:r w:rsidRPr="00987E9F">
        <w:rPr>
          <w:rFonts w:eastAsia="Times New Roman"/>
          <w:color w:val="000000"/>
          <w:lang w:eastAsia="tr-TR"/>
        </w:rPr>
        <w:t>ü</w:t>
      </w:r>
      <w:r>
        <w:rPr>
          <w:rFonts w:eastAsia="Times New Roman"/>
          <w:color w:val="000000"/>
          <w:lang w:eastAsia="tr-TR"/>
        </w:rPr>
        <w:t>resi dolana kadar e</w:t>
      </w:r>
      <w:r w:rsidRPr="00987E9F">
        <w:rPr>
          <w:rFonts w:eastAsia="Times New Roman"/>
          <w:color w:val="000000"/>
          <w:lang w:eastAsia="tr-TR"/>
        </w:rPr>
        <w:t xml:space="preserve">vraklar </w:t>
      </w:r>
      <w:r>
        <w:rPr>
          <w:rFonts w:eastAsia="Times New Roman"/>
          <w:color w:val="000000"/>
          <w:lang w:eastAsia="tr-TR"/>
        </w:rPr>
        <w:t>arşivlenir.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3E30EB">
        <w:rPr>
          <w:color w:val="000000"/>
        </w:rPr>
        <w:lastRenderedPageBreak/>
        <w:t>(4)</w:t>
      </w:r>
      <w:r>
        <w:rPr>
          <w:b/>
          <w:color w:val="000000"/>
        </w:rPr>
        <w:t xml:space="preserve"> </w:t>
      </w:r>
      <w:r>
        <w:rPr>
          <w:rFonts w:eastAsia="Times New Roman"/>
          <w:color w:val="000000"/>
          <w:lang w:eastAsia="tr-TR"/>
        </w:rPr>
        <w:t>Arşivlenen evraklar a</w:t>
      </w:r>
      <w:r w:rsidRPr="00987E9F">
        <w:rPr>
          <w:rFonts w:eastAsia="Times New Roman"/>
          <w:color w:val="000000"/>
          <w:lang w:eastAsia="tr-TR"/>
        </w:rPr>
        <w:t xml:space="preserve">yıklama ve </w:t>
      </w:r>
      <w:r>
        <w:rPr>
          <w:rFonts w:eastAsia="Times New Roman"/>
          <w:color w:val="000000"/>
          <w:lang w:eastAsia="tr-TR"/>
        </w:rPr>
        <w:t>imha komisyonunca her y</w:t>
      </w:r>
      <w:r w:rsidRPr="00987E9F">
        <w:rPr>
          <w:rFonts w:eastAsia="Times New Roman"/>
          <w:color w:val="000000"/>
          <w:lang w:eastAsia="tr-TR"/>
        </w:rPr>
        <w:t>ılı</w:t>
      </w:r>
      <w:r>
        <w:rPr>
          <w:rFonts w:eastAsia="Times New Roman"/>
          <w:color w:val="000000"/>
          <w:lang w:eastAsia="tr-TR"/>
        </w:rPr>
        <w:t>n Mart a</w:t>
      </w:r>
      <w:r w:rsidRPr="00987E9F">
        <w:rPr>
          <w:rFonts w:eastAsia="Times New Roman"/>
          <w:color w:val="000000"/>
          <w:lang w:eastAsia="tr-TR"/>
        </w:rPr>
        <w:t>yı</w:t>
      </w:r>
      <w:r>
        <w:rPr>
          <w:rFonts w:eastAsia="Times New Roman"/>
          <w:color w:val="000000"/>
          <w:lang w:eastAsia="tr-TR"/>
        </w:rPr>
        <w:t xml:space="preserve"> b</w:t>
      </w:r>
      <w:r w:rsidRPr="00987E9F">
        <w:rPr>
          <w:rFonts w:eastAsia="Times New Roman"/>
          <w:color w:val="000000"/>
          <w:lang w:eastAsia="tr-TR"/>
        </w:rPr>
        <w:t xml:space="preserve">aşında </w:t>
      </w:r>
      <w:r>
        <w:rPr>
          <w:rFonts w:eastAsia="Times New Roman"/>
          <w:color w:val="000000"/>
          <w:lang w:eastAsia="tr-TR"/>
        </w:rPr>
        <w:t>değerlendirilir.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(5) </w:t>
      </w:r>
      <w:r w:rsidRPr="00987E9F">
        <w:rPr>
          <w:rFonts w:eastAsia="Times New Roman"/>
          <w:color w:val="000000"/>
          <w:lang w:eastAsia="tr-TR"/>
        </w:rPr>
        <w:t>Değ</w:t>
      </w:r>
      <w:r>
        <w:rPr>
          <w:rFonts w:eastAsia="Times New Roman"/>
          <w:color w:val="000000"/>
          <w:lang w:eastAsia="tr-TR"/>
        </w:rPr>
        <w:t>erlendirme sonucu saklama s</w:t>
      </w:r>
      <w:r w:rsidRPr="00987E9F">
        <w:rPr>
          <w:rFonts w:eastAsia="Times New Roman"/>
          <w:color w:val="000000"/>
          <w:lang w:eastAsia="tr-TR"/>
        </w:rPr>
        <w:t>ü</w:t>
      </w:r>
      <w:r>
        <w:rPr>
          <w:rFonts w:eastAsia="Times New Roman"/>
          <w:color w:val="000000"/>
          <w:lang w:eastAsia="tr-TR"/>
        </w:rPr>
        <w:t>resi d</w:t>
      </w:r>
      <w:r w:rsidRPr="00987E9F">
        <w:rPr>
          <w:rFonts w:eastAsia="Times New Roman"/>
          <w:color w:val="000000"/>
          <w:lang w:eastAsia="tr-TR"/>
        </w:rPr>
        <w:t xml:space="preserve">olan ve </w:t>
      </w:r>
      <w:r>
        <w:rPr>
          <w:rFonts w:eastAsia="Times New Roman"/>
          <w:color w:val="000000"/>
          <w:lang w:eastAsia="tr-TR"/>
        </w:rPr>
        <w:t>imha edilecek olan evraklar</w:t>
      </w:r>
      <w:r w:rsidRPr="00987E9F">
        <w:rPr>
          <w:rFonts w:eastAsia="Times New Roman"/>
          <w:color w:val="000000"/>
          <w:lang w:eastAsia="tr-TR"/>
        </w:rPr>
        <w:t xml:space="preserve"> </w:t>
      </w:r>
      <w:r>
        <w:rPr>
          <w:rFonts w:eastAsia="Times New Roman"/>
          <w:color w:val="000000"/>
          <w:lang w:eastAsia="tr-TR"/>
        </w:rPr>
        <w:t>ayıklanarak</w:t>
      </w:r>
      <w:r w:rsidRPr="00987E9F">
        <w:rPr>
          <w:rFonts w:eastAsia="Times New Roman"/>
          <w:color w:val="000000"/>
          <w:lang w:eastAsia="tr-TR"/>
        </w:rPr>
        <w:t xml:space="preserve"> </w:t>
      </w:r>
      <w:r>
        <w:rPr>
          <w:rFonts w:eastAsia="Times New Roman"/>
          <w:color w:val="000000"/>
          <w:lang w:eastAsia="tr-TR"/>
        </w:rPr>
        <w:t>imha listesi</w:t>
      </w:r>
      <w:r w:rsidRPr="00987E9F">
        <w:rPr>
          <w:rFonts w:eastAsia="Times New Roman"/>
          <w:color w:val="000000"/>
          <w:lang w:eastAsia="tr-TR"/>
        </w:rPr>
        <w:t xml:space="preserve"> </w:t>
      </w:r>
      <w:r>
        <w:rPr>
          <w:rFonts w:eastAsia="Times New Roman"/>
          <w:color w:val="000000"/>
          <w:lang w:eastAsia="tr-TR"/>
        </w:rPr>
        <w:t>düzenlenir.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(6) </w:t>
      </w:r>
      <w:r w:rsidRPr="00987E9F">
        <w:rPr>
          <w:rFonts w:eastAsia="Times New Roman"/>
          <w:color w:val="000000"/>
          <w:lang w:eastAsia="tr-TR"/>
        </w:rPr>
        <w:t xml:space="preserve">Evrakların </w:t>
      </w:r>
      <w:r>
        <w:rPr>
          <w:rFonts w:eastAsia="Times New Roman"/>
          <w:color w:val="000000"/>
          <w:lang w:eastAsia="tr-TR"/>
        </w:rPr>
        <w:t>i</w:t>
      </w:r>
      <w:r w:rsidRPr="00987E9F">
        <w:rPr>
          <w:rFonts w:eastAsia="Times New Roman"/>
          <w:color w:val="000000"/>
          <w:lang w:eastAsia="tr-TR"/>
        </w:rPr>
        <w:t xml:space="preserve">mhasıyla </w:t>
      </w:r>
      <w:r>
        <w:rPr>
          <w:rFonts w:eastAsia="Times New Roman"/>
          <w:color w:val="000000"/>
          <w:lang w:eastAsia="tr-TR"/>
        </w:rPr>
        <w:t>ilgili Kurum a</w:t>
      </w:r>
      <w:r w:rsidRPr="00987E9F">
        <w:rPr>
          <w:rFonts w:eastAsia="Times New Roman"/>
          <w:color w:val="000000"/>
          <w:lang w:eastAsia="tr-TR"/>
        </w:rPr>
        <w:t>rş</w:t>
      </w:r>
      <w:r>
        <w:rPr>
          <w:rFonts w:eastAsia="Times New Roman"/>
          <w:color w:val="000000"/>
          <w:lang w:eastAsia="tr-TR"/>
        </w:rPr>
        <w:t>ivinden uygun g</w:t>
      </w:r>
      <w:r w:rsidRPr="00987E9F">
        <w:rPr>
          <w:rFonts w:eastAsia="Times New Roman"/>
          <w:color w:val="000000"/>
          <w:lang w:eastAsia="tr-TR"/>
        </w:rPr>
        <w:t xml:space="preserve">örüş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jc w:val="both"/>
        <w:rPr>
          <w:b/>
          <w:color w:val="000000"/>
        </w:rPr>
      </w:pPr>
      <w:r>
        <w:rPr>
          <w:rFonts w:eastAsia="Times New Roman"/>
          <w:color w:val="000000"/>
          <w:lang w:eastAsia="tr-TR"/>
        </w:rPr>
        <w:t>(7) Kurum arşivi onayına m</w:t>
      </w:r>
      <w:r w:rsidRPr="00987E9F">
        <w:rPr>
          <w:rFonts w:eastAsia="Times New Roman"/>
          <w:color w:val="000000"/>
          <w:lang w:eastAsia="tr-TR"/>
        </w:rPr>
        <w:t xml:space="preserve">üteakiben </w:t>
      </w:r>
      <w:r>
        <w:rPr>
          <w:rFonts w:eastAsia="Times New Roman"/>
          <w:color w:val="000000"/>
          <w:lang w:eastAsia="tr-TR"/>
        </w:rPr>
        <w:t>imha komisyonu marifetiyle e</w:t>
      </w:r>
      <w:r w:rsidRPr="00987E9F">
        <w:rPr>
          <w:rFonts w:eastAsia="Times New Roman"/>
          <w:color w:val="000000"/>
          <w:lang w:eastAsia="tr-TR"/>
        </w:rPr>
        <w:t>vraklar</w:t>
      </w:r>
      <w:r>
        <w:rPr>
          <w:rFonts w:eastAsia="Times New Roman"/>
          <w:color w:val="000000"/>
          <w:lang w:eastAsia="tr-TR"/>
        </w:rPr>
        <w:t xml:space="preserve"> t</w:t>
      </w:r>
      <w:r w:rsidRPr="00987E9F">
        <w:rPr>
          <w:rFonts w:eastAsia="Times New Roman"/>
          <w:color w:val="000000"/>
          <w:lang w:eastAsia="tr-TR"/>
        </w:rPr>
        <w:t xml:space="preserve">utanakla </w:t>
      </w:r>
      <w:r>
        <w:rPr>
          <w:rFonts w:eastAsia="Times New Roman"/>
          <w:color w:val="000000"/>
          <w:lang w:eastAsia="tr-TR"/>
        </w:rPr>
        <w:t>i</w:t>
      </w:r>
      <w:r w:rsidRPr="00987E9F">
        <w:rPr>
          <w:rFonts w:eastAsia="Times New Roman"/>
          <w:color w:val="000000"/>
          <w:lang w:eastAsia="tr-TR"/>
        </w:rPr>
        <w:t xml:space="preserve">mha </w:t>
      </w:r>
      <w:r>
        <w:rPr>
          <w:rFonts w:eastAsia="Times New Roman"/>
          <w:color w:val="000000"/>
          <w:lang w:eastAsia="tr-TR"/>
        </w:rPr>
        <w:t>edilir.</w:t>
      </w:r>
    </w:p>
    <w:p w:rsidR="00023323" w:rsidRDefault="002E101F" w:rsidP="00023323">
      <w:pPr>
        <w:autoSpaceDE w:val="0"/>
        <w:autoSpaceDN w:val="0"/>
        <w:adjustRightInd w:val="0"/>
        <w:spacing w:before="120"/>
        <w:jc w:val="center"/>
        <w:rPr>
          <w:rFonts w:ascii="Times New Roman" w:hAnsi="Times New Roman" w:cs="Times New Roman"/>
          <w:b/>
          <w:bCs/>
          <w:i/>
          <w:color w:val="000000"/>
        </w:rPr>
      </w:pPr>
      <w:r>
        <w:rPr>
          <w:b/>
          <w:color w:val="000000"/>
        </w:rPr>
        <w:br/>
      </w:r>
      <w:r w:rsidR="00023323">
        <w:rPr>
          <w:b/>
          <w:color w:val="000000"/>
        </w:rPr>
        <w:tab/>
      </w:r>
      <w:r w:rsidR="00023323">
        <w:rPr>
          <w:rFonts w:ascii="Times New Roman" w:hAnsi="Times New Roman" w:cs="Times New Roman"/>
          <w:b/>
          <w:bCs/>
          <w:i/>
          <w:color w:val="000000"/>
        </w:rPr>
        <w:t>YİRMİİKİNCİ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Evrak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Evrak  İşlemleri </w:t>
      </w:r>
    </w:p>
    <w:p w:rsidR="00023323" w:rsidRDefault="00023323" w:rsidP="00023323">
      <w:pPr>
        <w:pStyle w:val="Style4"/>
        <w:widowControl/>
        <w:tabs>
          <w:tab w:val="left" w:pos="4035"/>
        </w:tabs>
        <w:spacing w:before="120" w:after="120" w:line="240" w:lineRule="auto"/>
        <w:jc w:val="both"/>
        <w:rPr>
          <w:b/>
          <w:color w:val="000000"/>
        </w:rPr>
      </w:pPr>
      <w:r w:rsidRPr="00BF0501">
        <w:rPr>
          <w:b/>
          <w:color w:val="000000"/>
        </w:rPr>
        <w:t xml:space="preserve">Madde </w:t>
      </w:r>
      <w:r w:rsidR="00E65C27">
        <w:rPr>
          <w:b/>
          <w:color w:val="000000"/>
        </w:rPr>
        <w:t>59</w:t>
      </w:r>
      <w:r>
        <w:rPr>
          <w:b/>
          <w:color w:val="000000"/>
        </w:rPr>
        <w:t xml:space="preserve"> –(Gelen Evrak)</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b/>
          <w:color w:val="000000"/>
        </w:rPr>
        <w:t xml:space="preserve"> </w:t>
      </w:r>
      <w:r w:rsidRPr="00C854CC">
        <w:rPr>
          <w:color w:val="000000"/>
        </w:rPr>
        <w:t>(1)</w:t>
      </w:r>
      <w:r>
        <w:rPr>
          <w:color w:val="000000"/>
        </w:rPr>
        <w:t xml:space="preserve"> Evraklar genel tarafından teslim alınır.</w:t>
      </w:r>
      <w:r>
        <w:rPr>
          <w:rFonts w:eastAsia="Times New Roman"/>
          <w:color w:val="000000"/>
          <w:lang w:eastAsia="tr-TR"/>
        </w:rPr>
        <w:t>.</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(2) Müdürlüğümüz adına evrakçı tarafından EBYS üzerinden havale yapılır.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(3) Müdürlüğümüz evrakçı yetkisi bulunan memur tarafından gelen evraklar EBYS üzerinden ilgilisine havale 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(4) Evrak asılları ise Müdür yardımcısı tarafından havale 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(5) Evrakların ilgilisi tarafından gerekli işlemleri yapılır ve EBYS ‘den kapatılır.</w:t>
      </w:r>
    </w:p>
    <w:p w:rsidR="00023323" w:rsidRDefault="00023323" w:rsidP="00023323">
      <w:pPr>
        <w:pStyle w:val="Style4"/>
        <w:widowControl/>
        <w:tabs>
          <w:tab w:val="left" w:pos="4035"/>
        </w:tabs>
        <w:spacing w:before="120" w:after="120" w:line="240" w:lineRule="auto"/>
        <w:jc w:val="both"/>
        <w:rPr>
          <w:rFonts w:eastAsia="Times New Roman"/>
          <w:b/>
          <w:color w:val="000000"/>
          <w:lang w:eastAsia="tr-TR"/>
        </w:rPr>
      </w:pPr>
      <w:r>
        <w:rPr>
          <w:rFonts w:eastAsia="Times New Roman"/>
          <w:b/>
          <w:color w:val="000000"/>
          <w:lang w:eastAsia="tr-TR"/>
        </w:rPr>
        <w:t>Giden Evrak</w:t>
      </w:r>
    </w:p>
    <w:p w:rsidR="00023323" w:rsidRDefault="00023323" w:rsidP="005923AF">
      <w:pPr>
        <w:pStyle w:val="Style4"/>
        <w:widowControl/>
        <w:numPr>
          <w:ilvl w:val="0"/>
          <w:numId w:val="5"/>
        </w:numPr>
        <w:tabs>
          <w:tab w:val="left" w:pos="4035"/>
        </w:tabs>
        <w:spacing w:before="120" w:after="120" w:line="240" w:lineRule="auto"/>
        <w:jc w:val="both"/>
        <w:rPr>
          <w:rFonts w:eastAsia="Times New Roman"/>
          <w:color w:val="000000"/>
          <w:lang w:eastAsia="tr-TR"/>
        </w:rPr>
      </w:pPr>
      <w:r>
        <w:rPr>
          <w:rFonts w:eastAsia="Times New Roman"/>
          <w:color w:val="000000"/>
          <w:lang w:eastAsia="tr-TR"/>
        </w:rPr>
        <w:t>Gidecek evraklar EBYS üzerinden hazırlanır.</w:t>
      </w:r>
    </w:p>
    <w:p w:rsidR="00023323" w:rsidRDefault="00023323" w:rsidP="005923AF">
      <w:pPr>
        <w:pStyle w:val="Style4"/>
        <w:widowControl/>
        <w:numPr>
          <w:ilvl w:val="0"/>
          <w:numId w:val="5"/>
        </w:numPr>
        <w:tabs>
          <w:tab w:val="left" w:pos="4035"/>
        </w:tabs>
        <w:spacing w:before="120" w:after="120" w:line="240" w:lineRule="auto"/>
        <w:jc w:val="both"/>
        <w:rPr>
          <w:rFonts w:eastAsia="Times New Roman"/>
          <w:color w:val="000000"/>
          <w:lang w:eastAsia="tr-TR"/>
        </w:rPr>
      </w:pPr>
      <w:r>
        <w:rPr>
          <w:rFonts w:eastAsia="Times New Roman"/>
          <w:color w:val="000000"/>
          <w:lang w:eastAsia="tr-TR"/>
        </w:rPr>
        <w:t>İmza rotası takip edilerek imza ve paraf işlemleri tamamlanır.</w:t>
      </w:r>
    </w:p>
    <w:p w:rsidR="00023323" w:rsidRDefault="00023323" w:rsidP="005923AF">
      <w:pPr>
        <w:pStyle w:val="Style4"/>
        <w:widowControl/>
        <w:numPr>
          <w:ilvl w:val="0"/>
          <w:numId w:val="5"/>
        </w:numPr>
        <w:tabs>
          <w:tab w:val="left" w:pos="4035"/>
        </w:tabs>
        <w:spacing w:before="120" w:after="120" w:line="240" w:lineRule="auto"/>
        <w:jc w:val="both"/>
        <w:rPr>
          <w:rFonts w:eastAsia="Times New Roman"/>
          <w:color w:val="000000"/>
          <w:lang w:eastAsia="tr-TR"/>
        </w:rPr>
      </w:pPr>
      <w:r>
        <w:rPr>
          <w:rFonts w:eastAsia="Times New Roman"/>
          <w:color w:val="000000"/>
          <w:lang w:eastAsia="tr-TR"/>
        </w:rPr>
        <w:t>Çıktısı alınan evraklar ıslak imzalı olarak ilgili yere posta veya zimmetle(posta ve zimmet defterine kaydedilerek) gönderilir.</w:t>
      </w:r>
    </w:p>
    <w:p w:rsidR="00023323" w:rsidRPr="00492001" w:rsidRDefault="00023323" w:rsidP="00023323">
      <w:pPr>
        <w:pStyle w:val="Style4"/>
        <w:widowControl/>
        <w:tabs>
          <w:tab w:val="left" w:pos="4035"/>
        </w:tabs>
        <w:spacing w:before="120" w:after="120" w:line="240" w:lineRule="auto"/>
        <w:jc w:val="both"/>
        <w:rPr>
          <w:rFonts w:eastAsia="Times New Roman"/>
          <w:b/>
          <w:color w:val="000000"/>
          <w:lang w:eastAsia="tr-TR"/>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YİRMİÜÇÜNCÜ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Özlük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w:t>
      </w:r>
      <w:r w:rsidR="00DE79A7">
        <w:rPr>
          <w:b/>
          <w:color w:val="000000"/>
        </w:rPr>
        <w:t xml:space="preserve">  </w:t>
      </w:r>
      <w:r>
        <w:rPr>
          <w:b/>
          <w:color w:val="000000"/>
        </w:rPr>
        <w:t>Özlük  İşlemleri</w:t>
      </w:r>
    </w:p>
    <w:p w:rsidR="00DE79A7" w:rsidRDefault="00DE79A7" w:rsidP="00023323">
      <w:pPr>
        <w:pStyle w:val="Style4"/>
        <w:widowControl/>
        <w:tabs>
          <w:tab w:val="left" w:pos="4020"/>
        </w:tabs>
        <w:spacing w:before="120" w:after="120" w:line="240" w:lineRule="auto"/>
        <w:ind w:firstLine="0"/>
        <w:rPr>
          <w:b/>
          <w:color w:val="000000"/>
        </w:rPr>
      </w:pPr>
    </w:p>
    <w:p w:rsidR="00023323" w:rsidRPr="00D66FD9" w:rsidRDefault="00023323" w:rsidP="00023323">
      <w:pPr>
        <w:pStyle w:val="Style4"/>
        <w:widowControl/>
        <w:tabs>
          <w:tab w:val="left" w:pos="4020"/>
        </w:tabs>
        <w:spacing w:before="120" w:after="120" w:line="240" w:lineRule="auto"/>
        <w:ind w:firstLine="0"/>
        <w:rPr>
          <w:b/>
          <w:color w:val="000000"/>
        </w:rPr>
      </w:pPr>
      <w:r>
        <w:rPr>
          <w:b/>
          <w:color w:val="000000"/>
        </w:rPr>
        <w:t xml:space="preserve">             İzin</w:t>
      </w:r>
    </w:p>
    <w:p w:rsidR="00023323" w:rsidRDefault="00023323" w:rsidP="00023323">
      <w:pPr>
        <w:pStyle w:val="Style4"/>
        <w:widowControl/>
        <w:tabs>
          <w:tab w:val="left" w:pos="4035"/>
        </w:tabs>
        <w:spacing w:before="120" w:after="120" w:line="240" w:lineRule="auto"/>
        <w:jc w:val="both"/>
        <w:rPr>
          <w:b/>
          <w:color w:val="000000"/>
        </w:rPr>
      </w:pPr>
      <w:r w:rsidRPr="00BF0501">
        <w:rPr>
          <w:b/>
          <w:color w:val="000000"/>
        </w:rPr>
        <w:t xml:space="preserve">Madde </w:t>
      </w:r>
      <w:r w:rsidR="00E65C27">
        <w:rPr>
          <w:b/>
          <w:color w:val="000000"/>
        </w:rPr>
        <w:t>60</w:t>
      </w:r>
      <w:r>
        <w:rPr>
          <w:b/>
          <w:color w:val="000000"/>
        </w:rPr>
        <w:t xml:space="preserve"> –</w:t>
      </w:r>
      <w:r w:rsidRPr="00673FC4">
        <w:rPr>
          <w:b/>
          <w:color w:val="000000"/>
        </w:rPr>
        <w:t xml:space="preserve"> </w:t>
      </w:r>
      <w:r>
        <w:rPr>
          <w:b/>
          <w:color w:val="000000"/>
        </w:rPr>
        <w:t>İzin</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b/>
          <w:color w:val="000000"/>
        </w:rPr>
        <w:t xml:space="preserve"> </w:t>
      </w:r>
      <w:r w:rsidRPr="00C854CC">
        <w:rPr>
          <w:color w:val="000000"/>
        </w:rPr>
        <w:t>(1)</w:t>
      </w:r>
      <w:r>
        <w:rPr>
          <w:color w:val="000000"/>
        </w:rPr>
        <w:t xml:space="preserve"> </w:t>
      </w:r>
      <w:r>
        <w:rPr>
          <w:rFonts w:eastAsia="Times New Roman"/>
          <w:color w:val="000000"/>
          <w:lang w:eastAsia="tr-TR"/>
        </w:rPr>
        <w:t xml:space="preserve">Gelen izin talebi </w:t>
      </w:r>
      <w:r w:rsidRPr="002C28B7">
        <w:rPr>
          <w:rFonts w:eastAsia="Times New Roman"/>
          <w:color w:val="000000"/>
          <w:lang w:eastAsia="tr-TR"/>
        </w:rPr>
        <w:t xml:space="preserve"> </w:t>
      </w:r>
      <w:r>
        <w:rPr>
          <w:rFonts w:eastAsia="Times New Roman"/>
          <w:color w:val="000000"/>
          <w:lang w:eastAsia="tr-TR"/>
        </w:rPr>
        <w:t>değerlendirilir.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(2) </w:t>
      </w:r>
      <w:r w:rsidRPr="002C28B7">
        <w:rPr>
          <w:rFonts w:eastAsia="Times New Roman"/>
          <w:color w:val="000000"/>
          <w:lang w:eastAsia="tr-TR"/>
        </w:rPr>
        <w:t>İ</w:t>
      </w:r>
      <w:r>
        <w:rPr>
          <w:rFonts w:eastAsia="Times New Roman"/>
          <w:color w:val="000000"/>
          <w:lang w:eastAsia="tr-TR"/>
        </w:rPr>
        <w:t>zin t</w:t>
      </w:r>
      <w:r w:rsidRPr="002C28B7">
        <w:rPr>
          <w:rFonts w:eastAsia="Times New Roman"/>
          <w:color w:val="000000"/>
          <w:lang w:eastAsia="tr-TR"/>
        </w:rPr>
        <w:t xml:space="preserve">alebi </w:t>
      </w:r>
      <w:r>
        <w:rPr>
          <w:rFonts w:eastAsia="Times New Roman"/>
          <w:color w:val="000000"/>
          <w:lang w:eastAsia="tr-TR"/>
        </w:rPr>
        <w:t>üzerine h</w:t>
      </w:r>
      <w:r w:rsidRPr="002C28B7">
        <w:rPr>
          <w:rFonts w:eastAsia="Times New Roman"/>
          <w:color w:val="000000"/>
          <w:lang w:eastAsia="tr-TR"/>
        </w:rPr>
        <w:t xml:space="preserve">azırlanan </w:t>
      </w:r>
      <w:r>
        <w:rPr>
          <w:rFonts w:eastAsia="Times New Roman"/>
          <w:color w:val="000000"/>
          <w:lang w:eastAsia="tr-TR"/>
        </w:rPr>
        <w:t>izin talep formu d</w:t>
      </w:r>
      <w:r w:rsidRPr="002C28B7">
        <w:rPr>
          <w:rFonts w:eastAsia="Times New Roman"/>
          <w:color w:val="000000"/>
          <w:lang w:eastAsia="tr-TR"/>
        </w:rPr>
        <w:t xml:space="preserve">efterdarlığa </w:t>
      </w:r>
      <w:r>
        <w:rPr>
          <w:rFonts w:eastAsia="Times New Roman"/>
          <w:color w:val="000000"/>
          <w:lang w:eastAsia="tr-TR"/>
        </w:rPr>
        <w:t>gönderilir.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(3) Defterdarlıkça o</w:t>
      </w:r>
      <w:r w:rsidRPr="002C28B7">
        <w:rPr>
          <w:rFonts w:eastAsia="Times New Roman"/>
          <w:color w:val="000000"/>
          <w:lang w:eastAsia="tr-TR"/>
        </w:rPr>
        <w:t xml:space="preserve">naylanan </w:t>
      </w:r>
      <w:r>
        <w:rPr>
          <w:rFonts w:eastAsia="Times New Roman"/>
          <w:color w:val="000000"/>
          <w:lang w:eastAsia="tr-TR"/>
        </w:rPr>
        <w:t>izin talep f</w:t>
      </w:r>
      <w:r w:rsidRPr="002C28B7">
        <w:rPr>
          <w:rFonts w:eastAsia="Times New Roman"/>
          <w:color w:val="000000"/>
          <w:lang w:eastAsia="tr-TR"/>
        </w:rPr>
        <w:t xml:space="preserve">ormuna </w:t>
      </w:r>
      <w:r>
        <w:rPr>
          <w:rFonts w:eastAsia="Times New Roman"/>
          <w:color w:val="000000"/>
          <w:lang w:eastAsia="tr-TR"/>
        </w:rPr>
        <w:t>istinaden talep</w:t>
      </w:r>
      <w:r w:rsidRPr="002C28B7">
        <w:rPr>
          <w:rFonts w:eastAsia="Times New Roman"/>
          <w:color w:val="000000"/>
          <w:lang w:eastAsia="tr-TR"/>
        </w:rPr>
        <w:t xml:space="preserve"> </w:t>
      </w:r>
      <w:r>
        <w:rPr>
          <w:rFonts w:eastAsia="Times New Roman"/>
          <w:color w:val="000000"/>
          <w:lang w:eastAsia="tr-TR"/>
        </w:rPr>
        <w:t>izin takip k</w:t>
      </w:r>
      <w:r w:rsidRPr="002C28B7">
        <w:rPr>
          <w:rFonts w:eastAsia="Times New Roman"/>
          <w:color w:val="000000"/>
          <w:lang w:eastAsia="tr-TR"/>
        </w:rPr>
        <w:t>artı</w:t>
      </w:r>
      <w:r>
        <w:rPr>
          <w:rFonts w:eastAsia="Times New Roman"/>
          <w:color w:val="000000"/>
          <w:lang w:eastAsia="tr-TR"/>
        </w:rPr>
        <w:t>na kaydedilir.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(4) </w:t>
      </w:r>
      <w:r w:rsidRPr="002C28B7">
        <w:rPr>
          <w:rFonts w:eastAsia="Times New Roman"/>
          <w:color w:val="000000"/>
          <w:lang w:eastAsia="tr-TR"/>
        </w:rPr>
        <w:t xml:space="preserve">İlgilinin </w:t>
      </w:r>
      <w:r>
        <w:rPr>
          <w:rFonts w:eastAsia="Times New Roman"/>
          <w:color w:val="000000"/>
          <w:lang w:eastAsia="tr-TR"/>
        </w:rPr>
        <w:t>izin d</w:t>
      </w:r>
      <w:r w:rsidRPr="002C28B7">
        <w:rPr>
          <w:rFonts w:eastAsia="Times New Roman"/>
          <w:color w:val="000000"/>
          <w:lang w:eastAsia="tr-TR"/>
        </w:rPr>
        <w:t xml:space="preserve">önüşü </w:t>
      </w:r>
      <w:r>
        <w:rPr>
          <w:rFonts w:eastAsia="Times New Roman"/>
          <w:color w:val="000000"/>
          <w:lang w:eastAsia="tr-TR"/>
        </w:rPr>
        <w:t>i</w:t>
      </w:r>
      <w:r w:rsidRPr="002C28B7">
        <w:rPr>
          <w:rFonts w:eastAsia="Times New Roman"/>
          <w:color w:val="000000"/>
          <w:lang w:eastAsia="tr-TR"/>
        </w:rPr>
        <w:t>ş</w:t>
      </w:r>
      <w:r>
        <w:rPr>
          <w:rFonts w:eastAsia="Times New Roman"/>
          <w:color w:val="000000"/>
          <w:lang w:eastAsia="tr-TR"/>
        </w:rPr>
        <w:t>e b</w:t>
      </w:r>
      <w:r w:rsidRPr="002C28B7">
        <w:rPr>
          <w:rFonts w:eastAsia="Times New Roman"/>
          <w:color w:val="000000"/>
          <w:lang w:eastAsia="tr-TR"/>
        </w:rPr>
        <w:t>aş</w:t>
      </w:r>
      <w:r>
        <w:rPr>
          <w:rFonts w:eastAsia="Times New Roman"/>
          <w:color w:val="000000"/>
          <w:lang w:eastAsia="tr-TR"/>
        </w:rPr>
        <w:t>lama durumuna g</w:t>
      </w:r>
      <w:r w:rsidRPr="002C28B7">
        <w:rPr>
          <w:rFonts w:eastAsia="Times New Roman"/>
          <w:color w:val="000000"/>
          <w:lang w:eastAsia="tr-TR"/>
        </w:rPr>
        <w:t>ö</w:t>
      </w:r>
      <w:r>
        <w:rPr>
          <w:rFonts w:eastAsia="Times New Roman"/>
          <w:color w:val="000000"/>
          <w:lang w:eastAsia="tr-TR"/>
        </w:rPr>
        <w:t>re k</w:t>
      </w:r>
      <w:r w:rsidRPr="002C28B7">
        <w:rPr>
          <w:rFonts w:eastAsia="Times New Roman"/>
          <w:color w:val="000000"/>
          <w:lang w:eastAsia="tr-TR"/>
        </w:rPr>
        <w:t xml:space="preserve">ullanılan </w:t>
      </w:r>
      <w:r>
        <w:rPr>
          <w:rFonts w:eastAsia="Times New Roman"/>
          <w:color w:val="000000"/>
          <w:lang w:eastAsia="tr-TR"/>
        </w:rPr>
        <w:t>izin s</w:t>
      </w:r>
      <w:r w:rsidRPr="002C28B7">
        <w:rPr>
          <w:rFonts w:eastAsia="Times New Roman"/>
          <w:color w:val="000000"/>
          <w:lang w:eastAsia="tr-TR"/>
        </w:rPr>
        <w:t>ü</w:t>
      </w:r>
      <w:r>
        <w:rPr>
          <w:rFonts w:eastAsia="Times New Roman"/>
          <w:color w:val="000000"/>
          <w:lang w:eastAsia="tr-TR"/>
        </w:rPr>
        <w:t>releri ve k</w:t>
      </w:r>
      <w:r w:rsidRPr="002C28B7">
        <w:rPr>
          <w:rFonts w:eastAsia="Times New Roman"/>
          <w:color w:val="000000"/>
          <w:lang w:eastAsia="tr-TR"/>
        </w:rPr>
        <w:t xml:space="preserve">alan </w:t>
      </w:r>
      <w:r>
        <w:rPr>
          <w:rFonts w:eastAsia="Times New Roman"/>
          <w:color w:val="000000"/>
          <w:lang w:eastAsia="tr-TR"/>
        </w:rPr>
        <w:t>izin s</w:t>
      </w:r>
      <w:r w:rsidRPr="002C28B7">
        <w:rPr>
          <w:rFonts w:eastAsia="Times New Roman"/>
          <w:color w:val="000000"/>
          <w:lang w:eastAsia="tr-TR"/>
        </w:rPr>
        <w:t>ü</w:t>
      </w:r>
      <w:r>
        <w:rPr>
          <w:rFonts w:eastAsia="Times New Roman"/>
          <w:color w:val="000000"/>
          <w:lang w:eastAsia="tr-TR"/>
        </w:rPr>
        <w:t>releri</w:t>
      </w:r>
      <w:r w:rsidRPr="002C28B7">
        <w:rPr>
          <w:rFonts w:eastAsia="Times New Roman"/>
          <w:color w:val="000000"/>
          <w:lang w:eastAsia="tr-TR"/>
        </w:rPr>
        <w:t xml:space="preserve"> </w:t>
      </w:r>
      <w:r>
        <w:rPr>
          <w:rFonts w:eastAsia="Times New Roman"/>
          <w:color w:val="000000"/>
          <w:lang w:eastAsia="tr-TR"/>
        </w:rPr>
        <w:t>izin takip k</w:t>
      </w:r>
      <w:r w:rsidRPr="002C28B7">
        <w:rPr>
          <w:rFonts w:eastAsia="Times New Roman"/>
          <w:color w:val="000000"/>
          <w:lang w:eastAsia="tr-TR"/>
        </w:rPr>
        <w:t xml:space="preserve">artının </w:t>
      </w:r>
      <w:r>
        <w:rPr>
          <w:rFonts w:eastAsia="Times New Roman"/>
          <w:color w:val="000000"/>
          <w:lang w:eastAsia="tr-TR"/>
        </w:rPr>
        <w:t>ilgili k</w:t>
      </w:r>
      <w:r w:rsidRPr="002C28B7">
        <w:rPr>
          <w:rFonts w:eastAsia="Times New Roman"/>
          <w:color w:val="000000"/>
          <w:lang w:eastAsia="tr-TR"/>
        </w:rPr>
        <w:t xml:space="preserve">ısımlarına </w:t>
      </w:r>
      <w:r>
        <w:rPr>
          <w:rFonts w:eastAsia="Times New Roman"/>
          <w:color w:val="000000"/>
          <w:lang w:eastAsia="tr-TR"/>
        </w:rPr>
        <w:t>kaydedilir.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(5) Takvim yılı s</w:t>
      </w:r>
      <w:r w:rsidRPr="002C28B7">
        <w:rPr>
          <w:rFonts w:eastAsia="Times New Roman"/>
          <w:color w:val="000000"/>
          <w:lang w:eastAsia="tr-TR"/>
        </w:rPr>
        <w:t xml:space="preserve">onunda </w:t>
      </w:r>
      <w:r>
        <w:rPr>
          <w:rFonts w:eastAsia="Times New Roman"/>
          <w:color w:val="000000"/>
          <w:lang w:eastAsia="tr-TR"/>
        </w:rPr>
        <w:t>izin talep formu a</w:t>
      </w:r>
      <w:r w:rsidRPr="002C28B7">
        <w:rPr>
          <w:rFonts w:eastAsia="Times New Roman"/>
          <w:color w:val="000000"/>
          <w:lang w:eastAsia="tr-TR"/>
        </w:rPr>
        <w:t xml:space="preserve">sılları ve </w:t>
      </w:r>
      <w:r>
        <w:rPr>
          <w:rFonts w:eastAsia="Times New Roman"/>
          <w:color w:val="000000"/>
          <w:lang w:eastAsia="tr-TR"/>
        </w:rPr>
        <w:t>izin takip k</w:t>
      </w:r>
      <w:r w:rsidRPr="002C28B7">
        <w:rPr>
          <w:rFonts w:eastAsia="Times New Roman"/>
          <w:color w:val="000000"/>
          <w:lang w:eastAsia="tr-TR"/>
        </w:rPr>
        <w:t>artı</w:t>
      </w:r>
      <w:r>
        <w:rPr>
          <w:rFonts w:eastAsia="Times New Roman"/>
          <w:color w:val="000000"/>
          <w:lang w:eastAsia="tr-TR"/>
        </w:rPr>
        <w:t xml:space="preserve"> suretleri y</w:t>
      </w:r>
      <w:r w:rsidRPr="002C28B7">
        <w:rPr>
          <w:rFonts w:eastAsia="Times New Roman"/>
          <w:color w:val="000000"/>
          <w:lang w:eastAsia="tr-TR"/>
        </w:rPr>
        <w:t>azı</w:t>
      </w:r>
      <w:r>
        <w:rPr>
          <w:rFonts w:eastAsia="Times New Roman"/>
          <w:color w:val="000000"/>
          <w:lang w:eastAsia="tr-TR"/>
        </w:rPr>
        <w:t xml:space="preserve"> e</w:t>
      </w:r>
      <w:r w:rsidRPr="002C28B7">
        <w:rPr>
          <w:rFonts w:eastAsia="Times New Roman"/>
          <w:color w:val="000000"/>
          <w:lang w:eastAsia="tr-TR"/>
        </w:rPr>
        <w:t xml:space="preserve">kinde Personel Müdürlüğüne </w:t>
      </w:r>
      <w:r>
        <w:rPr>
          <w:rFonts w:eastAsia="Times New Roman"/>
          <w:color w:val="000000"/>
          <w:lang w:eastAsia="tr-TR"/>
        </w:rPr>
        <w:t>gönderilir.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(6) İzin takip k</w:t>
      </w:r>
      <w:r w:rsidRPr="002C28B7">
        <w:rPr>
          <w:rFonts w:eastAsia="Times New Roman"/>
          <w:color w:val="000000"/>
          <w:lang w:eastAsia="tr-TR"/>
        </w:rPr>
        <w:t>artı</w:t>
      </w:r>
      <w:r>
        <w:rPr>
          <w:rFonts w:eastAsia="Times New Roman"/>
          <w:color w:val="000000"/>
          <w:lang w:eastAsia="tr-TR"/>
        </w:rPr>
        <w:t xml:space="preserve"> kontrolleri y</w:t>
      </w:r>
      <w:r w:rsidRPr="002C28B7">
        <w:rPr>
          <w:rFonts w:eastAsia="Times New Roman"/>
          <w:color w:val="000000"/>
          <w:lang w:eastAsia="tr-TR"/>
        </w:rPr>
        <w:t>apı</w:t>
      </w:r>
      <w:r>
        <w:rPr>
          <w:rFonts w:eastAsia="Times New Roman"/>
          <w:color w:val="000000"/>
          <w:lang w:eastAsia="tr-TR"/>
        </w:rPr>
        <w:t>larak d</w:t>
      </w:r>
      <w:r w:rsidRPr="002C28B7">
        <w:rPr>
          <w:rFonts w:eastAsia="Times New Roman"/>
          <w:color w:val="000000"/>
          <w:lang w:eastAsia="tr-TR"/>
        </w:rPr>
        <w:t xml:space="preserve">evreden </w:t>
      </w:r>
      <w:r>
        <w:rPr>
          <w:rFonts w:eastAsia="Times New Roman"/>
          <w:color w:val="000000"/>
          <w:lang w:eastAsia="tr-TR"/>
        </w:rPr>
        <w:t>izinleri yeni y</w:t>
      </w:r>
      <w:r w:rsidRPr="002C28B7">
        <w:rPr>
          <w:rFonts w:eastAsia="Times New Roman"/>
          <w:color w:val="000000"/>
          <w:lang w:eastAsia="tr-TR"/>
        </w:rPr>
        <w:t xml:space="preserve">ıl </w:t>
      </w:r>
      <w:r>
        <w:rPr>
          <w:rFonts w:eastAsia="Times New Roman"/>
          <w:color w:val="000000"/>
          <w:lang w:eastAsia="tr-TR"/>
        </w:rPr>
        <w:t>i</w:t>
      </w:r>
      <w:r w:rsidRPr="002C28B7">
        <w:rPr>
          <w:rFonts w:eastAsia="Times New Roman"/>
          <w:color w:val="000000"/>
          <w:lang w:eastAsia="tr-TR"/>
        </w:rPr>
        <w:t xml:space="preserve">çin </w:t>
      </w:r>
      <w:r>
        <w:rPr>
          <w:rFonts w:eastAsia="Times New Roman"/>
          <w:color w:val="000000"/>
          <w:lang w:eastAsia="tr-TR"/>
        </w:rPr>
        <w:t>izin takip k</w:t>
      </w:r>
      <w:r w:rsidRPr="002C28B7">
        <w:rPr>
          <w:rFonts w:eastAsia="Times New Roman"/>
          <w:color w:val="000000"/>
          <w:lang w:eastAsia="tr-TR"/>
        </w:rPr>
        <w:t xml:space="preserve">artına </w:t>
      </w:r>
      <w:r>
        <w:rPr>
          <w:rFonts w:eastAsia="Times New Roman"/>
          <w:color w:val="000000"/>
          <w:lang w:eastAsia="tr-TR"/>
        </w:rPr>
        <w:t>kaydedilir.</w:t>
      </w:r>
    </w:p>
    <w:p w:rsidR="00023323" w:rsidRPr="00D66FD9"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b/>
          <w:color w:val="000000"/>
          <w:lang w:eastAsia="tr-TR"/>
        </w:rPr>
        <w:lastRenderedPageBreak/>
        <w:t>Geçici Görev</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(7) Gelen geçici görev yazısı</w:t>
      </w:r>
      <w:r w:rsidRPr="002C28B7">
        <w:rPr>
          <w:rFonts w:eastAsia="Times New Roman"/>
          <w:color w:val="000000"/>
          <w:lang w:eastAsia="tr-TR"/>
        </w:rPr>
        <w:t xml:space="preserve"> </w:t>
      </w:r>
      <w:r>
        <w:rPr>
          <w:rFonts w:eastAsia="Times New Roman"/>
          <w:color w:val="000000"/>
          <w:lang w:eastAsia="tr-TR"/>
        </w:rPr>
        <w:t>i</w:t>
      </w:r>
      <w:r w:rsidRPr="002C28B7">
        <w:rPr>
          <w:rFonts w:eastAsia="Times New Roman"/>
          <w:color w:val="000000"/>
          <w:lang w:eastAsia="tr-TR"/>
        </w:rPr>
        <w:t xml:space="preserve">lgilisine </w:t>
      </w:r>
      <w:r>
        <w:rPr>
          <w:rFonts w:eastAsia="Times New Roman"/>
          <w:color w:val="000000"/>
          <w:lang w:eastAsia="tr-TR"/>
        </w:rPr>
        <w:t>bildirilir.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(8) Gelen y</w:t>
      </w:r>
      <w:r w:rsidRPr="002C28B7">
        <w:rPr>
          <w:rFonts w:eastAsia="Times New Roman"/>
          <w:color w:val="000000"/>
          <w:lang w:eastAsia="tr-TR"/>
        </w:rPr>
        <w:t xml:space="preserve">azıya </w:t>
      </w:r>
      <w:r>
        <w:rPr>
          <w:rFonts w:eastAsia="Times New Roman"/>
          <w:color w:val="000000"/>
          <w:lang w:eastAsia="tr-TR"/>
        </w:rPr>
        <w:t>i</w:t>
      </w:r>
      <w:r w:rsidRPr="002C28B7">
        <w:rPr>
          <w:rFonts w:eastAsia="Times New Roman"/>
          <w:color w:val="000000"/>
          <w:lang w:eastAsia="tr-TR"/>
        </w:rPr>
        <w:t>stinaden Defterdarlı</w:t>
      </w:r>
      <w:r>
        <w:rPr>
          <w:rFonts w:eastAsia="Times New Roman"/>
          <w:color w:val="000000"/>
          <w:lang w:eastAsia="tr-TR"/>
        </w:rPr>
        <w:t>ktan g</w:t>
      </w:r>
      <w:r w:rsidRPr="002C28B7">
        <w:rPr>
          <w:rFonts w:eastAsia="Times New Roman"/>
          <w:color w:val="000000"/>
          <w:lang w:eastAsia="tr-TR"/>
        </w:rPr>
        <w:t>eç</w:t>
      </w:r>
      <w:r>
        <w:rPr>
          <w:rFonts w:eastAsia="Times New Roman"/>
          <w:color w:val="000000"/>
          <w:lang w:eastAsia="tr-TR"/>
        </w:rPr>
        <w:t>ici g</w:t>
      </w:r>
      <w:r w:rsidRPr="002C28B7">
        <w:rPr>
          <w:rFonts w:eastAsia="Times New Roman"/>
          <w:color w:val="000000"/>
          <w:lang w:eastAsia="tr-TR"/>
        </w:rPr>
        <w:t>ö</w:t>
      </w:r>
      <w:r>
        <w:rPr>
          <w:rFonts w:eastAsia="Times New Roman"/>
          <w:color w:val="000000"/>
          <w:lang w:eastAsia="tr-TR"/>
        </w:rPr>
        <w:t>rev o</w:t>
      </w:r>
      <w:r w:rsidRPr="002C28B7">
        <w:rPr>
          <w:rFonts w:eastAsia="Times New Roman"/>
          <w:color w:val="000000"/>
          <w:lang w:eastAsia="tr-TR"/>
        </w:rPr>
        <w:t xml:space="preserve">nayı </w:t>
      </w:r>
      <w:r>
        <w:rPr>
          <w:rFonts w:eastAsia="Times New Roman"/>
          <w:color w:val="000000"/>
          <w:lang w:eastAsia="tr-TR"/>
        </w:rPr>
        <w:t>alınır.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(9) Alınan geçici görev onayı</w:t>
      </w:r>
      <w:r w:rsidRPr="002C28B7">
        <w:rPr>
          <w:rFonts w:eastAsia="Times New Roman"/>
          <w:color w:val="000000"/>
          <w:lang w:eastAsia="tr-TR"/>
        </w:rPr>
        <w:t xml:space="preserve"> </w:t>
      </w:r>
      <w:r>
        <w:rPr>
          <w:rFonts w:eastAsia="Times New Roman"/>
          <w:color w:val="000000"/>
          <w:lang w:eastAsia="tr-TR"/>
        </w:rPr>
        <w:t>i</w:t>
      </w:r>
      <w:r w:rsidRPr="002C28B7">
        <w:rPr>
          <w:rFonts w:eastAsia="Times New Roman"/>
          <w:color w:val="000000"/>
          <w:lang w:eastAsia="tr-TR"/>
        </w:rPr>
        <w:t xml:space="preserve">lgilisine </w:t>
      </w:r>
      <w:r>
        <w:rPr>
          <w:rFonts w:eastAsia="Times New Roman"/>
          <w:color w:val="000000"/>
          <w:lang w:eastAsia="tr-TR"/>
        </w:rPr>
        <w:t>imza karşılığı tebliğ edilir.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(10) Geçici görev  yerine getirilince s</w:t>
      </w:r>
      <w:r w:rsidRPr="002C28B7">
        <w:rPr>
          <w:rFonts w:eastAsia="Times New Roman"/>
          <w:color w:val="000000"/>
          <w:lang w:eastAsia="tr-TR"/>
        </w:rPr>
        <w:t>onra Defterdarlığa</w:t>
      </w:r>
      <w:r w:rsidRPr="00D119CA">
        <w:rPr>
          <w:rFonts w:eastAsia="Times New Roman"/>
          <w:color w:val="000000"/>
          <w:lang w:eastAsia="tr-TR"/>
        </w:rPr>
        <w:t xml:space="preserve"> </w:t>
      </w:r>
      <w:r>
        <w:rPr>
          <w:rFonts w:eastAsia="Times New Roman"/>
          <w:color w:val="000000"/>
          <w:lang w:eastAsia="tr-TR"/>
        </w:rPr>
        <w:t>bildirilir.</w:t>
      </w:r>
    </w:p>
    <w:p w:rsidR="00023323" w:rsidRPr="00EF40B4" w:rsidRDefault="00023323" w:rsidP="00023323">
      <w:pPr>
        <w:pStyle w:val="Style4"/>
        <w:widowControl/>
        <w:tabs>
          <w:tab w:val="left" w:pos="4035"/>
        </w:tabs>
        <w:spacing w:before="120" w:after="120" w:line="240" w:lineRule="auto"/>
        <w:jc w:val="both"/>
        <w:rPr>
          <w:rFonts w:eastAsia="Times New Roman"/>
          <w:b/>
          <w:color w:val="000000"/>
          <w:lang w:eastAsia="tr-TR"/>
        </w:rPr>
      </w:pPr>
      <w:r>
        <w:rPr>
          <w:rFonts w:eastAsia="Times New Roman"/>
          <w:b/>
          <w:color w:val="000000"/>
          <w:lang w:eastAsia="tr-TR"/>
        </w:rPr>
        <w:t>Sıhhi İzin</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(11) Gelen sağlık rapor aslı yazı e</w:t>
      </w:r>
      <w:r w:rsidRPr="002C28B7">
        <w:rPr>
          <w:rFonts w:eastAsia="Times New Roman"/>
          <w:color w:val="000000"/>
          <w:lang w:eastAsia="tr-TR"/>
        </w:rPr>
        <w:t xml:space="preserve">kinde Defterdarlığa </w:t>
      </w:r>
      <w:r>
        <w:rPr>
          <w:rFonts w:eastAsia="Times New Roman"/>
          <w:color w:val="000000"/>
          <w:lang w:eastAsia="tr-TR"/>
        </w:rPr>
        <w:t>gönderilir.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(12) Raporun sıhhi</w:t>
      </w:r>
      <w:r w:rsidRPr="002C28B7">
        <w:rPr>
          <w:rFonts w:eastAsia="Times New Roman"/>
          <w:color w:val="000000"/>
          <w:lang w:eastAsia="tr-TR"/>
        </w:rPr>
        <w:t xml:space="preserve"> </w:t>
      </w:r>
      <w:r>
        <w:rPr>
          <w:rFonts w:eastAsia="Times New Roman"/>
          <w:color w:val="000000"/>
          <w:lang w:eastAsia="tr-TR"/>
        </w:rPr>
        <w:t>i</w:t>
      </w:r>
      <w:r w:rsidRPr="002C28B7">
        <w:rPr>
          <w:rFonts w:eastAsia="Times New Roman"/>
          <w:color w:val="000000"/>
          <w:lang w:eastAsia="tr-TR"/>
        </w:rPr>
        <w:t xml:space="preserve">zne </w:t>
      </w:r>
      <w:r>
        <w:rPr>
          <w:rFonts w:eastAsia="Times New Roman"/>
          <w:color w:val="000000"/>
          <w:lang w:eastAsia="tr-TR"/>
        </w:rPr>
        <w:t>ç</w:t>
      </w:r>
      <w:r w:rsidRPr="002C28B7">
        <w:rPr>
          <w:rFonts w:eastAsia="Times New Roman"/>
          <w:color w:val="000000"/>
          <w:lang w:eastAsia="tr-TR"/>
        </w:rPr>
        <w:t>evrildiğ</w:t>
      </w:r>
      <w:r>
        <w:rPr>
          <w:rFonts w:eastAsia="Times New Roman"/>
          <w:color w:val="000000"/>
          <w:lang w:eastAsia="tr-TR"/>
        </w:rPr>
        <w:t>ine d</w:t>
      </w:r>
      <w:r w:rsidRPr="002C28B7">
        <w:rPr>
          <w:rFonts w:eastAsia="Times New Roman"/>
          <w:color w:val="000000"/>
          <w:lang w:eastAsia="tr-TR"/>
        </w:rPr>
        <w:t>air Defterdarlı</w:t>
      </w:r>
      <w:r>
        <w:rPr>
          <w:rFonts w:eastAsia="Times New Roman"/>
          <w:color w:val="000000"/>
          <w:lang w:eastAsia="tr-TR"/>
        </w:rPr>
        <w:t>k onayı gelir.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(13) Sıhhi</w:t>
      </w:r>
      <w:r w:rsidRPr="002C28B7">
        <w:rPr>
          <w:rFonts w:eastAsia="Times New Roman"/>
          <w:color w:val="000000"/>
          <w:lang w:eastAsia="tr-TR"/>
        </w:rPr>
        <w:t xml:space="preserve"> </w:t>
      </w:r>
      <w:r>
        <w:rPr>
          <w:rFonts w:eastAsia="Times New Roman"/>
          <w:color w:val="000000"/>
          <w:lang w:eastAsia="tr-TR"/>
        </w:rPr>
        <w:t>izin takip k</w:t>
      </w:r>
      <w:r w:rsidRPr="002C28B7">
        <w:rPr>
          <w:rFonts w:eastAsia="Times New Roman"/>
          <w:color w:val="000000"/>
          <w:lang w:eastAsia="tr-TR"/>
        </w:rPr>
        <w:t xml:space="preserve">artına </w:t>
      </w:r>
      <w:r>
        <w:rPr>
          <w:rFonts w:eastAsia="Times New Roman"/>
          <w:color w:val="000000"/>
          <w:lang w:eastAsia="tr-TR"/>
        </w:rPr>
        <w:t>kaydedilir.</w:t>
      </w:r>
    </w:p>
    <w:p w:rsidR="00023323" w:rsidRDefault="00023323" w:rsidP="00023323">
      <w:pPr>
        <w:pStyle w:val="Style4"/>
        <w:widowControl/>
        <w:tabs>
          <w:tab w:val="left" w:pos="4035"/>
        </w:tabs>
        <w:spacing w:before="120" w:after="120" w:line="240" w:lineRule="auto"/>
        <w:jc w:val="both"/>
        <w:rPr>
          <w:b/>
          <w:color w:val="000000"/>
        </w:rPr>
      </w:pPr>
      <w:r>
        <w:rPr>
          <w:rFonts w:eastAsia="Times New Roman"/>
          <w:color w:val="000000"/>
          <w:lang w:eastAsia="tr-TR"/>
        </w:rPr>
        <w:t xml:space="preserve">(14) </w:t>
      </w:r>
      <w:r w:rsidRPr="002C28B7">
        <w:rPr>
          <w:rFonts w:eastAsia="Times New Roman"/>
          <w:color w:val="000000"/>
          <w:lang w:eastAsia="tr-TR"/>
        </w:rPr>
        <w:t>İ</w:t>
      </w:r>
      <w:r>
        <w:rPr>
          <w:rFonts w:eastAsia="Times New Roman"/>
          <w:color w:val="000000"/>
          <w:lang w:eastAsia="tr-TR"/>
        </w:rPr>
        <w:t>zin takip k</w:t>
      </w:r>
      <w:r w:rsidRPr="002C28B7">
        <w:rPr>
          <w:rFonts w:eastAsia="Times New Roman"/>
          <w:color w:val="000000"/>
          <w:lang w:eastAsia="tr-TR"/>
        </w:rPr>
        <w:t>artı</w:t>
      </w:r>
      <w:r>
        <w:rPr>
          <w:rFonts w:eastAsia="Times New Roman"/>
          <w:color w:val="000000"/>
          <w:lang w:eastAsia="tr-TR"/>
        </w:rPr>
        <w:t xml:space="preserve"> kontrollerinin y</w:t>
      </w:r>
      <w:r w:rsidRPr="002C28B7">
        <w:rPr>
          <w:rFonts w:eastAsia="Times New Roman"/>
          <w:color w:val="000000"/>
          <w:lang w:eastAsia="tr-TR"/>
        </w:rPr>
        <w:t xml:space="preserve">apılarak </w:t>
      </w:r>
      <w:r>
        <w:rPr>
          <w:rFonts w:eastAsia="Times New Roman"/>
          <w:color w:val="000000"/>
          <w:lang w:eastAsia="tr-TR"/>
        </w:rPr>
        <w:t>ilgili m</w:t>
      </w:r>
      <w:r w:rsidRPr="002C28B7">
        <w:rPr>
          <w:rFonts w:eastAsia="Times New Roman"/>
          <w:color w:val="000000"/>
          <w:lang w:eastAsia="tr-TR"/>
        </w:rPr>
        <w:t>evzuatı</w:t>
      </w:r>
      <w:r>
        <w:rPr>
          <w:rFonts w:eastAsia="Times New Roman"/>
          <w:color w:val="000000"/>
          <w:lang w:eastAsia="tr-TR"/>
        </w:rPr>
        <w:t xml:space="preserve"> u</w:t>
      </w:r>
      <w:r w:rsidRPr="002C28B7">
        <w:rPr>
          <w:rFonts w:eastAsia="Times New Roman"/>
          <w:color w:val="000000"/>
          <w:lang w:eastAsia="tr-TR"/>
        </w:rPr>
        <w:t>yarı</w:t>
      </w:r>
      <w:r>
        <w:rPr>
          <w:rFonts w:eastAsia="Times New Roman"/>
          <w:color w:val="000000"/>
          <w:lang w:eastAsia="tr-TR"/>
        </w:rPr>
        <w:t>nca rapor s</w:t>
      </w:r>
      <w:r w:rsidRPr="002C28B7">
        <w:rPr>
          <w:rFonts w:eastAsia="Times New Roman"/>
          <w:color w:val="000000"/>
          <w:lang w:eastAsia="tr-TR"/>
        </w:rPr>
        <w:t>ınırını</w:t>
      </w:r>
      <w:r>
        <w:rPr>
          <w:rFonts w:eastAsia="Times New Roman"/>
          <w:color w:val="000000"/>
          <w:lang w:eastAsia="tr-TR"/>
        </w:rPr>
        <w:t xml:space="preserve"> a</w:t>
      </w:r>
      <w:r w:rsidRPr="002C28B7">
        <w:rPr>
          <w:rFonts w:eastAsia="Times New Roman"/>
          <w:color w:val="000000"/>
          <w:lang w:eastAsia="tr-TR"/>
        </w:rPr>
        <w:t>ş</w:t>
      </w:r>
      <w:r>
        <w:rPr>
          <w:rFonts w:eastAsia="Times New Roman"/>
          <w:color w:val="000000"/>
          <w:lang w:eastAsia="tr-TR"/>
        </w:rPr>
        <w:t>an s</w:t>
      </w:r>
      <w:r w:rsidRPr="002C28B7">
        <w:rPr>
          <w:rFonts w:eastAsia="Times New Roman"/>
          <w:color w:val="000000"/>
          <w:lang w:eastAsia="tr-TR"/>
        </w:rPr>
        <w:t>ü</w:t>
      </w:r>
      <w:r>
        <w:rPr>
          <w:rFonts w:eastAsia="Times New Roman"/>
          <w:color w:val="000000"/>
          <w:lang w:eastAsia="tr-TR"/>
        </w:rPr>
        <w:t>reler m</w:t>
      </w:r>
      <w:r w:rsidRPr="002C28B7">
        <w:rPr>
          <w:rFonts w:eastAsia="Times New Roman"/>
          <w:color w:val="000000"/>
          <w:lang w:eastAsia="tr-TR"/>
        </w:rPr>
        <w:t>aaş</w:t>
      </w:r>
      <w:r>
        <w:rPr>
          <w:rFonts w:eastAsia="Times New Roman"/>
          <w:color w:val="000000"/>
          <w:lang w:eastAsia="tr-TR"/>
        </w:rPr>
        <w:t>tan k</w:t>
      </w:r>
      <w:r w:rsidRPr="002C28B7">
        <w:rPr>
          <w:rFonts w:eastAsia="Times New Roman"/>
          <w:color w:val="000000"/>
          <w:lang w:eastAsia="tr-TR"/>
        </w:rPr>
        <w:t xml:space="preserve">esilmek </w:t>
      </w:r>
      <w:r>
        <w:rPr>
          <w:rFonts w:eastAsia="Times New Roman"/>
          <w:color w:val="000000"/>
          <w:lang w:eastAsia="tr-TR"/>
        </w:rPr>
        <w:t>ü</w:t>
      </w:r>
      <w:r w:rsidRPr="002C28B7">
        <w:rPr>
          <w:rFonts w:eastAsia="Times New Roman"/>
          <w:color w:val="000000"/>
          <w:lang w:eastAsia="tr-TR"/>
        </w:rPr>
        <w:t xml:space="preserve">zere </w:t>
      </w:r>
      <w:r>
        <w:rPr>
          <w:rFonts w:eastAsia="Times New Roman"/>
          <w:color w:val="000000"/>
          <w:lang w:eastAsia="tr-TR"/>
        </w:rPr>
        <w:t>bildirilir.</w:t>
      </w:r>
    </w:p>
    <w:p w:rsidR="00023323" w:rsidRDefault="00023323" w:rsidP="00023323">
      <w:pPr>
        <w:pStyle w:val="Style4"/>
        <w:widowControl/>
        <w:tabs>
          <w:tab w:val="left" w:pos="4035"/>
        </w:tabs>
        <w:spacing w:before="120" w:after="120" w:line="240" w:lineRule="auto"/>
        <w:jc w:val="both"/>
        <w:rPr>
          <w:b/>
          <w:color w:val="000000"/>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YİRMİDÖRDÜNCÜ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Uygulama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Uygulama  İşlemleri</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sidRPr="00BF0501">
        <w:rPr>
          <w:b/>
          <w:color w:val="000000"/>
        </w:rPr>
        <w:t xml:space="preserve">Madde </w:t>
      </w:r>
      <w:r w:rsidR="00E65C27">
        <w:rPr>
          <w:b/>
          <w:color w:val="000000"/>
        </w:rPr>
        <w:t>61</w:t>
      </w:r>
      <w:r>
        <w:rPr>
          <w:b/>
          <w:color w:val="000000"/>
        </w:rPr>
        <w:t xml:space="preserve"> – </w:t>
      </w:r>
      <w:r w:rsidRPr="00C854CC">
        <w:rPr>
          <w:color w:val="000000"/>
        </w:rPr>
        <w:t>(1)</w:t>
      </w:r>
      <w:r>
        <w:rPr>
          <w:color w:val="000000"/>
        </w:rPr>
        <w:t xml:space="preserve"> </w:t>
      </w:r>
      <w:r w:rsidRPr="00803812">
        <w:rPr>
          <w:rFonts w:eastAsia="Times New Roman"/>
          <w:color w:val="000000"/>
          <w:lang w:eastAsia="tr-TR"/>
        </w:rPr>
        <w:t xml:space="preserve">Gelen </w:t>
      </w:r>
      <w:r>
        <w:rPr>
          <w:rFonts w:eastAsia="Times New Roman"/>
          <w:color w:val="000000"/>
          <w:lang w:eastAsia="tr-TR"/>
        </w:rPr>
        <w:t>talep yazısı</w:t>
      </w:r>
      <w:r w:rsidRPr="00803812">
        <w:rPr>
          <w:rFonts w:eastAsia="Times New Roman"/>
          <w:color w:val="000000"/>
          <w:lang w:eastAsia="tr-TR"/>
        </w:rPr>
        <w:t xml:space="preserve"> </w:t>
      </w:r>
      <w:r>
        <w:rPr>
          <w:rFonts w:eastAsia="Times New Roman"/>
          <w:color w:val="000000"/>
          <w:lang w:eastAsia="tr-TR"/>
        </w:rPr>
        <w:t>değerlendirilir.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(2) Konu</w:t>
      </w:r>
      <w:r w:rsidRPr="00803812">
        <w:rPr>
          <w:rFonts w:eastAsia="Times New Roman"/>
          <w:color w:val="000000"/>
          <w:lang w:eastAsia="tr-TR"/>
        </w:rPr>
        <w:t xml:space="preserve"> </w:t>
      </w:r>
      <w:r>
        <w:rPr>
          <w:rFonts w:eastAsia="Times New Roman"/>
          <w:color w:val="000000"/>
          <w:lang w:eastAsia="tr-TR"/>
        </w:rPr>
        <w:t>i</w:t>
      </w:r>
      <w:r w:rsidRPr="00803812">
        <w:rPr>
          <w:rFonts w:eastAsia="Times New Roman"/>
          <w:color w:val="000000"/>
          <w:lang w:eastAsia="tr-TR"/>
        </w:rPr>
        <w:t>lg</w:t>
      </w:r>
      <w:r>
        <w:rPr>
          <w:rFonts w:eastAsia="Times New Roman"/>
          <w:color w:val="000000"/>
          <w:lang w:eastAsia="tr-TR"/>
        </w:rPr>
        <w:t>ili m</w:t>
      </w:r>
      <w:r w:rsidRPr="00803812">
        <w:rPr>
          <w:rFonts w:eastAsia="Times New Roman"/>
          <w:color w:val="000000"/>
          <w:lang w:eastAsia="tr-TR"/>
        </w:rPr>
        <w:t xml:space="preserve">evzuatlar </w:t>
      </w:r>
      <w:r>
        <w:rPr>
          <w:rFonts w:eastAsia="Times New Roman"/>
          <w:color w:val="000000"/>
          <w:lang w:eastAsia="tr-TR"/>
        </w:rPr>
        <w:t>ç</w:t>
      </w:r>
      <w:r w:rsidRPr="00803812">
        <w:rPr>
          <w:rFonts w:eastAsia="Times New Roman"/>
          <w:color w:val="000000"/>
          <w:lang w:eastAsia="tr-TR"/>
        </w:rPr>
        <w:t xml:space="preserve">erçevesinde </w:t>
      </w:r>
      <w:r>
        <w:rPr>
          <w:rFonts w:eastAsia="Times New Roman"/>
          <w:color w:val="000000"/>
          <w:lang w:eastAsia="tr-TR"/>
        </w:rPr>
        <w:t>araştırılır.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(3) Talep e</w:t>
      </w:r>
      <w:r w:rsidRPr="00803812">
        <w:rPr>
          <w:rFonts w:eastAsia="Times New Roman"/>
          <w:color w:val="000000"/>
          <w:lang w:eastAsia="tr-TR"/>
        </w:rPr>
        <w:t xml:space="preserve">den </w:t>
      </w:r>
      <w:r>
        <w:rPr>
          <w:rFonts w:eastAsia="Times New Roman"/>
          <w:color w:val="000000"/>
          <w:lang w:eastAsia="tr-TR"/>
        </w:rPr>
        <w:t>ilgiliye k</w:t>
      </w:r>
      <w:r w:rsidRPr="00803812">
        <w:rPr>
          <w:rFonts w:eastAsia="Times New Roman"/>
          <w:color w:val="000000"/>
          <w:lang w:eastAsia="tr-TR"/>
        </w:rPr>
        <w:t xml:space="preserve">onuyla </w:t>
      </w:r>
      <w:r>
        <w:rPr>
          <w:rFonts w:eastAsia="Times New Roman"/>
          <w:color w:val="000000"/>
          <w:lang w:eastAsia="tr-TR"/>
        </w:rPr>
        <w:t>ilgili bilgi verilir.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 xml:space="preserve">(4) </w:t>
      </w:r>
      <w:r w:rsidRPr="00803812">
        <w:rPr>
          <w:rFonts w:eastAsia="Times New Roman"/>
          <w:color w:val="000000"/>
          <w:lang w:eastAsia="tr-TR"/>
        </w:rPr>
        <w:t xml:space="preserve">Konuyla </w:t>
      </w:r>
      <w:r>
        <w:rPr>
          <w:rFonts w:eastAsia="Times New Roman"/>
          <w:color w:val="000000"/>
          <w:lang w:eastAsia="tr-TR"/>
        </w:rPr>
        <w:t>i</w:t>
      </w:r>
      <w:r w:rsidRPr="00803812">
        <w:rPr>
          <w:rFonts w:eastAsia="Times New Roman"/>
          <w:color w:val="000000"/>
          <w:lang w:eastAsia="tr-TR"/>
        </w:rPr>
        <w:t>lgili Bakanlı</w:t>
      </w:r>
      <w:r>
        <w:rPr>
          <w:rFonts w:eastAsia="Times New Roman"/>
          <w:color w:val="000000"/>
          <w:lang w:eastAsia="tr-TR"/>
        </w:rPr>
        <w:t>ktan b</w:t>
      </w:r>
      <w:r w:rsidRPr="00803812">
        <w:rPr>
          <w:rFonts w:eastAsia="Times New Roman"/>
          <w:color w:val="000000"/>
          <w:lang w:eastAsia="tr-TR"/>
        </w:rPr>
        <w:t xml:space="preserve">ilgi </w:t>
      </w:r>
      <w:r>
        <w:rPr>
          <w:rFonts w:eastAsia="Times New Roman"/>
          <w:color w:val="000000"/>
          <w:lang w:eastAsia="tr-TR"/>
        </w:rPr>
        <w:t>istenir.</w:t>
      </w:r>
    </w:p>
    <w:p w:rsidR="00023323" w:rsidRDefault="00023323" w:rsidP="00023323">
      <w:pPr>
        <w:pStyle w:val="Style4"/>
        <w:widowControl/>
        <w:tabs>
          <w:tab w:val="left" w:pos="4035"/>
        </w:tabs>
        <w:spacing w:before="120" w:after="120" w:line="240" w:lineRule="auto"/>
        <w:jc w:val="both"/>
        <w:rPr>
          <w:rFonts w:eastAsia="Times New Roman"/>
          <w:color w:val="000000"/>
          <w:lang w:eastAsia="tr-TR"/>
        </w:rPr>
      </w:pPr>
      <w:r>
        <w:rPr>
          <w:rFonts w:eastAsia="Times New Roman"/>
          <w:color w:val="000000"/>
          <w:lang w:eastAsia="tr-TR"/>
        </w:rPr>
        <w:t>(5) Bakanlıktan gelen bilgi talep e</w:t>
      </w:r>
      <w:r w:rsidRPr="00803812">
        <w:rPr>
          <w:rFonts w:eastAsia="Times New Roman"/>
          <w:color w:val="000000"/>
          <w:lang w:eastAsia="tr-TR"/>
        </w:rPr>
        <w:t xml:space="preserve">den </w:t>
      </w:r>
      <w:r>
        <w:rPr>
          <w:rFonts w:eastAsia="Times New Roman"/>
          <w:color w:val="000000"/>
          <w:lang w:eastAsia="tr-TR"/>
        </w:rPr>
        <w:t>i</w:t>
      </w:r>
      <w:r w:rsidRPr="00803812">
        <w:rPr>
          <w:rFonts w:eastAsia="Times New Roman"/>
          <w:color w:val="000000"/>
          <w:lang w:eastAsia="tr-TR"/>
        </w:rPr>
        <w:t xml:space="preserve">lgiliye </w:t>
      </w:r>
      <w:r>
        <w:rPr>
          <w:rFonts w:eastAsia="Times New Roman"/>
          <w:color w:val="000000"/>
          <w:lang w:eastAsia="tr-TR"/>
        </w:rPr>
        <w:t>bildirilir.</w:t>
      </w:r>
    </w:p>
    <w:p w:rsidR="00CF2CC0" w:rsidRDefault="00CF2CC0" w:rsidP="00023323">
      <w:pPr>
        <w:pStyle w:val="Style4"/>
        <w:widowControl/>
        <w:tabs>
          <w:tab w:val="left" w:pos="4035"/>
        </w:tabs>
        <w:spacing w:before="120" w:after="120" w:line="240" w:lineRule="auto"/>
        <w:jc w:val="both"/>
        <w:rPr>
          <w:rFonts w:eastAsia="Times New Roman"/>
          <w:color w:val="000000"/>
          <w:lang w:eastAsia="tr-TR"/>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YİRMİBEŞİNCİ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İcra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İcra  İşlemleri</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sidRPr="00BF0501">
        <w:rPr>
          <w:b/>
          <w:color w:val="000000"/>
        </w:rPr>
        <w:t xml:space="preserve">Madde </w:t>
      </w:r>
      <w:r w:rsidR="00E65C27">
        <w:rPr>
          <w:b/>
          <w:color w:val="000000"/>
        </w:rPr>
        <w:t>62</w:t>
      </w:r>
      <w:r>
        <w:rPr>
          <w:b/>
          <w:color w:val="000000"/>
        </w:rPr>
        <w:t xml:space="preserve"> – </w:t>
      </w:r>
      <w:r w:rsidRPr="00C854CC">
        <w:rPr>
          <w:color w:val="000000"/>
        </w:rPr>
        <w:t>(1)</w:t>
      </w:r>
      <w:r>
        <w:rPr>
          <w:color w:val="000000"/>
        </w:rPr>
        <w:t xml:space="preserve"> İcra müdürlüğünden g</w:t>
      </w:r>
      <w:r>
        <w:rPr>
          <w:rFonts w:eastAsia="Times New Roman"/>
          <w:color w:val="000000"/>
          <w:lang w:eastAsia="tr-TR"/>
        </w:rPr>
        <w:t>elen yazı</w:t>
      </w:r>
      <w:r w:rsidRPr="00A60969">
        <w:rPr>
          <w:rFonts w:eastAsia="Times New Roman"/>
          <w:color w:val="000000"/>
          <w:lang w:eastAsia="tr-TR"/>
        </w:rPr>
        <w:t xml:space="preserve"> </w:t>
      </w:r>
      <w:r>
        <w:rPr>
          <w:rFonts w:eastAsia="Times New Roman"/>
          <w:color w:val="000000"/>
          <w:lang w:eastAsia="tr-TR"/>
        </w:rPr>
        <w:t>araştırılır.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 xml:space="preserve">(2) Saymanlığımızdan maaş alan personele ait bir icra  ise,ilgili  nazım hesaplar çalıştırılarak </w:t>
      </w:r>
      <w:r w:rsidRPr="00A60969">
        <w:rPr>
          <w:rFonts w:eastAsia="Times New Roman"/>
          <w:color w:val="000000"/>
          <w:lang w:eastAsia="tr-TR"/>
        </w:rPr>
        <w:t xml:space="preserve"> </w:t>
      </w:r>
      <w:r>
        <w:rPr>
          <w:rFonts w:eastAsia="Times New Roman"/>
          <w:color w:val="000000"/>
          <w:lang w:eastAsia="tr-TR"/>
        </w:rPr>
        <w:t xml:space="preserve"> tahakkuk kaydı yapılır.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(3)Maaş,ek ders v.b ücretlerden kesilen</w:t>
      </w:r>
      <w:r w:rsidRPr="00A60969">
        <w:rPr>
          <w:rFonts w:eastAsia="Times New Roman"/>
          <w:color w:val="000000"/>
          <w:lang w:eastAsia="tr-TR"/>
        </w:rPr>
        <w:t>icra</w:t>
      </w:r>
      <w:r>
        <w:rPr>
          <w:rFonts w:eastAsia="Times New Roman"/>
          <w:color w:val="000000"/>
          <w:lang w:eastAsia="tr-TR"/>
        </w:rPr>
        <w:t>ların takibi yapılır.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 xml:space="preserve">(4) </w:t>
      </w:r>
      <w:r w:rsidRPr="00A60969">
        <w:rPr>
          <w:rFonts w:eastAsia="Times New Roman"/>
          <w:color w:val="000000"/>
          <w:lang w:eastAsia="tr-TR"/>
        </w:rPr>
        <w:t>İ</w:t>
      </w:r>
      <w:r>
        <w:rPr>
          <w:rFonts w:eastAsia="Times New Roman"/>
          <w:color w:val="000000"/>
          <w:lang w:eastAsia="tr-TR"/>
        </w:rPr>
        <w:t>cra kesintileri</w:t>
      </w:r>
      <w:r w:rsidRPr="00A60969">
        <w:rPr>
          <w:rFonts w:eastAsia="Times New Roman"/>
          <w:color w:val="000000"/>
          <w:lang w:eastAsia="tr-TR"/>
        </w:rPr>
        <w:t xml:space="preserve"> </w:t>
      </w:r>
      <w:r>
        <w:rPr>
          <w:rFonts w:eastAsia="Times New Roman"/>
          <w:color w:val="000000"/>
          <w:lang w:eastAsia="tr-TR"/>
        </w:rPr>
        <w:t>i</w:t>
      </w:r>
      <w:r w:rsidRPr="00A60969">
        <w:rPr>
          <w:rFonts w:eastAsia="Times New Roman"/>
          <w:color w:val="000000"/>
          <w:lang w:eastAsia="tr-TR"/>
        </w:rPr>
        <w:t xml:space="preserve">lgili </w:t>
      </w:r>
      <w:r>
        <w:rPr>
          <w:rFonts w:eastAsia="Times New Roman"/>
          <w:color w:val="000000"/>
          <w:lang w:eastAsia="tr-TR"/>
        </w:rPr>
        <w:t>icra d</w:t>
      </w:r>
      <w:r w:rsidRPr="00A60969">
        <w:rPr>
          <w:rFonts w:eastAsia="Times New Roman"/>
          <w:color w:val="000000"/>
          <w:lang w:eastAsia="tr-TR"/>
        </w:rPr>
        <w:t>airelerinin banka hesapların</w:t>
      </w:r>
      <w:r>
        <w:rPr>
          <w:rFonts w:eastAsia="Times New Roman"/>
          <w:color w:val="000000"/>
          <w:lang w:eastAsia="tr-TR"/>
        </w:rPr>
        <w:t>a gönderilir.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 xml:space="preserve">(5) </w:t>
      </w:r>
      <w:r w:rsidRPr="00A60969">
        <w:rPr>
          <w:rFonts w:eastAsia="Times New Roman"/>
          <w:color w:val="000000"/>
          <w:lang w:eastAsia="tr-TR"/>
        </w:rPr>
        <w:t>İcra dairelerinden kaldırma yazıs</w:t>
      </w:r>
      <w:r>
        <w:rPr>
          <w:rFonts w:eastAsia="Times New Roman"/>
          <w:color w:val="000000"/>
          <w:lang w:eastAsia="tr-TR"/>
        </w:rPr>
        <w:t xml:space="preserve">ı veya alacağı kalmayan icralar </w:t>
      </w:r>
      <w:r w:rsidRPr="00A60969">
        <w:rPr>
          <w:rFonts w:eastAsia="Times New Roman"/>
          <w:color w:val="000000"/>
          <w:lang w:eastAsia="tr-TR"/>
        </w:rPr>
        <w:t xml:space="preserve"> kapatılarak arşive </w:t>
      </w:r>
      <w:r>
        <w:rPr>
          <w:rFonts w:eastAsia="Times New Roman"/>
          <w:color w:val="000000"/>
          <w:lang w:eastAsia="tr-TR"/>
        </w:rPr>
        <w:t>kaldırılır.</w:t>
      </w: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YİRMİALTINCI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KBS Şifre Verilme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w:t>
      </w:r>
      <w:r w:rsidR="00BE2C6E">
        <w:rPr>
          <w:b/>
          <w:color w:val="000000"/>
        </w:rPr>
        <w:t xml:space="preserve"> </w:t>
      </w:r>
      <w:r>
        <w:rPr>
          <w:b/>
          <w:color w:val="000000"/>
        </w:rPr>
        <w:t>KBS Şifre Verilmesi  İşlemleri</w:t>
      </w:r>
    </w:p>
    <w:p w:rsidR="00BE2C6E" w:rsidRDefault="00BE2C6E" w:rsidP="00023323">
      <w:pPr>
        <w:pStyle w:val="Style4"/>
        <w:widowControl/>
        <w:tabs>
          <w:tab w:val="left" w:pos="4020"/>
        </w:tabs>
        <w:spacing w:before="120" w:after="120" w:line="240" w:lineRule="auto"/>
        <w:ind w:firstLine="0"/>
        <w:rPr>
          <w:b/>
          <w:color w:val="000000"/>
        </w:rPr>
      </w:pPr>
    </w:p>
    <w:p w:rsidR="00023323" w:rsidRDefault="00023323" w:rsidP="00023323">
      <w:pPr>
        <w:pStyle w:val="Style4"/>
        <w:widowControl/>
        <w:tabs>
          <w:tab w:val="left" w:pos="4035"/>
        </w:tabs>
        <w:spacing w:before="120" w:after="120" w:line="240" w:lineRule="auto"/>
        <w:rPr>
          <w:rFonts w:eastAsia="Times New Roman"/>
          <w:color w:val="000000"/>
          <w:lang w:eastAsia="tr-TR"/>
        </w:rPr>
      </w:pPr>
      <w:r w:rsidRPr="00BF0501">
        <w:rPr>
          <w:b/>
          <w:color w:val="000000"/>
        </w:rPr>
        <w:t xml:space="preserve">Madde </w:t>
      </w:r>
      <w:r w:rsidR="00E65C27">
        <w:rPr>
          <w:b/>
          <w:color w:val="000000"/>
        </w:rPr>
        <w:t>63</w:t>
      </w:r>
      <w:r>
        <w:rPr>
          <w:b/>
          <w:color w:val="000000"/>
        </w:rPr>
        <w:t xml:space="preserve"> – </w:t>
      </w:r>
      <w:r w:rsidRPr="00C854CC">
        <w:rPr>
          <w:color w:val="000000"/>
        </w:rPr>
        <w:t>(1)</w:t>
      </w:r>
      <w:r>
        <w:rPr>
          <w:color w:val="000000"/>
        </w:rPr>
        <w:t xml:space="preserve"> </w:t>
      </w:r>
      <w:r>
        <w:rPr>
          <w:rFonts w:eastAsia="Times New Roman"/>
          <w:color w:val="000000"/>
          <w:lang w:eastAsia="tr-TR"/>
        </w:rPr>
        <w:t>Harcama birimi şifre almaya yetkili kişilerin b</w:t>
      </w:r>
      <w:r w:rsidRPr="00A60969">
        <w:rPr>
          <w:rFonts w:eastAsia="Times New Roman"/>
          <w:color w:val="000000"/>
          <w:lang w:eastAsia="tr-TR"/>
        </w:rPr>
        <w:t xml:space="preserve">ilgilerini </w:t>
      </w:r>
      <w:r>
        <w:rPr>
          <w:rFonts w:eastAsia="Times New Roman"/>
          <w:color w:val="000000"/>
          <w:lang w:eastAsia="tr-TR"/>
        </w:rPr>
        <w:t>i</w:t>
      </w:r>
      <w:r w:rsidRPr="00A60969">
        <w:rPr>
          <w:rFonts w:eastAsia="Times New Roman"/>
          <w:color w:val="000000"/>
          <w:lang w:eastAsia="tr-TR"/>
        </w:rPr>
        <w:t xml:space="preserve">çeren KBS </w:t>
      </w:r>
      <w:r>
        <w:rPr>
          <w:rFonts w:eastAsia="Times New Roman"/>
          <w:color w:val="000000"/>
          <w:lang w:eastAsia="tr-TR"/>
        </w:rPr>
        <w:t>şifresi talep y</w:t>
      </w:r>
      <w:r w:rsidRPr="00A60969">
        <w:rPr>
          <w:rFonts w:eastAsia="Times New Roman"/>
          <w:color w:val="000000"/>
          <w:lang w:eastAsia="tr-TR"/>
        </w:rPr>
        <w:t>azısı</w:t>
      </w:r>
      <w:r>
        <w:rPr>
          <w:rFonts w:eastAsia="Times New Roman"/>
          <w:color w:val="000000"/>
          <w:lang w:eastAsia="tr-TR"/>
        </w:rPr>
        <w:t xml:space="preserve"> mevzuata u</w:t>
      </w:r>
      <w:r w:rsidRPr="00A60969">
        <w:rPr>
          <w:rFonts w:eastAsia="Times New Roman"/>
          <w:color w:val="000000"/>
          <w:lang w:eastAsia="tr-TR"/>
        </w:rPr>
        <w:t>ygunluğ</w:t>
      </w:r>
      <w:r>
        <w:rPr>
          <w:rFonts w:eastAsia="Times New Roman"/>
          <w:color w:val="000000"/>
          <w:lang w:eastAsia="tr-TR"/>
        </w:rPr>
        <w:t>u</w:t>
      </w:r>
      <w:r w:rsidRPr="00A60969">
        <w:rPr>
          <w:rFonts w:eastAsia="Times New Roman"/>
          <w:color w:val="000000"/>
          <w:lang w:eastAsia="tr-TR"/>
        </w:rPr>
        <w:t xml:space="preserve"> </w:t>
      </w:r>
      <w:r>
        <w:rPr>
          <w:rFonts w:eastAsia="Times New Roman"/>
          <w:color w:val="000000"/>
          <w:lang w:eastAsia="tr-TR"/>
        </w:rPr>
        <w:t>değerlendirilir.</w:t>
      </w:r>
    </w:p>
    <w:p w:rsidR="00023323" w:rsidRDefault="00023323" w:rsidP="00023323">
      <w:pPr>
        <w:pStyle w:val="Style4"/>
        <w:widowControl/>
        <w:tabs>
          <w:tab w:val="left" w:pos="4035"/>
        </w:tabs>
        <w:spacing w:before="120" w:after="120" w:line="240" w:lineRule="auto"/>
        <w:rPr>
          <w:b/>
          <w:color w:val="000000"/>
        </w:rPr>
      </w:pPr>
      <w:r>
        <w:rPr>
          <w:rFonts w:eastAsia="Times New Roman"/>
          <w:color w:val="000000"/>
          <w:lang w:eastAsia="tr-TR"/>
        </w:rPr>
        <w:lastRenderedPageBreak/>
        <w:t>(2)KBS yetkilendirme ve kullanıcı tanımlama bölümünden harcama birimi yetkilileri tanımlanır.</w:t>
      </w:r>
    </w:p>
    <w:p w:rsidR="00BE2C6E" w:rsidRDefault="00BE2C6E" w:rsidP="00023323">
      <w:pPr>
        <w:pStyle w:val="Style4"/>
        <w:widowControl/>
        <w:tabs>
          <w:tab w:val="left" w:pos="4035"/>
        </w:tabs>
        <w:spacing w:before="120" w:after="120" w:line="240" w:lineRule="auto"/>
        <w:rPr>
          <w:b/>
          <w:color w:val="000000"/>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YİRMİYEDİNCİ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Mali İstatistik Veri Girişlerinin Onaylanması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w:t>
      </w:r>
      <w:r w:rsidR="00BE2C6E">
        <w:rPr>
          <w:b/>
          <w:color w:val="000000"/>
        </w:rPr>
        <w:t xml:space="preserve"> </w:t>
      </w:r>
      <w:r>
        <w:rPr>
          <w:b/>
          <w:bCs/>
          <w:i/>
          <w:color w:val="000000"/>
        </w:rPr>
        <w:t xml:space="preserve">Mali İstatistik Veri Girişlerinin Onaylanması  </w:t>
      </w:r>
      <w:r>
        <w:rPr>
          <w:b/>
          <w:color w:val="000000"/>
        </w:rPr>
        <w:t>İşlemleri</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sidRPr="00BF0501">
        <w:rPr>
          <w:b/>
          <w:color w:val="000000"/>
        </w:rPr>
        <w:t xml:space="preserve">Madde </w:t>
      </w:r>
      <w:r w:rsidR="00E65C27">
        <w:rPr>
          <w:b/>
          <w:color w:val="000000"/>
        </w:rPr>
        <w:t>64</w:t>
      </w:r>
      <w:r>
        <w:rPr>
          <w:b/>
          <w:color w:val="000000"/>
        </w:rPr>
        <w:t xml:space="preserve">– </w:t>
      </w:r>
      <w:r w:rsidRPr="00C854CC">
        <w:rPr>
          <w:color w:val="000000"/>
        </w:rPr>
        <w:t>(1)</w:t>
      </w:r>
      <w:r>
        <w:rPr>
          <w:color w:val="000000"/>
        </w:rPr>
        <w:t xml:space="preserve"> </w:t>
      </w:r>
      <w:r w:rsidRPr="00A60969">
        <w:rPr>
          <w:rFonts w:eastAsia="Times New Roman"/>
          <w:color w:val="000000"/>
          <w:lang w:eastAsia="tr-TR"/>
        </w:rPr>
        <w:t xml:space="preserve">Mali </w:t>
      </w:r>
      <w:r>
        <w:rPr>
          <w:rFonts w:eastAsia="Times New Roman"/>
          <w:color w:val="000000"/>
          <w:lang w:eastAsia="tr-TR"/>
        </w:rPr>
        <w:t>istatistik veri g</w:t>
      </w:r>
      <w:r w:rsidRPr="00A60969">
        <w:rPr>
          <w:rFonts w:eastAsia="Times New Roman"/>
          <w:color w:val="000000"/>
          <w:lang w:eastAsia="tr-TR"/>
        </w:rPr>
        <w:t>irişl</w:t>
      </w:r>
      <w:r>
        <w:rPr>
          <w:rFonts w:eastAsia="Times New Roman"/>
          <w:color w:val="000000"/>
          <w:lang w:eastAsia="tr-TR"/>
        </w:rPr>
        <w:t>erinin k</w:t>
      </w:r>
      <w:r w:rsidRPr="00A60969">
        <w:rPr>
          <w:rFonts w:eastAsia="Times New Roman"/>
          <w:color w:val="000000"/>
          <w:lang w:eastAsia="tr-TR"/>
        </w:rPr>
        <w:t>ontrolü</w:t>
      </w:r>
      <w:r>
        <w:rPr>
          <w:rFonts w:eastAsia="Times New Roman"/>
          <w:color w:val="000000"/>
          <w:lang w:eastAsia="tr-TR"/>
        </w:rPr>
        <w:t xml:space="preserve"> mevzuata u</w:t>
      </w:r>
      <w:r w:rsidRPr="00A60969">
        <w:rPr>
          <w:rFonts w:eastAsia="Times New Roman"/>
          <w:color w:val="000000"/>
          <w:lang w:eastAsia="tr-TR"/>
        </w:rPr>
        <w:t>ygunluğ</w:t>
      </w:r>
      <w:r>
        <w:rPr>
          <w:rFonts w:eastAsia="Times New Roman"/>
          <w:color w:val="000000"/>
          <w:lang w:eastAsia="tr-TR"/>
        </w:rPr>
        <w:t>u değerlendirilir.</w:t>
      </w:r>
    </w:p>
    <w:p w:rsidR="00023323" w:rsidRDefault="00023323" w:rsidP="00023323">
      <w:pPr>
        <w:pStyle w:val="Style4"/>
        <w:widowControl/>
        <w:tabs>
          <w:tab w:val="left" w:pos="4035"/>
        </w:tabs>
        <w:spacing w:before="120" w:after="120" w:line="240" w:lineRule="auto"/>
        <w:rPr>
          <w:b/>
          <w:color w:val="000000"/>
        </w:rPr>
      </w:pPr>
      <w:r>
        <w:rPr>
          <w:rFonts w:eastAsia="Times New Roman"/>
          <w:color w:val="000000"/>
          <w:lang w:eastAsia="tr-TR"/>
        </w:rPr>
        <w:t xml:space="preserve">(2) </w:t>
      </w:r>
      <w:r w:rsidRPr="00A60969">
        <w:rPr>
          <w:rFonts w:eastAsia="Times New Roman"/>
          <w:color w:val="000000"/>
          <w:lang w:eastAsia="tr-TR"/>
        </w:rPr>
        <w:t xml:space="preserve">Mali </w:t>
      </w:r>
      <w:r>
        <w:rPr>
          <w:rFonts w:eastAsia="Times New Roman"/>
          <w:color w:val="000000"/>
          <w:lang w:eastAsia="tr-TR"/>
        </w:rPr>
        <w:t>istatistik veri g</w:t>
      </w:r>
      <w:r w:rsidRPr="00A60969">
        <w:rPr>
          <w:rFonts w:eastAsia="Times New Roman"/>
          <w:color w:val="000000"/>
          <w:lang w:eastAsia="tr-TR"/>
        </w:rPr>
        <w:t>iriş</w:t>
      </w:r>
      <w:r>
        <w:rPr>
          <w:rFonts w:eastAsia="Times New Roman"/>
          <w:color w:val="000000"/>
          <w:lang w:eastAsia="tr-TR"/>
        </w:rPr>
        <w:t>leri k</w:t>
      </w:r>
      <w:r w:rsidRPr="00A60969">
        <w:rPr>
          <w:rFonts w:eastAsia="Times New Roman"/>
          <w:color w:val="000000"/>
          <w:lang w:eastAsia="tr-TR"/>
        </w:rPr>
        <w:t>ontrol edilerek tam ve doğru veri giriş</w:t>
      </w:r>
      <w:r>
        <w:rPr>
          <w:rFonts w:eastAsia="Times New Roman"/>
          <w:color w:val="000000"/>
          <w:lang w:eastAsia="tr-TR"/>
        </w:rPr>
        <w:t>leri</w:t>
      </w:r>
      <w:r w:rsidRPr="00A60969">
        <w:rPr>
          <w:rFonts w:eastAsia="Times New Roman"/>
          <w:color w:val="000000"/>
          <w:lang w:eastAsia="tr-TR"/>
        </w:rPr>
        <w:t xml:space="preserve"> </w:t>
      </w:r>
      <w:r>
        <w:rPr>
          <w:rFonts w:eastAsia="Times New Roman"/>
          <w:color w:val="000000"/>
          <w:lang w:eastAsia="tr-TR"/>
        </w:rPr>
        <w:t>onaylanır.</w:t>
      </w:r>
    </w:p>
    <w:p w:rsidR="00023323" w:rsidRDefault="00023323" w:rsidP="00023323">
      <w:pPr>
        <w:pStyle w:val="Style4"/>
        <w:widowControl/>
        <w:tabs>
          <w:tab w:val="left" w:pos="4035"/>
        </w:tabs>
        <w:spacing w:before="120" w:after="120" w:line="240" w:lineRule="auto"/>
        <w:rPr>
          <w:b/>
          <w:color w:val="000000"/>
        </w:rPr>
      </w:pPr>
    </w:p>
    <w:p w:rsidR="00023323" w:rsidRDefault="00023323" w:rsidP="00023323">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YİRMİSEKİZİNCİ BÖLÜM</w:t>
      </w:r>
    </w:p>
    <w:p w:rsidR="00023323" w:rsidRPr="00511DAF" w:rsidRDefault="00023323" w:rsidP="00023323">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Bütçe Gelirleri Tahsilat </w:t>
      </w:r>
      <w:r w:rsidRPr="00511DAF">
        <w:rPr>
          <w:rFonts w:ascii="Times New Roman" w:hAnsi="Times New Roman" w:cs="Times New Roman"/>
          <w:b/>
          <w:bCs/>
          <w:i/>
          <w:color w:val="000000"/>
        </w:rPr>
        <w:t>İşlemi</w:t>
      </w:r>
    </w:p>
    <w:p w:rsidR="00023323" w:rsidRDefault="00023323" w:rsidP="00023323">
      <w:pPr>
        <w:pStyle w:val="Style4"/>
        <w:widowControl/>
        <w:tabs>
          <w:tab w:val="left" w:pos="4020"/>
        </w:tabs>
        <w:spacing w:before="120" w:after="120" w:line="240" w:lineRule="auto"/>
        <w:ind w:firstLine="0"/>
        <w:rPr>
          <w:b/>
          <w:color w:val="000000"/>
        </w:rPr>
      </w:pPr>
      <w:r>
        <w:rPr>
          <w:b/>
          <w:color w:val="000000"/>
        </w:rPr>
        <w:t xml:space="preserve">            </w:t>
      </w:r>
      <w:r>
        <w:rPr>
          <w:b/>
          <w:bCs/>
          <w:i/>
          <w:color w:val="000000"/>
        </w:rPr>
        <w:t xml:space="preserve">Bütçe Gelirleri Tahsilat  </w:t>
      </w:r>
      <w:r>
        <w:rPr>
          <w:b/>
          <w:color w:val="000000"/>
        </w:rPr>
        <w:t>İşlemleri</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sidRPr="00BF0501">
        <w:rPr>
          <w:b/>
          <w:color w:val="000000"/>
        </w:rPr>
        <w:t xml:space="preserve">Madde </w:t>
      </w:r>
      <w:r w:rsidR="00E65C27">
        <w:rPr>
          <w:b/>
          <w:color w:val="000000"/>
        </w:rPr>
        <w:t>65</w:t>
      </w:r>
      <w:r>
        <w:rPr>
          <w:b/>
          <w:color w:val="000000"/>
        </w:rPr>
        <w:t xml:space="preserve"> –</w:t>
      </w:r>
      <w:r>
        <w:rPr>
          <w:color w:val="000000"/>
        </w:rPr>
        <w:t>(1)</w:t>
      </w:r>
      <w:r>
        <w:rPr>
          <w:b/>
          <w:color w:val="000000"/>
        </w:rPr>
        <w:t xml:space="preserve"> </w:t>
      </w:r>
      <w:r>
        <w:rPr>
          <w:color w:val="000000"/>
        </w:rPr>
        <w:t>İ</w:t>
      </w:r>
      <w:r>
        <w:rPr>
          <w:rFonts w:eastAsia="Times New Roman"/>
          <w:color w:val="000000"/>
          <w:lang w:eastAsia="tr-TR"/>
        </w:rPr>
        <w:t>lgili mahkeme, kurum yada tespit kararı Muhasebe Birimine gelir.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(2) İlgili bütçe geliri kodlarına alınarak MİF düzenlenir.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 xml:space="preserve"> (3) MİF vezne tarafından onaylanarak gelir nakit olarak tahsil edilir.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(4) Bankadan gelen extredeki tahsilatlar incelenir</w:t>
      </w:r>
    </w:p>
    <w:p w:rsidR="00023323" w:rsidRDefault="00023323" w:rsidP="00023323">
      <w:pPr>
        <w:pStyle w:val="Style4"/>
        <w:widowControl/>
        <w:tabs>
          <w:tab w:val="left" w:pos="4035"/>
        </w:tabs>
        <w:spacing w:before="120" w:after="120" w:line="240" w:lineRule="auto"/>
        <w:rPr>
          <w:rFonts w:eastAsia="Times New Roman"/>
          <w:color w:val="000000"/>
          <w:lang w:eastAsia="tr-TR"/>
        </w:rPr>
      </w:pPr>
      <w:r>
        <w:rPr>
          <w:rFonts w:eastAsia="Times New Roman"/>
          <w:color w:val="000000"/>
          <w:lang w:eastAsia="tr-TR"/>
        </w:rPr>
        <w:t>(5) Bütçeye gelir kaydedilmesi gerekenler ilgili bütçe geliri heasaplarına alınmak için MİF düzenlenir ve onaylanır.</w:t>
      </w:r>
    </w:p>
    <w:p w:rsidR="00023323" w:rsidRDefault="00023323" w:rsidP="00023323">
      <w:pPr>
        <w:pStyle w:val="Style4"/>
        <w:widowControl/>
        <w:tabs>
          <w:tab w:val="left" w:pos="4035"/>
        </w:tabs>
        <w:spacing w:before="120" w:after="120" w:line="240" w:lineRule="auto"/>
        <w:rPr>
          <w:rFonts w:eastAsia="Times New Roman"/>
          <w:color w:val="000000"/>
          <w:lang w:eastAsia="tr-TR"/>
        </w:rPr>
      </w:pPr>
    </w:p>
    <w:p w:rsidR="00023323" w:rsidRDefault="00023323" w:rsidP="00023323">
      <w:pPr>
        <w:pStyle w:val="Style4"/>
        <w:widowControl/>
        <w:tabs>
          <w:tab w:val="left" w:pos="4035"/>
        </w:tabs>
        <w:spacing w:before="120" w:after="120" w:line="240" w:lineRule="auto"/>
        <w:rPr>
          <w:rFonts w:eastAsia="Times New Roman"/>
          <w:b/>
          <w:i/>
          <w:color w:val="000000"/>
          <w:lang w:eastAsia="tr-TR"/>
        </w:rPr>
      </w:pPr>
      <w:r>
        <w:rPr>
          <w:rFonts w:eastAsia="Times New Roman"/>
          <w:color w:val="000000"/>
          <w:lang w:eastAsia="tr-TR"/>
        </w:rPr>
        <w:t xml:space="preserve">                                            </w:t>
      </w:r>
      <w:r>
        <w:rPr>
          <w:rFonts w:eastAsia="Times New Roman"/>
          <w:b/>
          <w:i/>
          <w:color w:val="000000"/>
          <w:lang w:eastAsia="tr-TR"/>
        </w:rPr>
        <w:t>YİRMİDOKUZUNCU BÖLÜM</w:t>
      </w:r>
    </w:p>
    <w:p w:rsidR="00023323" w:rsidRDefault="00023323" w:rsidP="00023323">
      <w:pPr>
        <w:pStyle w:val="Style4"/>
        <w:widowControl/>
        <w:tabs>
          <w:tab w:val="left" w:pos="4035"/>
        </w:tabs>
        <w:spacing w:before="120" w:after="120" w:line="240" w:lineRule="auto"/>
        <w:rPr>
          <w:rFonts w:eastAsia="Times New Roman"/>
          <w:b/>
          <w:i/>
          <w:color w:val="000000"/>
          <w:lang w:eastAsia="tr-TR"/>
        </w:rPr>
      </w:pPr>
      <w:r>
        <w:rPr>
          <w:rFonts w:eastAsia="Times New Roman"/>
          <w:b/>
          <w:i/>
          <w:color w:val="000000"/>
          <w:lang w:eastAsia="tr-TR"/>
        </w:rPr>
        <w:t xml:space="preserve">                                            Adli Teminat İade İşlemi</w:t>
      </w:r>
    </w:p>
    <w:p w:rsidR="00023323" w:rsidRDefault="00023323" w:rsidP="00023323">
      <w:pPr>
        <w:pStyle w:val="Style4"/>
        <w:widowControl/>
        <w:tabs>
          <w:tab w:val="left" w:pos="4035"/>
        </w:tabs>
        <w:spacing w:before="120" w:after="120" w:line="240" w:lineRule="auto"/>
        <w:rPr>
          <w:rFonts w:eastAsia="Times New Roman"/>
          <w:b/>
          <w:i/>
          <w:color w:val="000000"/>
          <w:lang w:eastAsia="tr-TR"/>
        </w:rPr>
      </w:pPr>
      <w:r>
        <w:rPr>
          <w:rFonts w:eastAsia="Times New Roman"/>
          <w:b/>
          <w:i/>
          <w:color w:val="000000"/>
          <w:lang w:eastAsia="tr-TR"/>
        </w:rPr>
        <w:t>Adli Teminat İade İşlemleri</w:t>
      </w:r>
    </w:p>
    <w:p w:rsidR="00023323" w:rsidRDefault="00023323" w:rsidP="00023323">
      <w:pPr>
        <w:pStyle w:val="Style4"/>
        <w:tabs>
          <w:tab w:val="left" w:pos="4035"/>
        </w:tabs>
        <w:spacing w:before="120" w:after="120" w:line="240" w:lineRule="auto"/>
        <w:rPr>
          <w:rFonts w:eastAsia="Times New Roman"/>
          <w:color w:val="000000"/>
          <w:lang w:eastAsia="tr-TR"/>
        </w:rPr>
      </w:pPr>
      <w:r>
        <w:rPr>
          <w:rFonts w:eastAsia="Times New Roman"/>
          <w:b/>
          <w:color w:val="000000"/>
          <w:lang w:eastAsia="tr-TR"/>
        </w:rPr>
        <w:t xml:space="preserve">Madde </w:t>
      </w:r>
      <w:r w:rsidR="00E65C27">
        <w:rPr>
          <w:rFonts w:eastAsia="Times New Roman"/>
          <w:b/>
          <w:color w:val="000000"/>
          <w:lang w:eastAsia="tr-TR"/>
        </w:rPr>
        <w:t>66</w:t>
      </w:r>
      <w:r>
        <w:rPr>
          <w:rFonts w:eastAsia="Times New Roman"/>
          <w:b/>
          <w:color w:val="000000"/>
          <w:lang w:eastAsia="tr-TR"/>
        </w:rPr>
        <w:t>-</w:t>
      </w:r>
      <w:r>
        <w:rPr>
          <w:rFonts w:eastAsia="Times New Roman"/>
          <w:color w:val="000000"/>
          <w:lang w:eastAsia="tr-TR"/>
        </w:rPr>
        <w:t>(1)</w:t>
      </w:r>
      <w:r w:rsidRPr="00C221E2">
        <w:rPr>
          <w:rFonts w:eastAsiaTheme="minorEastAsia"/>
          <w:color w:val="000000" w:themeColor="dark1"/>
          <w:sz w:val="16"/>
          <w:szCs w:val="16"/>
          <w:lang w:eastAsia="tr-TR"/>
        </w:rPr>
        <w:t xml:space="preserve"> </w:t>
      </w:r>
      <w:r w:rsidRPr="00C221E2">
        <w:rPr>
          <w:rFonts w:eastAsia="Times New Roman"/>
          <w:color w:val="000000"/>
          <w:lang w:eastAsia="tr-TR"/>
        </w:rPr>
        <w:t xml:space="preserve">Emanet </w:t>
      </w:r>
      <w:r>
        <w:rPr>
          <w:rFonts w:eastAsia="Times New Roman"/>
          <w:color w:val="000000"/>
          <w:lang w:eastAsia="tr-TR"/>
        </w:rPr>
        <w:t>h</w:t>
      </w:r>
      <w:r w:rsidRPr="00C221E2">
        <w:rPr>
          <w:rFonts w:eastAsia="Times New Roman"/>
          <w:color w:val="000000"/>
          <w:lang w:eastAsia="tr-TR"/>
        </w:rPr>
        <w:t xml:space="preserve">esaplarında </w:t>
      </w:r>
      <w:r>
        <w:rPr>
          <w:rFonts w:eastAsia="Times New Roman"/>
          <w:color w:val="000000"/>
          <w:lang w:eastAsia="tr-TR"/>
        </w:rPr>
        <w:t>k</w:t>
      </w:r>
      <w:r w:rsidRPr="00C221E2">
        <w:rPr>
          <w:rFonts w:eastAsia="Times New Roman"/>
          <w:color w:val="000000"/>
          <w:lang w:eastAsia="tr-TR"/>
        </w:rPr>
        <w:t xml:space="preserve">ayıtlı </w:t>
      </w:r>
      <w:r>
        <w:rPr>
          <w:rFonts w:eastAsia="Times New Roman"/>
          <w:color w:val="000000"/>
          <w:lang w:eastAsia="tr-TR"/>
        </w:rPr>
        <w:t>adli teminatın i</w:t>
      </w:r>
      <w:r w:rsidRPr="00C221E2">
        <w:rPr>
          <w:rFonts w:eastAsia="Times New Roman"/>
          <w:color w:val="000000"/>
          <w:lang w:eastAsia="tr-TR"/>
        </w:rPr>
        <w:t xml:space="preserve">adesi </w:t>
      </w:r>
      <w:r>
        <w:rPr>
          <w:rFonts w:eastAsia="Times New Roman"/>
          <w:color w:val="000000"/>
          <w:lang w:eastAsia="tr-TR"/>
        </w:rPr>
        <w:t>i</w:t>
      </w:r>
      <w:r w:rsidRPr="00C221E2">
        <w:rPr>
          <w:rFonts w:eastAsia="Times New Roman"/>
          <w:color w:val="000000"/>
          <w:lang w:eastAsia="tr-TR"/>
        </w:rPr>
        <w:t xml:space="preserve">çin </w:t>
      </w:r>
      <w:r>
        <w:rPr>
          <w:rFonts w:eastAsia="Times New Roman"/>
          <w:color w:val="000000"/>
          <w:lang w:eastAsia="tr-TR"/>
        </w:rPr>
        <w:t>m</w:t>
      </w:r>
      <w:r w:rsidRPr="00C221E2">
        <w:rPr>
          <w:rFonts w:eastAsia="Times New Roman"/>
          <w:color w:val="000000"/>
          <w:lang w:eastAsia="tr-TR"/>
        </w:rPr>
        <w:t xml:space="preserve">ahkemeden </w:t>
      </w:r>
      <w:r>
        <w:rPr>
          <w:rFonts w:eastAsia="Times New Roman"/>
          <w:color w:val="000000"/>
          <w:lang w:eastAsia="tr-TR"/>
        </w:rPr>
        <w:t>y</w:t>
      </w:r>
      <w:r w:rsidRPr="00C221E2">
        <w:rPr>
          <w:rFonts w:eastAsia="Times New Roman"/>
          <w:color w:val="000000"/>
          <w:lang w:eastAsia="tr-TR"/>
        </w:rPr>
        <w:t xml:space="preserve">azı ve </w:t>
      </w:r>
      <w:r>
        <w:rPr>
          <w:rFonts w:eastAsia="Times New Roman"/>
          <w:color w:val="000000"/>
          <w:lang w:eastAsia="tr-TR"/>
        </w:rPr>
        <w:t xml:space="preserve">alındı </w:t>
      </w:r>
      <w:r w:rsidRPr="00C221E2">
        <w:rPr>
          <w:rFonts w:eastAsia="Times New Roman"/>
          <w:color w:val="000000"/>
          <w:lang w:eastAsia="tr-TR"/>
        </w:rPr>
        <w:t xml:space="preserve"> </w:t>
      </w:r>
      <w:r>
        <w:rPr>
          <w:rFonts w:eastAsia="Times New Roman"/>
          <w:color w:val="000000"/>
          <w:lang w:eastAsia="tr-TR"/>
        </w:rPr>
        <w:t>ge</w:t>
      </w:r>
      <w:r w:rsidRPr="00C221E2">
        <w:rPr>
          <w:rFonts w:eastAsia="Times New Roman"/>
          <w:color w:val="000000"/>
          <w:lang w:eastAsia="tr-TR"/>
        </w:rPr>
        <w:t>li</w:t>
      </w:r>
      <w:r>
        <w:rPr>
          <w:rFonts w:eastAsia="Times New Roman"/>
          <w:color w:val="000000"/>
          <w:lang w:eastAsia="tr-TR"/>
        </w:rPr>
        <w:t>r.</w:t>
      </w:r>
    </w:p>
    <w:p w:rsidR="00023323" w:rsidRPr="00C221E2" w:rsidRDefault="00023323" w:rsidP="00023323">
      <w:pPr>
        <w:pStyle w:val="Style4"/>
        <w:tabs>
          <w:tab w:val="left" w:pos="4035"/>
        </w:tabs>
        <w:spacing w:before="120" w:after="120" w:line="240" w:lineRule="auto"/>
        <w:rPr>
          <w:rFonts w:eastAsia="Times New Roman"/>
          <w:color w:val="000000"/>
          <w:lang w:eastAsia="tr-TR"/>
        </w:rPr>
      </w:pPr>
      <w:r>
        <w:rPr>
          <w:rFonts w:eastAsia="Times New Roman"/>
          <w:color w:val="000000"/>
          <w:lang w:eastAsia="tr-TR"/>
        </w:rPr>
        <w:t>(2) Alındı belgesindeki bilgilere göre İade işlemi için MİF düzenlenir ve kanıtlayacı belgeleri MİF’e eklenir.</w:t>
      </w:r>
    </w:p>
    <w:p w:rsidR="00023323" w:rsidRPr="00C221E2" w:rsidRDefault="00023323" w:rsidP="00023323">
      <w:pPr>
        <w:pStyle w:val="Style4"/>
        <w:widowControl/>
        <w:tabs>
          <w:tab w:val="left" w:pos="4035"/>
        </w:tabs>
        <w:spacing w:before="120" w:after="120" w:line="240" w:lineRule="auto"/>
        <w:rPr>
          <w:rFonts w:eastAsia="Times New Roman"/>
          <w:color w:val="000000"/>
          <w:lang w:eastAsia="tr-TR"/>
        </w:rPr>
      </w:pPr>
    </w:p>
    <w:p w:rsidR="00842D62" w:rsidRPr="00CE4D33" w:rsidRDefault="00842D62" w:rsidP="00842D62">
      <w:pPr>
        <w:spacing w:before="120"/>
        <w:jc w:val="center"/>
        <w:rPr>
          <w:rFonts w:ascii="Times New Roman" w:hAnsi="Times New Roman" w:cs="Times New Roman"/>
          <w:b/>
          <w:bCs/>
          <w:color w:val="000000"/>
        </w:rPr>
      </w:pPr>
      <w:r>
        <w:rPr>
          <w:rFonts w:ascii="Times New Roman" w:hAnsi="Times New Roman" w:cs="Times New Roman"/>
          <w:b/>
          <w:bCs/>
          <w:color w:val="000000"/>
        </w:rPr>
        <w:t>DÖRDÜNCÜ KISIM</w:t>
      </w:r>
    </w:p>
    <w:p w:rsidR="00842D62" w:rsidRPr="00CE4D33" w:rsidRDefault="00842D62" w:rsidP="00842D62">
      <w:pPr>
        <w:autoSpaceDE w:val="0"/>
        <w:autoSpaceDN w:val="0"/>
        <w:adjustRightInd w:val="0"/>
        <w:spacing w:before="120"/>
        <w:jc w:val="center"/>
        <w:rPr>
          <w:rFonts w:ascii="Times New Roman" w:hAnsi="Times New Roman" w:cs="Times New Roman"/>
          <w:bCs/>
          <w:i/>
          <w:color w:val="000000"/>
        </w:rPr>
      </w:pPr>
      <w:r>
        <w:rPr>
          <w:rFonts w:ascii="Times New Roman" w:hAnsi="Times New Roman" w:cs="Times New Roman"/>
          <w:b/>
          <w:bCs/>
          <w:color w:val="000000"/>
        </w:rPr>
        <w:t xml:space="preserve">MUHAKEMAT MÜDÜRLÜĞÜ İŞLEMLERİ </w:t>
      </w:r>
    </w:p>
    <w:p w:rsidR="00842D62" w:rsidRPr="00511DAF" w:rsidRDefault="00842D62" w:rsidP="00842D62">
      <w:pPr>
        <w:autoSpaceDE w:val="0"/>
        <w:autoSpaceDN w:val="0"/>
        <w:adjustRightInd w:val="0"/>
        <w:spacing w:before="120"/>
        <w:jc w:val="center"/>
        <w:rPr>
          <w:rFonts w:ascii="Times New Roman" w:hAnsi="Times New Roman" w:cs="Times New Roman"/>
          <w:b/>
          <w:bCs/>
          <w:i/>
          <w:color w:val="000000"/>
        </w:rPr>
      </w:pPr>
      <w:r w:rsidRPr="00511DAF">
        <w:rPr>
          <w:rFonts w:ascii="Times New Roman" w:hAnsi="Times New Roman" w:cs="Times New Roman"/>
          <w:b/>
          <w:bCs/>
          <w:i/>
          <w:color w:val="000000"/>
        </w:rPr>
        <w:t>BİRİNCİ BÖLÜM</w:t>
      </w:r>
    </w:p>
    <w:p w:rsidR="00842D62" w:rsidRPr="00511DAF" w:rsidRDefault="00842D62" w:rsidP="00842D62">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rPr>
        <w:t>Dava Açılma</w:t>
      </w:r>
      <w:r w:rsidRPr="00F5624C">
        <w:rPr>
          <w:rFonts w:ascii="Times New Roman" w:hAnsi="Times New Roman" w:cs="Times New Roman"/>
          <w:b/>
        </w:rPr>
        <w:t xml:space="preserve"> </w:t>
      </w:r>
      <w:r w:rsidRPr="00511DAF">
        <w:rPr>
          <w:rFonts w:ascii="Times New Roman" w:hAnsi="Times New Roman" w:cs="Times New Roman"/>
          <w:b/>
          <w:bCs/>
          <w:i/>
          <w:color w:val="000000"/>
        </w:rPr>
        <w:t>İşlemi</w:t>
      </w:r>
    </w:p>
    <w:p w:rsidR="00842D62" w:rsidRDefault="00842D62" w:rsidP="00842D62">
      <w:pPr>
        <w:pStyle w:val="Style4"/>
        <w:widowControl/>
        <w:tabs>
          <w:tab w:val="left" w:pos="4020"/>
        </w:tabs>
        <w:spacing w:before="120" w:after="120" w:line="240" w:lineRule="auto"/>
        <w:ind w:firstLine="0"/>
        <w:rPr>
          <w:b/>
          <w:color w:val="000000"/>
        </w:rPr>
      </w:pPr>
      <w:r>
        <w:rPr>
          <w:b/>
          <w:color w:val="000000"/>
        </w:rPr>
        <w:t xml:space="preserve"> </w:t>
      </w:r>
      <w:r w:rsidR="00CC088A">
        <w:rPr>
          <w:b/>
          <w:color w:val="000000"/>
        </w:rPr>
        <w:t xml:space="preserve">            </w:t>
      </w:r>
      <w:r>
        <w:rPr>
          <w:b/>
          <w:bCs/>
          <w:i/>
          <w:color w:val="000000"/>
        </w:rPr>
        <w:t xml:space="preserve">Dava Açılma  </w:t>
      </w:r>
      <w:r>
        <w:rPr>
          <w:b/>
          <w:color w:val="000000"/>
        </w:rPr>
        <w:t>İşlemleri</w:t>
      </w:r>
    </w:p>
    <w:p w:rsidR="00571926" w:rsidRDefault="00842D62" w:rsidP="002C0156">
      <w:pPr>
        <w:pStyle w:val="Style4"/>
        <w:widowControl/>
        <w:tabs>
          <w:tab w:val="left" w:pos="4035"/>
        </w:tabs>
        <w:spacing w:before="120" w:after="120" w:line="240" w:lineRule="auto"/>
        <w:jc w:val="both"/>
      </w:pPr>
      <w:r w:rsidRPr="00BF0501">
        <w:rPr>
          <w:b/>
          <w:color w:val="000000"/>
        </w:rPr>
        <w:t xml:space="preserve">Madde </w:t>
      </w:r>
      <w:r w:rsidR="00E65C27">
        <w:rPr>
          <w:b/>
          <w:color w:val="000000"/>
        </w:rPr>
        <w:t>67</w:t>
      </w:r>
      <w:r>
        <w:rPr>
          <w:b/>
          <w:color w:val="000000"/>
        </w:rPr>
        <w:t xml:space="preserve"> – </w:t>
      </w:r>
      <w:r w:rsidRPr="00C854CC">
        <w:rPr>
          <w:color w:val="000000"/>
        </w:rPr>
        <w:t>(1)</w:t>
      </w:r>
      <w:r w:rsidR="002C0156">
        <w:rPr>
          <w:color w:val="000000"/>
        </w:rPr>
        <w:t xml:space="preserve"> </w:t>
      </w:r>
      <w:r w:rsidR="002C0156" w:rsidRPr="00F5624C">
        <w:t>Gelen evrakın  Muhakemat Müdürlüğü kapsamında olup olmadığına bakılır ve hazine yararının olup olmadığı değerlendirilir.</w:t>
      </w:r>
    </w:p>
    <w:p w:rsidR="002C0156" w:rsidRDefault="002C0156" w:rsidP="002C0156">
      <w:pPr>
        <w:ind w:firstLine="709"/>
        <w:jc w:val="both"/>
        <w:rPr>
          <w:rFonts w:ascii="Times New Roman" w:hAnsi="Times New Roman" w:cs="Times New Roman"/>
        </w:rPr>
      </w:pPr>
      <w:r w:rsidRPr="006B6D8A">
        <w:rPr>
          <w:rFonts w:ascii="Times New Roman" w:hAnsi="Times New Roman" w:cs="Times New Roman"/>
        </w:rPr>
        <w:t>(2)</w:t>
      </w:r>
      <w:r>
        <w:t xml:space="preserve"> </w:t>
      </w:r>
      <w:r w:rsidRPr="00F5624C">
        <w:rPr>
          <w:rFonts w:ascii="Times New Roman" w:hAnsi="Times New Roman" w:cs="Times New Roman"/>
        </w:rPr>
        <w:t>Gelen evrak müdür tarafından avukata havale edilir.</w:t>
      </w:r>
    </w:p>
    <w:p w:rsidR="002C0156" w:rsidRPr="00F5624C" w:rsidRDefault="002C0156" w:rsidP="002C0156">
      <w:pPr>
        <w:ind w:firstLine="709"/>
        <w:jc w:val="both"/>
        <w:rPr>
          <w:rFonts w:ascii="Times New Roman" w:hAnsi="Times New Roman" w:cs="Times New Roman"/>
        </w:rPr>
      </w:pPr>
      <w:r>
        <w:rPr>
          <w:rFonts w:ascii="Times New Roman" w:hAnsi="Times New Roman" w:cs="Times New Roman"/>
        </w:rPr>
        <w:lastRenderedPageBreak/>
        <w:t xml:space="preserve">(3) </w:t>
      </w:r>
      <w:r w:rsidRPr="00F5624C">
        <w:rPr>
          <w:rFonts w:ascii="Times New Roman" w:hAnsi="Times New Roman" w:cs="Times New Roman"/>
        </w:rPr>
        <w:t>Gelen evraka  muhakemat görevlisi tarafından hazırlık dosyası açılıp ilgili avukata teslim edilir.</w:t>
      </w:r>
    </w:p>
    <w:p w:rsidR="002C0156" w:rsidRPr="00F5624C" w:rsidRDefault="002C0156" w:rsidP="002C0156">
      <w:pPr>
        <w:ind w:firstLine="709"/>
        <w:jc w:val="both"/>
        <w:rPr>
          <w:rFonts w:ascii="Times New Roman" w:hAnsi="Times New Roman" w:cs="Times New Roman"/>
        </w:rPr>
      </w:pPr>
      <w:r>
        <w:rPr>
          <w:rFonts w:ascii="Times New Roman" w:hAnsi="Times New Roman" w:cs="Times New Roman"/>
        </w:rPr>
        <w:t xml:space="preserve">(4) </w:t>
      </w:r>
      <w:r w:rsidRPr="00F5624C">
        <w:rPr>
          <w:rFonts w:ascii="Times New Roman" w:hAnsi="Times New Roman" w:cs="Times New Roman"/>
        </w:rPr>
        <w:t>İlgili avukat dosya ile ilgili bilgi belge ve dava dilekçesini hazırlar.</w:t>
      </w:r>
    </w:p>
    <w:p w:rsidR="002C0156" w:rsidRDefault="002C0156" w:rsidP="002C0156">
      <w:pPr>
        <w:ind w:firstLine="709"/>
        <w:jc w:val="both"/>
        <w:rPr>
          <w:rFonts w:ascii="Times New Roman" w:hAnsi="Times New Roman" w:cs="Times New Roman"/>
        </w:rPr>
      </w:pPr>
      <w:r>
        <w:rPr>
          <w:rFonts w:ascii="Times New Roman" w:hAnsi="Times New Roman" w:cs="Times New Roman"/>
        </w:rPr>
        <w:t xml:space="preserve">(5) </w:t>
      </w:r>
      <w:r w:rsidRPr="00F5624C">
        <w:rPr>
          <w:rFonts w:ascii="Times New Roman" w:hAnsi="Times New Roman" w:cs="Times New Roman"/>
        </w:rPr>
        <w:t>Hazırlanan dilekçe ve ekleri muhakkipe teslim edilir.</w:t>
      </w:r>
    </w:p>
    <w:p w:rsidR="002C0156" w:rsidRPr="00F5624C" w:rsidRDefault="002C0156" w:rsidP="002C0156">
      <w:pPr>
        <w:ind w:firstLine="709"/>
        <w:jc w:val="both"/>
        <w:rPr>
          <w:rFonts w:ascii="Times New Roman" w:hAnsi="Times New Roman" w:cs="Times New Roman"/>
        </w:rPr>
      </w:pPr>
      <w:r>
        <w:rPr>
          <w:rFonts w:ascii="Times New Roman" w:hAnsi="Times New Roman" w:cs="Times New Roman"/>
        </w:rPr>
        <w:t xml:space="preserve">(6) </w:t>
      </w:r>
      <w:r w:rsidRPr="00F5624C">
        <w:rPr>
          <w:rFonts w:ascii="Times New Roman" w:hAnsi="Times New Roman" w:cs="Times New Roman"/>
        </w:rPr>
        <w:t>Dava dilekçesi ve ekleri ilgili muhakkip tarafından mahkemeye teslim edilir.</w:t>
      </w:r>
    </w:p>
    <w:p w:rsidR="002C0156" w:rsidRPr="00F5624C" w:rsidRDefault="002C0156" w:rsidP="002C0156">
      <w:pPr>
        <w:ind w:firstLine="709"/>
        <w:jc w:val="both"/>
        <w:rPr>
          <w:rFonts w:ascii="Times New Roman" w:hAnsi="Times New Roman" w:cs="Times New Roman"/>
        </w:rPr>
      </w:pPr>
      <w:r>
        <w:rPr>
          <w:rFonts w:ascii="Times New Roman" w:hAnsi="Times New Roman" w:cs="Times New Roman"/>
        </w:rPr>
        <w:t xml:space="preserve">(7) </w:t>
      </w:r>
      <w:r w:rsidRPr="00F5624C">
        <w:rPr>
          <w:rFonts w:ascii="Times New Roman" w:hAnsi="Times New Roman" w:cs="Times New Roman"/>
        </w:rPr>
        <w:t>Gerekli masraf varsa mahkeme veznesine ilgili muhakkip tarafından yatırılır.</w:t>
      </w:r>
    </w:p>
    <w:p w:rsidR="002C0156" w:rsidRPr="00F5624C" w:rsidRDefault="002C0156" w:rsidP="002C0156">
      <w:pPr>
        <w:ind w:firstLine="709"/>
        <w:jc w:val="both"/>
        <w:rPr>
          <w:rFonts w:ascii="Times New Roman" w:hAnsi="Times New Roman" w:cs="Times New Roman"/>
        </w:rPr>
      </w:pPr>
      <w:r>
        <w:rPr>
          <w:rFonts w:ascii="Times New Roman" w:hAnsi="Times New Roman" w:cs="Times New Roman"/>
        </w:rPr>
        <w:t xml:space="preserve">(8) </w:t>
      </w:r>
      <w:r w:rsidRPr="00F5624C">
        <w:rPr>
          <w:rFonts w:ascii="Times New Roman" w:hAnsi="Times New Roman" w:cs="Times New Roman"/>
        </w:rPr>
        <w:t>Dava dosyası ilgili mahkemeden verilir.</w:t>
      </w:r>
    </w:p>
    <w:p w:rsidR="002C0156" w:rsidRDefault="002C0156" w:rsidP="00842D62">
      <w:pPr>
        <w:pStyle w:val="Style4"/>
        <w:widowControl/>
        <w:tabs>
          <w:tab w:val="left" w:pos="4035"/>
        </w:tabs>
        <w:spacing w:before="120" w:after="120" w:line="240" w:lineRule="auto"/>
        <w:rPr>
          <w:b/>
          <w:color w:val="000000"/>
        </w:rPr>
      </w:pPr>
    </w:p>
    <w:p w:rsidR="00FE3C60" w:rsidRDefault="00FE3C60" w:rsidP="00FE3C60">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İKİNCİ BÖLÜM</w:t>
      </w:r>
    </w:p>
    <w:p w:rsidR="00FE3C60" w:rsidRPr="00511DAF" w:rsidRDefault="00FE3C60" w:rsidP="00FE3C60">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w:t>
      </w:r>
      <w:r w:rsidR="00F57199">
        <w:rPr>
          <w:rFonts w:ascii="Times New Roman" w:hAnsi="Times New Roman" w:cs="Times New Roman"/>
          <w:b/>
          <w:bCs/>
          <w:i/>
          <w:color w:val="000000"/>
        </w:rPr>
        <w:t xml:space="preserve">         Dava Dilekçesinin Yazılma</w:t>
      </w:r>
      <w:r>
        <w:rPr>
          <w:rFonts w:ascii="Times New Roman" w:hAnsi="Times New Roman" w:cs="Times New Roman"/>
          <w:b/>
          <w:bCs/>
          <w:i/>
          <w:color w:val="000000"/>
        </w:rPr>
        <w:t xml:space="preserve"> </w:t>
      </w:r>
      <w:r w:rsidRPr="00511DAF">
        <w:rPr>
          <w:rFonts w:ascii="Times New Roman" w:hAnsi="Times New Roman" w:cs="Times New Roman"/>
          <w:b/>
          <w:bCs/>
          <w:i/>
          <w:color w:val="000000"/>
        </w:rPr>
        <w:t>İşlemi</w:t>
      </w:r>
    </w:p>
    <w:p w:rsidR="00F57199" w:rsidRDefault="00FE3C60" w:rsidP="00FE3C60">
      <w:pPr>
        <w:pStyle w:val="Style4"/>
        <w:widowControl/>
        <w:tabs>
          <w:tab w:val="left" w:pos="4020"/>
        </w:tabs>
        <w:spacing w:before="120" w:after="120" w:line="240" w:lineRule="auto"/>
        <w:ind w:firstLine="0"/>
        <w:rPr>
          <w:b/>
          <w:color w:val="000000"/>
        </w:rPr>
      </w:pPr>
      <w:r>
        <w:rPr>
          <w:b/>
          <w:color w:val="000000"/>
        </w:rPr>
        <w:t xml:space="preserve">            </w:t>
      </w:r>
    </w:p>
    <w:p w:rsidR="00FE3C60" w:rsidRDefault="00F57199" w:rsidP="00FE3C60">
      <w:pPr>
        <w:pStyle w:val="Style4"/>
        <w:widowControl/>
        <w:tabs>
          <w:tab w:val="left" w:pos="4020"/>
        </w:tabs>
        <w:spacing w:before="120" w:after="120" w:line="240" w:lineRule="auto"/>
        <w:ind w:firstLine="0"/>
        <w:rPr>
          <w:b/>
          <w:color w:val="000000"/>
        </w:rPr>
      </w:pPr>
      <w:r>
        <w:rPr>
          <w:b/>
          <w:color w:val="000000"/>
        </w:rPr>
        <w:t xml:space="preserve">             </w:t>
      </w:r>
      <w:r>
        <w:rPr>
          <w:b/>
          <w:bCs/>
          <w:i/>
          <w:color w:val="000000"/>
        </w:rPr>
        <w:t xml:space="preserve">Dava Dilekçesinin Yazılma </w:t>
      </w:r>
      <w:r w:rsidR="00FE3C60">
        <w:rPr>
          <w:b/>
          <w:color w:val="000000"/>
        </w:rPr>
        <w:t>İşlemleri</w:t>
      </w:r>
    </w:p>
    <w:p w:rsidR="005B05D5" w:rsidRPr="00F5624C" w:rsidRDefault="00FE3C60" w:rsidP="00B760CE">
      <w:pPr>
        <w:ind w:firstLine="709"/>
        <w:jc w:val="both"/>
        <w:rPr>
          <w:rFonts w:ascii="Times New Roman" w:hAnsi="Times New Roman" w:cs="Times New Roman"/>
        </w:rPr>
      </w:pPr>
      <w:r w:rsidRPr="005B05D5">
        <w:rPr>
          <w:rFonts w:ascii="Times New Roman" w:hAnsi="Times New Roman" w:cs="Times New Roman"/>
          <w:b/>
          <w:color w:val="000000"/>
        </w:rPr>
        <w:t xml:space="preserve">Madde </w:t>
      </w:r>
      <w:r w:rsidR="00E65C27">
        <w:rPr>
          <w:rFonts w:ascii="Times New Roman" w:hAnsi="Times New Roman" w:cs="Times New Roman"/>
          <w:b/>
          <w:color w:val="000000"/>
        </w:rPr>
        <w:t>68</w:t>
      </w:r>
      <w:r w:rsidRPr="005B05D5">
        <w:rPr>
          <w:rFonts w:ascii="Times New Roman" w:hAnsi="Times New Roman" w:cs="Times New Roman"/>
          <w:b/>
          <w:color w:val="000000"/>
        </w:rPr>
        <w:t xml:space="preserve"> – </w:t>
      </w:r>
      <w:r w:rsidRPr="005B05D5">
        <w:rPr>
          <w:rFonts w:ascii="Times New Roman" w:hAnsi="Times New Roman" w:cs="Times New Roman"/>
          <w:color w:val="000000"/>
        </w:rPr>
        <w:t>(1)</w:t>
      </w:r>
      <w:r w:rsidR="005B05D5">
        <w:rPr>
          <w:color w:val="000000"/>
        </w:rPr>
        <w:t xml:space="preserve"> </w:t>
      </w:r>
      <w:r w:rsidR="005B05D5" w:rsidRPr="00F5624C">
        <w:rPr>
          <w:rFonts w:ascii="Times New Roman" w:hAnsi="Times New Roman" w:cs="Times New Roman"/>
        </w:rPr>
        <w:t>Dava dilekçesi bu belgelerin gelmesi ile yazılır.</w:t>
      </w:r>
    </w:p>
    <w:p w:rsidR="00571926" w:rsidRDefault="00B760CE" w:rsidP="00B760CE">
      <w:pPr>
        <w:pStyle w:val="Style4"/>
        <w:widowControl/>
        <w:tabs>
          <w:tab w:val="left" w:pos="4035"/>
        </w:tabs>
        <w:spacing w:before="120" w:after="120" w:line="240" w:lineRule="auto"/>
        <w:jc w:val="both"/>
      </w:pPr>
      <w:r w:rsidRPr="00B760CE">
        <w:rPr>
          <w:color w:val="000000"/>
        </w:rPr>
        <w:t>(2)</w:t>
      </w:r>
      <w:r>
        <w:rPr>
          <w:b/>
          <w:color w:val="000000"/>
        </w:rPr>
        <w:t xml:space="preserve"> </w:t>
      </w:r>
      <w:r w:rsidRPr="00F5624C">
        <w:t>Dilekçenin verileceği mahkeme tespit edilir.</w:t>
      </w:r>
    </w:p>
    <w:p w:rsidR="00B760CE" w:rsidRDefault="00B760CE" w:rsidP="00B760CE">
      <w:pPr>
        <w:pStyle w:val="Style4"/>
        <w:widowControl/>
        <w:tabs>
          <w:tab w:val="left" w:pos="4035"/>
        </w:tabs>
        <w:spacing w:before="120" w:after="120" w:line="240" w:lineRule="auto"/>
        <w:jc w:val="both"/>
      </w:pPr>
      <w:r>
        <w:t xml:space="preserve">(3) </w:t>
      </w:r>
      <w:r w:rsidRPr="00F5624C">
        <w:t>Dilekçeye esas mevzuata yönetmelik belirlenir.</w:t>
      </w:r>
    </w:p>
    <w:p w:rsidR="00B760CE" w:rsidRDefault="00B760CE" w:rsidP="00B760CE">
      <w:pPr>
        <w:pStyle w:val="Style4"/>
        <w:widowControl/>
        <w:tabs>
          <w:tab w:val="left" w:pos="4035"/>
        </w:tabs>
        <w:spacing w:before="120" w:after="120" w:line="240" w:lineRule="auto"/>
        <w:jc w:val="both"/>
        <w:rPr>
          <w:b/>
          <w:color w:val="000000"/>
        </w:rPr>
      </w:pPr>
      <w:r>
        <w:t xml:space="preserve">(4) </w:t>
      </w:r>
      <w:r w:rsidRPr="00F5624C">
        <w:t>Dava dilekçesi yazılır istenilen talepler dilekçede sunulur.</w:t>
      </w:r>
    </w:p>
    <w:p w:rsidR="00571926" w:rsidRDefault="00571926" w:rsidP="004028EF">
      <w:pPr>
        <w:pStyle w:val="Style4"/>
        <w:widowControl/>
        <w:tabs>
          <w:tab w:val="left" w:pos="4035"/>
        </w:tabs>
        <w:spacing w:before="120" w:after="120" w:line="240" w:lineRule="auto"/>
        <w:rPr>
          <w:b/>
          <w:color w:val="000000"/>
        </w:rPr>
      </w:pPr>
    </w:p>
    <w:p w:rsidR="00B760CE" w:rsidRDefault="00B760CE" w:rsidP="00B760CE">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ÜÇÜNCÜ BÖLÜM</w:t>
      </w:r>
    </w:p>
    <w:p w:rsidR="00B760CE" w:rsidRPr="00511DAF" w:rsidRDefault="00B760CE" w:rsidP="00B760CE">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Savunmanın Yapılması </w:t>
      </w:r>
      <w:r w:rsidRPr="00511DAF">
        <w:rPr>
          <w:rFonts w:ascii="Times New Roman" w:hAnsi="Times New Roman" w:cs="Times New Roman"/>
          <w:b/>
          <w:bCs/>
          <w:i/>
          <w:color w:val="000000"/>
        </w:rPr>
        <w:t>İşlemi</w:t>
      </w:r>
    </w:p>
    <w:p w:rsidR="00B760CE" w:rsidRDefault="00B760CE" w:rsidP="00B760CE">
      <w:pPr>
        <w:pStyle w:val="Style4"/>
        <w:widowControl/>
        <w:tabs>
          <w:tab w:val="left" w:pos="4020"/>
        </w:tabs>
        <w:spacing w:before="120" w:after="120" w:line="240" w:lineRule="auto"/>
        <w:ind w:firstLine="0"/>
        <w:rPr>
          <w:b/>
          <w:color w:val="000000"/>
        </w:rPr>
      </w:pPr>
      <w:r>
        <w:rPr>
          <w:b/>
          <w:color w:val="000000"/>
        </w:rPr>
        <w:t xml:space="preserve">            </w:t>
      </w:r>
    </w:p>
    <w:p w:rsidR="00B760CE" w:rsidRDefault="00B760CE" w:rsidP="00B760CE">
      <w:pPr>
        <w:pStyle w:val="Style4"/>
        <w:widowControl/>
        <w:tabs>
          <w:tab w:val="left" w:pos="4020"/>
        </w:tabs>
        <w:spacing w:before="120" w:after="120" w:line="240" w:lineRule="auto"/>
        <w:ind w:firstLine="0"/>
        <w:rPr>
          <w:b/>
          <w:color w:val="000000"/>
        </w:rPr>
      </w:pPr>
      <w:r>
        <w:rPr>
          <w:b/>
          <w:color w:val="000000"/>
        </w:rPr>
        <w:t xml:space="preserve">             </w:t>
      </w:r>
      <w:r>
        <w:rPr>
          <w:b/>
          <w:bCs/>
          <w:i/>
          <w:color w:val="000000"/>
        </w:rPr>
        <w:t xml:space="preserve">Savunmanın Yapılması </w:t>
      </w:r>
      <w:r>
        <w:rPr>
          <w:b/>
          <w:color w:val="000000"/>
        </w:rPr>
        <w:t>İşlemleri</w:t>
      </w:r>
    </w:p>
    <w:p w:rsidR="002908F7" w:rsidRDefault="00B760CE" w:rsidP="002908F7">
      <w:pPr>
        <w:ind w:firstLine="709"/>
        <w:jc w:val="both"/>
        <w:rPr>
          <w:rFonts w:ascii="Times New Roman" w:hAnsi="Times New Roman" w:cs="Times New Roman"/>
        </w:rPr>
      </w:pPr>
      <w:r w:rsidRPr="005B05D5">
        <w:rPr>
          <w:rFonts w:ascii="Times New Roman" w:hAnsi="Times New Roman" w:cs="Times New Roman"/>
          <w:b/>
          <w:color w:val="000000"/>
        </w:rPr>
        <w:t xml:space="preserve">Madde </w:t>
      </w:r>
      <w:r w:rsidR="00E65C27">
        <w:rPr>
          <w:rFonts w:ascii="Times New Roman" w:hAnsi="Times New Roman" w:cs="Times New Roman"/>
          <w:b/>
          <w:color w:val="000000"/>
        </w:rPr>
        <w:t>69</w:t>
      </w:r>
      <w:r w:rsidRPr="005B05D5">
        <w:rPr>
          <w:rFonts w:ascii="Times New Roman" w:hAnsi="Times New Roman" w:cs="Times New Roman"/>
          <w:b/>
          <w:color w:val="000000"/>
        </w:rPr>
        <w:t xml:space="preserve">– </w:t>
      </w:r>
      <w:r w:rsidRPr="005B05D5">
        <w:rPr>
          <w:rFonts w:ascii="Times New Roman" w:hAnsi="Times New Roman" w:cs="Times New Roman"/>
          <w:color w:val="000000"/>
        </w:rPr>
        <w:t>(1)</w:t>
      </w:r>
      <w:r w:rsidR="002908F7">
        <w:rPr>
          <w:color w:val="000000"/>
        </w:rPr>
        <w:t xml:space="preserve"> </w:t>
      </w:r>
      <w:r w:rsidR="002908F7" w:rsidRPr="00F5624C">
        <w:rPr>
          <w:rFonts w:ascii="Times New Roman" w:hAnsi="Times New Roman" w:cs="Times New Roman"/>
        </w:rPr>
        <w:t>Savunmanın yazılması için tebligatın alınması gerekir.</w:t>
      </w:r>
    </w:p>
    <w:p w:rsidR="002908F7" w:rsidRDefault="002908F7" w:rsidP="002908F7">
      <w:pPr>
        <w:ind w:firstLine="709"/>
        <w:jc w:val="both"/>
        <w:rPr>
          <w:rFonts w:ascii="Times New Roman" w:hAnsi="Times New Roman" w:cs="Times New Roman"/>
        </w:rPr>
      </w:pPr>
      <w:r>
        <w:rPr>
          <w:rFonts w:ascii="Times New Roman" w:hAnsi="Times New Roman" w:cs="Times New Roman"/>
        </w:rPr>
        <w:t xml:space="preserve">(2) </w:t>
      </w:r>
      <w:r w:rsidRPr="00F5624C">
        <w:rPr>
          <w:rFonts w:ascii="Times New Roman" w:hAnsi="Times New Roman" w:cs="Times New Roman"/>
        </w:rPr>
        <w:t>Oluşturulacak olan savunma içini ilgili kurumdan evraklar istenir.</w:t>
      </w:r>
    </w:p>
    <w:p w:rsidR="002908F7" w:rsidRDefault="002908F7" w:rsidP="002908F7">
      <w:pPr>
        <w:ind w:firstLine="709"/>
        <w:jc w:val="both"/>
        <w:rPr>
          <w:rFonts w:ascii="Times New Roman" w:hAnsi="Times New Roman" w:cs="Times New Roman"/>
        </w:rPr>
      </w:pPr>
      <w:r>
        <w:rPr>
          <w:rFonts w:ascii="Times New Roman" w:hAnsi="Times New Roman" w:cs="Times New Roman"/>
        </w:rPr>
        <w:t xml:space="preserve">(3) </w:t>
      </w:r>
      <w:r w:rsidRPr="00F5624C">
        <w:rPr>
          <w:rFonts w:ascii="Times New Roman" w:hAnsi="Times New Roman" w:cs="Times New Roman"/>
        </w:rPr>
        <w:t>Savunmaya esas bilgiler dilekçeye yazılır.</w:t>
      </w:r>
    </w:p>
    <w:p w:rsidR="002908F7" w:rsidRPr="00F5624C" w:rsidRDefault="002908F7" w:rsidP="002908F7">
      <w:pPr>
        <w:ind w:firstLine="709"/>
        <w:jc w:val="both"/>
        <w:rPr>
          <w:rFonts w:ascii="Times New Roman" w:hAnsi="Times New Roman" w:cs="Times New Roman"/>
        </w:rPr>
      </w:pPr>
      <w:r>
        <w:rPr>
          <w:rFonts w:ascii="Times New Roman" w:hAnsi="Times New Roman" w:cs="Times New Roman"/>
        </w:rPr>
        <w:t xml:space="preserve">(4) </w:t>
      </w:r>
      <w:r w:rsidRPr="00F5624C">
        <w:rPr>
          <w:rFonts w:ascii="Times New Roman" w:hAnsi="Times New Roman" w:cs="Times New Roman"/>
        </w:rPr>
        <w:t>Hazırlanan dilekçe avukat tarafından mahkemeye sunulur.</w:t>
      </w:r>
    </w:p>
    <w:p w:rsidR="00BE2C6E" w:rsidRDefault="006B41C6" w:rsidP="006B41C6">
      <w:pPr>
        <w:pStyle w:val="Style4"/>
        <w:widowControl/>
        <w:tabs>
          <w:tab w:val="left" w:pos="4305"/>
        </w:tabs>
        <w:spacing w:before="120" w:after="120" w:line="240" w:lineRule="auto"/>
        <w:rPr>
          <w:b/>
          <w:color w:val="000000"/>
        </w:rPr>
      </w:pPr>
      <w:r>
        <w:rPr>
          <w:b/>
          <w:color w:val="000000"/>
        </w:rPr>
        <w:t xml:space="preserve">                                              </w:t>
      </w:r>
    </w:p>
    <w:p w:rsidR="002908F7" w:rsidRDefault="00BE2C6E" w:rsidP="006B41C6">
      <w:pPr>
        <w:pStyle w:val="Style4"/>
        <w:widowControl/>
        <w:tabs>
          <w:tab w:val="left" w:pos="4305"/>
        </w:tabs>
        <w:spacing w:before="120" w:after="120" w:line="240" w:lineRule="auto"/>
        <w:rPr>
          <w:b/>
          <w:bCs/>
          <w:i/>
          <w:color w:val="000000"/>
        </w:rPr>
      </w:pPr>
      <w:r>
        <w:rPr>
          <w:b/>
          <w:color w:val="000000"/>
        </w:rPr>
        <w:t xml:space="preserve">                                               </w:t>
      </w:r>
      <w:r w:rsidR="006B41C6">
        <w:rPr>
          <w:b/>
          <w:color w:val="000000"/>
        </w:rPr>
        <w:t xml:space="preserve">  </w:t>
      </w:r>
      <w:r w:rsidR="002908F7">
        <w:rPr>
          <w:b/>
          <w:bCs/>
          <w:i/>
          <w:color w:val="000000"/>
        </w:rPr>
        <w:t>DÖRDÜNCÜ BÖLÜM</w:t>
      </w:r>
    </w:p>
    <w:p w:rsidR="002908F7" w:rsidRPr="00511DAF" w:rsidRDefault="002908F7" w:rsidP="002908F7">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w:t>
      </w:r>
      <w:r w:rsidR="00B04DD0">
        <w:rPr>
          <w:rFonts w:ascii="Times New Roman" w:hAnsi="Times New Roman" w:cs="Times New Roman"/>
          <w:b/>
          <w:bCs/>
          <w:i/>
          <w:color w:val="000000"/>
        </w:rPr>
        <w:t xml:space="preserve">   </w:t>
      </w:r>
      <w:r>
        <w:rPr>
          <w:rFonts w:ascii="Times New Roman" w:hAnsi="Times New Roman" w:cs="Times New Roman"/>
          <w:b/>
          <w:bCs/>
          <w:i/>
          <w:color w:val="000000"/>
        </w:rPr>
        <w:t xml:space="preserve">   Keşfe Katılım  </w:t>
      </w:r>
      <w:r w:rsidRPr="00511DAF">
        <w:rPr>
          <w:rFonts w:ascii="Times New Roman" w:hAnsi="Times New Roman" w:cs="Times New Roman"/>
          <w:b/>
          <w:bCs/>
          <w:i/>
          <w:color w:val="000000"/>
        </w:rPr>
        <w:t>İşlemi</w:t>
      </w:r>
    </w:p>
    <w:p w:rsidR="002908F7" w:rsidRDefault="002908F7" w:rsidP="002908F7">
      <w:pPr>
        <w:pStyle w:val="Style4"/>
        <w:widowControl/>
        <w:tabs>
          <w:tab w:val="left" w:pos="4020"/>
        </w:tabs>
        <w:spacing w:before="120" w:after="120" w:line="240" w:lineRule="auto"/>
        <w:ind w:firstLine="0"/>
        <w:rPr>
          <w:b/>
          <w:color w:val="000000"/>
        </w:rPr>
      </w:pPr>
      <w:r>
        <w:rPr>
          <w:b/>
          <w:color w:val="000000"/>
        </w:rPr>
        <w:t xml:space="preserve">            </w:t>
      </w:r>
    </w:p>
    <w:p w:rsidR="002908F7" w:rsidRDefault="002908F7" w:rsidP="002908F7">
      <w:pPr>
        <w:pStyle w:val="Style4"/>
        <w:widowControl/>
        <w:tabs>
          <w:tab w:val="left" w:pos="4020"/>
        </w:tabs>
        <w:spacing w:before="120" w:after="120" w:line="240" w:lineRule="auto"/>
        <w:ind w:firstLine="0"/>
        <w:rPr>
          <w:b/>
          <w:color w:val="000000"/>
        </w:rPr>
      </w:pPr>
      <w:r>
        <w:rPr>
          <w:b/>
          <w:color w:val="000000"/>
        </w:rPr>
        <w:t xml:space="preserve">             </w:t>
      </w:r>
      <w:r>
        <w:rPr>
          <w:b/>
          <w:bCs/>
          <w:i/>
          <w:color w:val="000000"/>
        </w:rPr>
        <w:t xml:space="preserve">Keşfe Katılım  </w:t>
      </w:r>
      <w:r>
        <w:rPr>
          <w:b/>
          <w:color w:val="000000"/>
        </w:rPr>
        <w:t>İşlemleri</w:t>
      </w:r>
    </w:p>
    <w:p w:rsidR="00E63C22" w:rsidRDefault="002908F7" w:rsidP="002908F7">
      <w:pPr>
        <w:pStyle w:val="Style4"/>
        <w:widowControl/>
        <w:tabs>
          <w:tab w:val="left" w:pos="4035"/>
        </w:tabs>
        <w:spacing w:before="120" w:after="120" w:line="240" w:lineRule="auto"/>
      </w:pPr>
      <w:r w:rsidRPr="005B05D5">
        <w:rPr>
          <w:b/>
          <w:color w:val="000000"/>
        </w:rPr>
        <w:t xml:space="preserve">Madde </w:t>
      </w:r>
      <w:r w:rsidR="00E65C27">
        <w:rPr>
          <w:b/>
          <w:color w:val="000000"/>
        </w:rPr>
        <w:t>70</w:t>
      </w:r>
      <w:r>
        <w:rPr>
          <w:b/>
          <w:color w:val="000000"/>
        </w:rPr>
        <w:t xml:space="preserve"> </w:t>
      </w:r>
      <w:r w:rsidRPr="005B05D5">
        <w:rPr>
          <w:b/>
          <w:color w:val="000000"/>
        </w:rPr>
        <w:t xml:space="preserve">– </w:t>
      </w:r>
      <w:r w:rsidRPr="005B05D5">
        <w:rPr>
          <w:color w:val="000000"/>
        </w:rPr>
        <w:t>(1)</w:t>
      </w:r>
      <w:r>
        <w:rPr>
          <w:color w:val="000000"/>
        </w:rPr>
        <w:t xml:space="preserve"> </w:t>
      </w:r>
      <w:r w:rsidR="00442173" w:rsidRPr="00F5624C">
        <w:t>Mahkemede ön inceleme duruşması yapılır.</w:t>
      </w:r>
    </w:p>
    <w:p w:rsidR="00442173" w:rsidRDefault="00442173" w:rsidP="002908F7">
      <w:pPr>
        <w:pStyle w:val="Style4"/>
        <w:widowControl/>
        <w:tabs>
          <w:tab w:val="left" w:pos="4035"/>
        </w:tabs>
        <w:spacing w:before="120" w:after="120" w:line="240" w:lineRule="auto"/>
      </w:pPr>
      <w:r>
        <w:t xml:space="preserve">(2) </w:t>
      </w:r>
      <w:r w:rsidRPr="00F5624C">
        <w:t>Keşife dair eksiklikler varsa giderilir.</w:t>
      </w:r>
    </w:p>
    <w:p w:rsidR="00442173" w:rsidRDefault="00442173" w:rsidP="002908F7">
      <w:pPr>
        <w:pStyle w:val="Style4"/>
        <w:widowControl/>
        <w:tabs>
          <w:tab w:val="left" w:pos="4035"/>
        </w:tabs>
        <w:spacing w:before="120" w:after="120" w:line="240" w:lineRule="auto"/>
        <w:rPr>
          <w:b/>
          <w:color w:val="000000"/>
        </w:rPr>
      </w:pPr>
      <w:r>
        <w:t xml:space="preserve">(3) </w:t>
      </w:r>
      <w:r w:rsidRPr="00F5624C">
        <w:t>Keşif tarihi zamanı belirlenir.</w:t>
      </w:r>
    </w:p>
    <w:p w:rsidR="00442173" w:rsidRDefault="00442173" w:rsidP="00442173">
      <w:pPr>
        <w:ind w:firstLine="709"/>
        <w:rPr>
          <w:rFonts w:ascii="Times New Roman" w:hAnsi="Times New Roman" w:cs="Times New Roman"/>
        </w:rPr>
      </w:pPr>
      <w:r w:rsidRPr="00442173">
        <w:rPr>
          <w:rFonts w:ascii="Times New Roman" w:hAnsi="Times New Roman" w:cs="Times New Roman"/>
          <w:color w:val="000000"/>
        </w:rPr>
        <w:lastRenderedPageBreak/>
        <w:t>(4)</w:t>
      </w:r>
      <w:r w:rsidRPr="00442173">
        <w:rPr>
          <w:color w:val="000000"/>
        </w:rPr>
        <w:t xml:space="preserve"> </w:t>
      </w:r>
      <w:r w:rsidRPr="00F5624C">
        <w:rPr>
          <w:rFonts w:ascii="Times New Roman" w:hAnsi="Times New Roman" w:cs="Times New Roman"/>
        </w:rPr>
        <w:t>Verilen gün ve</w:t>
      </w:r>
      <w:r>
        <w:rPr>
          <w:rFonts w:ascii="Times New Roman" w:hAnsi="Times New Roman" w:cs="Times New Roman"/>
        </w:rPr>
        <w:t xml:space="preserve"> tarihte keşif mahallinde hazır</w:t>
      </w:r>
      <w:r w:rsidRPr="00F5624C">
        <w:rPr>
          <w:rFonts w:ascii="Times New Roman" w:hAnsi="Times New Roman" w:cs="Times New Roman"/>
        </w:rPr>
        <w:t xml:space="preserve"> bulunur.</w:t>
      </w:r>
    </w:p>
    <w:p w:rsidR="00442173" w:rsidRDefault="00442173" w:rsidP="00442173">
      <w:pPr>
        <w:ind w:firstLine="709"/>
        <w:rPr>
          <w:rFonts w:ascii="Times New Roman" w:hAnsi="Times New Roman" w:cs="Times New Roman"/>
        </w:rPr>
      </w:pPr>
      <w:r>
        <w:rPr>
          <w:rFonts w:ascii="Times New Roman" w:hAnsi="Times New Roman" w:cs="Times New Roman"/>
        </w:rPr>
        <w:t xml:space="preserve">(5) </w:t>
      </w:r>
      <w:r w:rsidRPr="00F5624C">
        <w:rPr>
          <w:rFonts w:ascii="Times New Roman" w:hAnsi="Times New Roman" w:cs="Times New Roman"/>
        </w:rPr>
        <w:t>Hakim, Av, Katip, Mahalli bilirkişiler keşif yerinde hazır bulunur.</w:t>
      </w:r>
    </w:p>
    <w:p w:rsidR="00442173" w:rsidRPr="00F5624C" w:rsidRDefault="00442173" w:rsidP="00442173">
      <w:pPr>
        <w:ind w:firstLine="709"/>
        <w:rPr>
          <w:rFonts w:ascii="Times New Roman" w:hAnsi="Times New Roman" w:cs="Times New Roman"/>
        </w:rPr>
      </w:pPr>
      <w:r>
        <w:rPr>
          <w:rFonts w:ascii="Times New Roman" w:hAnsi="Times New Roman" w:cs="Times New Roman"/>
        </w:rPr>
        <w:t xml:space="preserve">(6) </w:t>
      </w:r>
      <w:r w:rsidRPr="00F5624C">
        <w:rPr>
          <w:rFonts w:ascii="Times New Roman" w:hAnsi="Times New Roman" w:cs="Times New Roman"/>
        </w:rPr>
        <w:t>İnceleme yapılır rapor yazılır.</w:t>
      </w:r>
      <w:r w:rsidRPr="00F5624C">
        <w:rPr>
          <w:rFonts w:ascii="Times New Roman" w:hAnsi="Times New Roman" w:cs="Times New Roman"/>
        </w:rPr>
        <w:br/>
      </w:r>
    </w:p>
    <w:p w:rsidR="00FB2431" w:rsidRDefault="00FB2431" w:rsidP="00FB2431">
      <w:pPr>
        <w:autoSpaceDE w:val="0"/>
        <w:autoSpaceDN w:val="0"/>
        <w:adjustRightInd w:val="0"/>
        <w:spacing w:before="120"/>
        <w:rPr>
          <w:rFonts w:ascii="Times New Roman" w:hAnsi="Times New Roman" w:cs="Times New Roman"/>
          <w:b/>
          <w:bCs/>
          <w:i/>
          <w:color w:val="000000"/>
        </w:rPr>
      </w:pPr>
      <w:r>
        <w:rPr>
          <w:color w:val="000000"/>
        </w:rPr>
        <w:t xml:space="preserve">                                                                     </w:t>
      </w:r>
      <w:r>
        <w:rPr>
          <w:rFonts w:ascii="Times New Roman" w:hAnsi="Times New Roman" w:cs="Times New Roman"/>
          <w:b/>
          <w:bCs/>
          <w:i/>
          <w:color w:val="000000"/>
        </w:rPr>
        <w:t>BEŞİNCİ BÖLÜM</w:t>
      </w:r>
    </w:p>
    <w:p w:rsidR="00FB2431" w:rsidRPr="00511DAF" w:rsidRDefault="00FB2431" w:rsidP="00FB2431">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Bilirkişi Raporuna Karşı Beyan  </w:t>
      </w:r>
      <w:r w:rsidRPr="00511DAF">
        <w:rPr>
          <w:rFonts w:ascii="Times New Roman" w:hAnsi="Times New Roman" w:cs="Times New Roman"/>
          <w:b/>
          <w:bCs/>
          <w:i/>
          <w:color w:val="000000"/>
        </w:rPr>
        <w:t>İşlemi</w:t>
      </w:r>
    </w:p>
    <w:p w:rsidR="00FB2431" w:rsidRDefault="00FB2431" w:rsidP="00FB2431">
      <w:pPr>
        <w:pStyle w:val="Style4"/>
        <w:widowControl/>
        <w:tabs>
          <w:tab w:val="left" w:pos="4020"/>
        </w:tabs>
        <w:spacing w:before="120" w:after="120" w:line="240" w:lineRule="auto"/>
        <w:ind w:firstLine="0"/>
        <w:rPr>
          <w:b/>
          <w:color w:val="000000"/>
        </w:rPr>
      </w:pPr>
      <w:r>
        <w:rPr>
          <w:b/>
          <w:color w:val="000000"/>
        </w:rPr>
        <w:t xml:space="preserve">                         </w:t>
      </w:r>
      <w:r>
        <w:rPr>
          <w:b/>
          <w:bCs/>
          <w:i/>
          <w:color w:val="000000"/>
        </w:rPr>
        <w:t xml:space="preserve">Bilirkişi Raporuna Karşı Beyan  </w:t>
      </w:r>
      <w:r>
        <w:rPr>
          <w:b/>
          <w:color w:val="000000"/>
        </w:rPr>
        <w:t>İşlemleri</w:t>
      </w:r>
    </w:p>
    <w:p w:rsidR="00E63C22" w:rsidRDefault="00FB2431" w:rsidP="00FF0F70">
      <w:pPr>
        <w:pStyle w:val="Style4"/>
        <w:widowControl/>
        <w:tabs>
          <w:tab w:val="left" w:pos="3750"/>
        </w:tabs>
        <w:spacing w:before="120" w:after="120" w:line="240" w:lineRule="auto"/>
        <w:jc w:val="both"/>
      </w:pPr>
      <w:r w:rsidRPr="005B05D5">
        <w:rPr>
          <w:b/>
          <w:color w:val="000000"/>
        </w:rPr>
        <w:t xml:space="preserve">Madde </w:t>
      </w:r>
      <w:r w:rsidR="00E65C27">
        <w:rPr>
          <w:b/>
          <w:color w:val="000000"/>
        </w:rPr>
        <w:t>71</w:t>
      </w:r>
      <w:r>
        <w:rPr>
          <w:b/>
          <w:color w:val="000000"/>
        </w:rPr>
        <w:t xml:space="preserve"> </w:t>
      </w:r>
      <w:r w:rsidRPr="005B05D5">
        <w:rPr>
          <w:b/>
          <w:color w:val="000000"/>
        </w:rPr>
        <w:t xml:space="preserve">– </w:t>
      </w:r>
      <w:r w:rsidRPr="005B05D5">
        <w:rPr>
          <w:color w:val="000000"/>
        </w:rPr>
        <w:t>(1)</w:t>
      </w:r>
      <w:r w:rsidR="000A69E2">
        <w:rPr>
          <w:color w:val="000000"/>
        </w:rPr>
        <w:t xml:space="preserve"> </w:t>
      </w:r>
      <w:r w:rsidR="000A69E2" w:rsidRPr="00F5624C">
        <w:t>Keşif yapılmadan dosyanın bilirkişiye  gider.</w:t>
      </w:r>
    </w:p>
    <w:p w:rsidR="000A69E2" w:rsidRDefault="000A69E2" w:rsidP="00FF0F70">
      <w:pPr>
        <w:pStyle w:val="Style4"/>
        <w:widowControl/>
        <w:tabs>
          <w:tab w:val="left" w:pos="3750"/>
        </w:tabs>
        <w:spacing w:before="120" w:after="120" w:line="240" w:lineRule="auto"/>
        <w:jc w:val="both"/>
      </w:pPr>
      <w:r>
        <w:t xml:space="preserve">(2) </w:t>
      </w:r>
      <w:r w:rsidRPr="00F5624C">
        <w:t>Bilirkişi tarafından rapor hazırlanır.</w:t>
      </w:r>
    </w:p>
    <w:p w:rsidR="000A69E2" w:rsidRDefault="000A69E2" w:rsidP="00FF0F70">
      <w:pPr>
        <w:pStyle w:val="Style4"/>
        <w:widowControl/>
        <w:tabs>
          <w:tab w:val="left" w:pos="3750"/>
        </w:tabs>
        <w:spacing w:before="120" w:after="120" w:line="240" w:lineRule="auto"/>
        <w:jc w:val="both"/>
      </w:pPr>
      <w:r>
        <w:t xml:space="preserve">(3) </w:t>
      </w:r>
      <w:r w:rsidRPr="00F5624C">
        <w:t>İlgili avukat dosya ile ilgili bilgi belge ve dava dilekçesini hazırlar.</w:t>
      </w:r>
    </w:p>
    <w:p w:rsidR="000A69E2" w:rsidRDefault="000A69E2" w:rsidP="00FF0F70">
      <w:pPr>
        <w:pStyle w:val="Style4"/>
        <w:widowControl/>
        <w:tabs>
          <w:tab w:val="left" w:pos="3750"/>
        </w:tabs>
        <w:spacing w:before="120" w:after="120" w:line="240" w:lineRule="auto"/>
        <w:jc w:val="both"/>
      </w:pPr>
      <w:r>
        <w:t xml:space="preserve">(4) </w:t>
      </w:r>
      <w:r w:rsidRPr="00F5624C">
        <w:t>Mahkemeden D.K.K. istenir. Mahkemeden gelmesi beklenir.</w:t>
      </w:r>
    </w:p>
    <w:p w:rsidR="000A69E2" w:rsidRDefault="000A69E2" w:rsidP="00FF0F70">
      <w:pPr>
        <w:pStyle w:val="Style4"/>
        <w:widowControl/>
        <w:tabs>
          <w:tab w:val="left" w:pos="3750"/>
        </w:tabs>
        <w:spacing w:before="120" w:after="120" w:line="240" w:lineRule="auto"/>
        <w:jc w:val="both"/>
      </w:pPr>
      <w:r>
        <w:t xml:space="preserve">(5) </w:t>
      </w:r>
      <w:r w:rsidRPr="00F5624C">
        <w:t>Mahkemeden D.R.K.V. istenir. Mahkemeden gelmesi beklenir.</w:t>
      </w:r>
    </w:p>
    <w:p w:rsidR="000A69E2" w:rsidRDefault="000A69E2" w:rsidP="00FF0F70">
      <w:pPr>
        <w:pStyle w:val="Style4"/>
        <w:widowControl/>
        <w:tabs>
          <w:tab w:val="left" w:pos="3750"/>
        </w:tabs>
        <w:spacing w:before="120" w:after="120" w:line="240" w:lineRule="auto"/>
        <w:jc w:val="both"/>
      </w:pPr>
      <w:r>
        <w:t xml:space="preserve">(6) </w:t>
      </w:r>
      <w:r w:rsidRPr="00F5624C">
        <w:t>Davalı veya Davacı isek</w:t>
      </w:r>
      <w:r>
        <w:t xml:space="preserve"> b</w:t>
      </w:r>
      <w:r w:rsidRPr="00F5624C">
        <w:t>eyan verilmiş olur.</w:t>
      </w:r>
    </w:p>
    <w:p w:rsidR="00D21B74" w:rsidRDefault="00D21B74" w:rsidP="0079508B">
      <w:pPr>
        <w:autoSpaceDE w:val="0"/>
        <w:autoSpaceDN w:val="0"/>
        <w:adjustRightInd w:val="0"/>
        <w:spacing w:before="120"/>
        <w:jc w:val="center"/>
        <w:rPr>
          <w:rFonts w:ascii="Times New Roman" w:hAnsi="Times New Roman" w:cs="Times New Roman"/>
          <w:b/>
          <w:bCs/>
          <w:i/>
          <w:color w:val="000000"/>
        </w:rPr>
      </w:pPr>
    </w:p>
    <w:p w:rsidR="00FF0F70" w:rsidRDefault="00F65153" w:rsidP="0079508B">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ALTINCI</w:t>
      </w:r>
      <w:r w:rsidR="00FF0F70">
        <w:rPr>
          <w:rFonts w:ascii="Times New Roman" w:hAnsi="Times New Roman" w:cs="Times New Roman"/>
          <w:b/>
          <w:bCs/>
          <w:i/>
          <w:color w:val="000000"/>
        </w:rPr>
        <w:t xml:space="preserve"> BÖLÜM</w:t>
      </w:r>
    </w:p>
    <w:p w:rsidR="00FF0F70" w:rsidRPr="00511DAF" w:rsidRDefault="00FF0F70" w:rsidP="0079508B">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Kararın Tebliğ  </w:t>
      </w:r>
      <w:r w:rsidRPr="00511DAF">
        <w:rPr>
          <w:rFonts w:ascii="Times New Roman" w:hAnsi="Times New Roman" w:cs="Times New Roman"/>
          <w:b/>
          <w:bCs/>
          <w:i/>
          <w:color w:val="000000"/>
        </w:rPr>
        <w:t>İşlemi</w:t>
      </w:r>
    </w:p>
    <w:p w:rsidR="00FF0F70" w:rsidRDefault="00FF0F70" w:rsidP="00FF0F70">
      <w:pPr>
        <w:pStyle w:val="Style4"/>
        <w:widowControl/>
        <w:tabs>
          <w:tab w:val="left" w:pos="4020"/>
        </w:tabs>
        <w:spacing w:before="120" w:after="120" w:line="240" w:lineRule="auto"/>
        <w:ind w:firstLine="0"/>
        <w:rPr>
          <w:b/>
          <w:color w:val="000000"/>
        </w:rPr>
      </w:pPr>
      <w:r>
        <w:rPr>
          <w:b/>
          <w:color w:val="000000"/>
        </w:rPr>
        <w:t xml:space="preserve">            </w:t>
      </w:r>
    </w:p>
    <w:p w:rsidR="00FF0F70" w:rsidRDefault="00FF0F70" w:rsidP="00FF0F70">
      <w:pPr>
        <w:pStyle w:val="Style4"/>
        <w:widowControl/>
        <w:tabs>
          <w:tab w:val="left" w:pos="4020"/>
        </w:tabs>
        <w:spacing w:before="120" w:after="120" w:line="240" w:lineRule="auto"/>
        <w:ind w:firstLine="0"/>
        <w:rPr>
          <w:b/>
          <w:color w:val="000000"/>
        </w:rPr>
      </w:pPr>
      <w:r>
        <w:rPr>
          <w:b/>
          <w:color w:val="000000"/>
        </w:rPr>
        <w:t xml:space="preserve">      </w:t>
      </w:r>
      <w:r w:rsidR="00F65153">
        <w:rPr>
          <w:b/>
          <w:color w:val="000000"/>
        </w:rPr>
        <w:t xml:space="preserve">   </w:t>
      </w:r>
      <w:r>
        <w:rPr>
          <w:b/>
          <w:bCs/>
          <w:i/>
          <w:color w:val="000000"/>
        </w:rPr>
        <w:t xml:space="preserve">Kararın Tebliğ  </w:t>
      </w:r>
      <w:r>
        <w:rPr>
          <w:b/>
          <w:color w:val="000000"/>
        </w:rPr>
        <w:t>İşlemleri</w:t>
      </w:r>
    </w:p>
    <w:p w:rsidR="000A69E2" w:rsidRDefault="00FF0F70" w:rsidP="000B4EAF">
      <w:pPr>
        <w:pStyle w:val="Style4"/>
        <w:widowControl/>
        <w:tabs>
          <w:tab w:val="left" w:pos="3750"/>
        </w:tabs>
        <w:spacing w:before="120" w:after="120" w:line="240" w:lineRule="auto"/>
        <w:ind w:firstLine="0"/>
        <w:jc w:val="both"/>
      </w:pPr>
      <w:r>
        <w:rPr>
          <w:b/>
          <w:color w:val="000000"/>
        </w:rPr>
        <w:t xml:space="preserve">     </w:t>
      </w:r>
      <w:r w:rsidR="00F65153">
        <w:rPr>
          <w:b/>
          <w:color w:val="000000"/>
        </w:rPr>
        <w:t xml:space="preserve">    </w:t>
      </w:r>
      <w:r w:rsidRPr="005B05D5">
        <w:rPr>
          <w:b/>
          <w:color w:val="000000"/>
        </w:rPr>
        <w:t xml:space="preserve">Madde </w:t>
      </w:r>
      <w:r w:rsidR="00E65C27">
        <w:rPr>
          <w:b/>
          <w:color w:val="000000"/>
        </w:rPr>
        <w:t>72</w:t>
      </w:r>
      <w:r>
        <w:rPr>
          <w:b/>
          <w:color w:val="000000"/>
        </w:rPr>
        <w:t xml:space="preserve"> </w:t>
      </w:r>
      <w:r w:rsidRPr="005B05D5">
        <w:rPr>
          <w:b/>
          <w:color w:val="000000"/>
        </w:rPr>
        <w:t xml:space="preserve">– </w:t>
      </w:r>
      <w:r w:rsidRPr="005B05D5">
        <w:rPr>
          <w:color w:val="000000"/>
        </w:rPr>
        <w:t>(1)</w:t>
      </w:r>
      <w:r w:rsidR="000B4EAF">
        <w:rPr>
          <w:color w:val="000000"/>
        </w:rPr>
        <w:t xml:space="preserve"> </w:t>
      </w:r>
      <w:r w:rsidR="000B4EAF" w:rsidRPr="00F5624C">
        <w:t>Mahkeme Bilirkişi raporuna göre bir karar verir ve karar yazılı olarak taraflara gönderilir.</w:t>
      </w:r>
    </w:p>
    <w:p w:rsidR="000B4EAF" w:rsidRPr="00442173" w:rsidRDefault="000B4EAF" w:rsidP="000B4EAF">
      <w:pPr>
        <w:pStyle w:val="Style4"/>
        <w:widowControl/>
        <w:tabs>
          <w:tab w:val="left" w:pos="3750"/>
        </w:tabs>
        <w:spacing w:before="120" w:after="120" w:line="240" w:lineRule="auto"/>
        <w:ind w:firstLine="0"/>
        <w:jc w:val="both"/>
        <w:rPr>
          <w:color w:val="000000"/>
        </w:rPr>
      </w:pPr>
      <w:r>
        <w:t xml:space="preserve">              (2) </w:t>
      </w:r>
      <w:r w:rsidRPr="00F5624C">
        <w:t>Mahkeme tarafından gerekçeli karar yazılır.</w:t>
      </w:r>
    </w:p>
    <w:p w:rsidR="00E63C22" w:rsidRDefault="000B4EAF" w:rsidP="000B4EAF">
      <w:pPr>
        <w:pStyle w:val="Style4"/>
        <w:widowControl/>
        <w:tabs>
          <w:tab w:val="left" w:pos="4035"/>
        </w:tabs>
        <w:spacing w:before="120" w:after="120" w:line="240" w:lineRule="auto"/>
        <w:jc w:val="both"/>
      </w:pPr>
      <w:r>
        <w:rPr>
          <w:color w:val="000000"/>
        </w:rPr>
        <w:t xml:space="preserve"> </w:t>
      </w:r>
      <w:r w:rsidRPr="000B4EAF">
        <w:rPr>
          <w:color w:val="000000"/>
        </w:rPr>
        <w:t>(3)</w:t>
      </w:r>
      <w:r>
        <w:rPr>
          <w:b/>
          <w:color w:val="000000"/>
        </w:rPr>
        <w:t xml:space="preserve"> </w:t>
      </w:r>
      <w:r w:rsidRPr="00F5624C">
        <w:t>Taraflara tebliğ için dilekçe mahkemeye verilir.</w:t>
      </w:r>
    </w:p>
    <w:p w:rsidR="000B4EAF" w:rsidRDefault="000B4EAF" w:rsidP="000B4EAF">
      <w:pPr>
        <w:pStyle w:val="Style4"/>
        <w:widowControl/>
        <w:tabs>
          <w:tab w:val="left" w:pos="4035"/>
        </w:tabs>
        <w:spacing w:before="120" w:after="120" w:line="240" w:lineRule="auto"/>
        <w:jc w:val="both"/>
        <w:rPr>
          <w:b/>
          <w:color w:val="000000"/>
        </w:rPr>
      </w:pPr>
      <w:r>
        <w:t xml:space="preserve"> (4) </w:t>
      </w:r>
      <w:r w:rsidRPr="00F5624C">
        <w:t>Davacı tarafından dilekçe verilmesi beklenir.</w:t>
      </w:r>
    </w:p>
    <w:p w:rsidR="00B04DD0" w:rsidRDefault="00B04DD0" w:rsidP="00B04DD0">
      <w:pPr>
        <w:pStyle w:val="Style4"/>
        <w:widowControl/>
        <w:tabs>
          <w:tab w:val="left" w:pos="4035"/>
        </w:tabs>
        <w:spacing w:before="120" w:after="120" w:line="240" w:lineRule="auto"/>
        <w:jc w:val="both"/>
        <w:rPr>
          <w:b/>
          <w:color w:val="000000"/>
        </w:rPr>
      </w:pPr>
      <w:r>
        <w:rPr>
          <w:b/>
          <w:color w:val="000000"/>
        </w:rPr>
        <w:tab/>
      </w:r>
    </w:p>
    <w:p w:rsidR="0079508B" w:rsidRDefault="00F65153" w:rsidP="0079508B">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YEDİNCİ</w:t>
      </w:r>
      <w:r w:rsidR="0079508B">
        <w:rPr>
          <w:rFonts w:ascii="Times New Roman" w:hAnsi="Times New Roman" w:cs="Times New Roman"/>
          <w:b/>
          <w:bCs/>
          <w:i/>
          <w:color w:val="000000"/>
        </w:rPr>
        <w:t xml:space="preserve"> BÖLÜM</w:t>
      </w:r>
    </w:p>
    <w:p w:rsidR="0079508B" w:rsidRPr="00511DAF" w:rsidRDefault="00F65153" w:rsidP="0079508B">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Temyiz</w:t>
      </w:r>
      <w:r w:rsidR="0079508B">
        <w:rPr>
          <w:rFonts w:ascii="Times New Roman" w:hAnsi="Times New Roman" w:cs="Times New Roman"/>
          <w:b/>
          <w:bCs/>
          <w:i/>
          <w:color w:val="000000"/>
        </w:rPr>
        <w:t xml:space="preserve"> </w:t>
      </w:r>
      <w:r w:rsidR="0079508B" w:rsidRPr="00511DAF">
        <w:rPr>
          <w:rFonts w:ascii="Times New Roman" w:hAnsi="Times New Roman" w:cs="Times New Roman"/>
          <w:b/>
          <w:bCs/>
          <w:i/>
          <w:color w:val="000000"/>
        </w:rPr>
        <w:t>İşlemi</w:t>
      </w:r>
    </w:p>
    <w:p w:rsidR="0079508B" w:rsidRDefault="0079508B" w:rsidP="0079508B">
      <w:pPr>
        <w:pStyle w:val="Style4"/>
        <w:widowControl/>
        <w:tabs>
          <w:tab w:val="left" w:pos="4020"/>
        </w:tabs>
        <w:spacing w:before="120" w:after="120" w:line="240" w:lineRule="auto"/>
        <w:ind w:firstLine="0"/>
        <w:rPr>
          <w:b/>
          <w:color w:val="000000"/>
        </w:rPr>
      </w:pPr>
      <w:r>
        <w:rPr>
          <w:b/>
          <w:color w:val="000000"/>
        </w:rPr>
        <w:t xml:space="preserve">            </w:t>
      </w:r>
    </w:p>
    <w:p w:rsidR="0079508B" w:rsidRDefault="0079508B" w:rsidP="0079508B">
      <w:pPr>
        <w:pStyle w:val="Style4"/>
        <w:widowControl/>
        <w:tabs>
          <w:tab w:val="left" w:pos="4020"/>
        </w:tabs>
        <w:spacing w:before="120" w:after="120" w:line="240" w:lineRule="auto"/>
        <w:ind w:firstLine="0"/>
        <w:rPr>
          <w:b/>
          <w:color w:val="000000"/>
        </w:rPr>
      </w:pPr>
      <w:r>
        <w:rPr>
          <w:b/>
          <w:color w:val="000000"/>
        </w:rPr>
        <w:t xml:space="preserve">             </w:t>
      </w:r>
      <w:r w:rsidR="00F65153">
        <w:rPr>
          <w:b/>
          <w:bCs/>
          <w:i/>
          <w:color w:val="000000"/>
        </w:rPr>
        <w:t xml:space="preserve">Temyiz </w:t>
      </w:r>
      <w:r>
        <w:rPr>
          <w:b/>
          <w:bCs/>
          <w:i/>
          <w:color w:val="000000"/>
        </w:rPr>
        <w:t xml:space="preserve"> </w:t>
      </w:r>
      <w:r>
        <w:rPr>
          <w:b/>
          <w:color w:val="000000"/>
        </w:rPr>
        <w:t>İşlemleri</w:t>
      </w:r>
    </w:p>
    <w:p w:rsidR="00E63C22" w:rsidRDefault="0079508B" w:rsidP="0079508B">
      <w:pPr>
        <w:pStyle w:val="Style4"/>
        <w:widowControl/>
        <w:tabs>
          <w:tab w:val="left" w:pos="4035"/>
        </w:tabs>
        <w:spacing w:before="120" w:after="120" w:line="240" w:lineRule="auto"/>
      </w:pPr>
      <w:r w:rsidRPr="005B05D5">
        <w:rPr>
          <w:b/>
          <w:color w:val="000000"/>
        </w:rPr>
        <w:t xml:space="preserve">Madde </w:t>
      </w:r>
      <w:r w:rsidR="00E65C27">
        <w:rPr>
          <w:b/>
          <w:color w:val="000000"/>
        </w:rPr>
        <w:t>73</w:t>
      </w:r>
      <w:r>
        <w:rPr>
          <w:b/>
          <w:color w:val="000000"/>
        </w:rPr>
        <w:t xml:space="preserve"> </w:t>
      </w:r>
      <w:r w:rsidRPr="005B05D5">
        <w:rPr>
          <w:b/>
          <w:color w:val="000000"/>
        </w:rPr>
        <w:t xml:space="preserve">– </w:t>
      </w:r>
      <w:r w:rsidRPr="005B05D5">
        <w:rPr>
          <w:color w:val="000000"/>
        </w:rPr>
        <w:t>(1)</w:t>
      </w:r>
      <w:r>
        <w:rPr>
          <w:color w:val="000000"/>
        </w:rPr>
        <w:t xml:space="preserve"> </w:t>
      </w:r>
      <w:r w:rsidR="008B671B" w:rsidRPr="00F5624C">
        <w:t>Temyiz süresinin kaçırılmamasına dikkat edilerek işlem yapılır.</w:t>
      </w:r>
    </w:p>
    <w:p w:rsidR="008B671B" w:rsidRDefault="008B671B" w:rsidP="0079508B">
      <w:pPr>
        <w:pStyle w:val="Style4"/>
        <w:widowControl/>
        <w:tabs>
          <w:tab w:val="left" w:pos="4035"/>
        </w:tabs>
        <w:spacing w:before="120" w:after="120" w:line="240" w:lineRule="auto"/>
      </w:pPr>
      <w:r>
        <w:t xml:space="preserve">(2) </w:t>
      </w:r>
      <w:r w:rsidRPr="00F5624C">
        <w:t>Bir şey yapılmaz beklenir.</w:t>
      </w:r>
    </w:p>
    <w:p w:rsidR="008B671B" w:rsidRDefault="008B671B" w:rsidP="0079508B">
      <w:pPr>
        <w:pStyle w:val="Style4"/>
        <w:widowControl/>
        <w:tabs>
          <w:tab w:val="left" w:pos="4035"/>
        </w:tabs>
        <w:spacing w:before="120" w:after="120" w:line="240" w:lineRule="auto"/>
      </w:pPr>
      <w:r>
        <w:t xml:space="preserve">(3) </w:t>
      </w:r>
      <w:r w:rsidRPr="00F5624C">
        <w:t>Süresi içinde temyiz için dilekçe yazılır.</w:t>
      </w:r>
    </w:p>
    <w:p w:rsidR="008B671B" w:rsidRDefault="008B671B" w:rsidP="0079508B">
      <w:pPr>
        <w:pStyle w:val="Style4"/>
        <w:widowControl/>
        <w:tabs>
          <w:tab w:val="left" w:pos="4035"/>
        </w:tabs>
        <w:spacing w:before="120" w:after="120" w:line="240" w:lineRule="auto"/>
        <w:rPr>
          <w:b/>
          <w:color w:val="000000"/>
        </w:rPr>
      </w:pPr>
      <w:r>
        <w:t xml:space="preserve">(4) Avukat </w:t>
      </w:r>
      <w:r w:rsidRPr="00F5624C">
        <w:t xml:space="preserve"> tarafından imzalanır.</w:t>
      </w:r>
    </w:p>
    <w:p w:rsidR="00E63C22" w:rsidRDefault="008B671B" w:rsidP="0079508B">
      <w:pPr>
        <w:pStyle w:val="Style4"/>
        <w:widowControl/>
        <w:tabs>
          <w:tab w:val="left" w:pos="4035"/>
        </w:tabs>
        <w:spacing w:before="120" w:after="120" w:line="240" w:lineRule="auto"/>
        <w:rPr>
          <w:b/>
          <w:color w:val="000000"/>
        </w:rPr>
      </w:pPr>
      <w:r w:rsidRPr="008B671B">
        <w:rPr>
          <w:color w:val="000000"/>
        </w:rPr>
        <w:t>(5)</w:t>
      </w:r>
      <w:r>
        <w:rPr>
          <w:b/>
          <w:color w:val="000000"/>
        </w:rPr>
        <w:t xml:space="preserve"> </w:t>
      </w:r>
      <w:r w:rsidRPr="00F5624C">
        <w:t>Temyiz işlemi tamamlanmış olur.</w:t>
      </w:r>
      <w:r w:rsidR="0079508B">
        <w:rPr>
          <w:b/>
          <w:color w:val="000000"/>
        </w:rPr>
        <w:tab/>
      </w:r>
    </w:p>
    <w:p w:rsidR="00D21B74" w:rsidRDefault="00D21B74" w:rsidP="0079508B">
      <w:pPr>
        <w:pStyle w:val="Style4"/>
        <w:widowControl/>
        <w:tabs>
          <w:tab w:val="left" w:pos="4035"/>
        </w:tabs>
        <w:spacing w:before="120" w:after="120" w:line="240" w:lineRule="auto"/>
        <w:rPr>
          <w:b/>
          <w:color w:val="000000"/>
        </w:rPr>
      </w:pPr>
    </w:p>
    <w:p w:rsidR="00E63C22" w:rsidRDefault="00E63C22" w:rsidP="004028EF">
      <w:pPr>
        <w:pStyle w:val="Style4"/>
        <w:widowControl/>
        <w:tabs>
          <w:tab w:val="left" w:pos="4035"/>
        </w:tabs>
        <w:spacing w:before="120" w:after="120" w:line="240" w:lineRule="auto"/>
        <w:rPr>
          <w:b/>
          <w:color w:val="000000"/>
        </w:rPr>
      </w:pPr>
    </w:p>
    <w:p w:rsidR="00F26C81" w:rsidRDefault="00F26C81" w:rsidP="00F26C81">
      <w:pPr>
        <w:autoSpaceDE w:val="0"/>
        <w:autoSpaceDN w:val="0"/>
        <w:adjustRightInd w:val="0"/>
        <w:spacing w:before="120"/>
        <w:jc w:val="center"/>
        <w:rPr>
          <w:rFonts w:ascii="Times New Roman" w:hAnsi="Times New Roman" w:cs="Times New Roman"/>
          <w:b/>
          <w:bCs/>
          <w:i/>
          <w:color w:val="000000"/>
        </w:rPr>
      </w:pPr>
      <w:r>
        <w:rPr>
          <w:b/>
          <w:color w:val="000000"/>
        </w:rPr>
        <w:lastRenderedPageBreak/>
        <w:tab/>
      </w:r>
      <w:r>
        <w:rPr>
          <w:rFonts w:ascii="Times New Roman" w:hAnsi="Times New Roman" w:cs="Times New Roman"/>
          <w:b/>
          <w:bCs/>
          <w:i/>
          <w:color w:val="000000"/>
        </w:rPr>
        <w:t>SEKİZİNCİ BÖLÜM</w:t>
      </w:r>
    </w:p>
    <w:p w:rsidR="00F26C81" w:rsidRPr="00511DAF" w:rsidRDefault="00F26C81" w:rsidP="00F26C81">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       Kararın Kesinleştirilme </w:t>
      </w:r>
      <w:r w:rsidRPr="00511DAF">
        <w:rPr>
          <w:rFonts w:ascii="Times New Roman" w:hAnsi="Times New Roman" w:cs="Times New Roman"/>
          <w:b/>
          <w:bCs/>
          <w:i/>
          <w:color w:val="000000"/>
        </w:rPr>
        <w:t>İşlemi</w:t>
      </w:r>
    </w:p>
    <w:p w:rsidR="00F26C81" w:rsidRDefault="00F26C81" w:rsidP="00F26C81">
      <w:pPr>
        <w:pStyle w:val="Style4"/>
        <w:widowControl/>
        <w:tabs>
          <w:tab w:val="left" w:pos="4020"/>
        </w:tabs>
        <w:spacing w:before="120" w:after="120" w:line="240" w:lineRule="auto"/>
        <w:ind w:firstLine="0"/>
        <w:rPr>
          <w:b/>
          <w:color w:val="000000"/>
        </w:rPr>
      </w:pPr>
      <w:r>
        <w:rPr>
          <w:b/>
          <w:color w:val="000000"/>
        </w:rPr>
        <w:t xml:space="preserve">            </w:t>
      </w:r>
    </w:p>
    <w:p w:rsidR="00F26C81" w:rsidRDefault="00F26C81" w:rsidP="00F26C81">
      <w:pPr>
        <w:pStyle w:val="Style4"/>
        <w:widowControl/>
        <w:tabs>
          <w:tab w:val="left" w:pos="4020"/>
        </w:tabs>
        <w:spacing w:before="120" w:after="120" w:line="240" w:lineRule="auto"/>
        <w:ind w:firstLine="0"/>
        <w:rPr>
          <w:b/>
          <w:color w:val="000000"/>
        </w:rPr>
      </w:pPr>
      <w:r>
        <w:rPr>
          <w:b/>
          <w:color w:val="000000"/>
        </w:rPr>
        <w:t xml:space="preserve">             </w:t>
      </w:r>
      <w:r>
        <w:rPr>
          <w:b/>
          <w:bCs/>
          <w:i/>
          <w:color w:val="000000"/>
        </w:rPr>
        <w:t xml:space="preserve">Kararın Kesinleştirilme  </w:t>
      </w:r>
      <w:r>
        <w:rPr>
          <w:b/>
          <w:color w:val="000000"/>
        </w:rPr>
        <w:t>İşlemleri</w:t>
      </w:r>
    </w:p>
    <w:p w:rsidR="008A58AF" w:rsidRDefault="00F26C81" w:rsidP="00F26C81">
      <w:pPr>
        <w:pStyle w:val="Style4"/>
        <w:widowControl/>
        <w:tabs>
          <w:tab w:val="left" w:pos="4035"/>
        </w:tabs>
        <w:spacing w:before="120" w:after="120" w:line="240" w:lineRule="auto"/>
      </w:pPr>
      <w:r w:rsidRPr="005B05D5">
        <w:rPr>
          <w:b/>
          <w:color w:val="000000"/>
        </w:rPr>
        <w:t xml:space="preserve">Madde </w:t>
      </w:r>
      <w:r w:rsidR="00E65C27">
        <w:rPr>
          <w:b/>
          <w:color w:val="000000"/>
        </w:rPr>
        <w:t>74</w:t>
      </w:r>
      <w:r>
        <w:rPr>
          <w:b/>
          <w:color w:val="000000"/>
        </w:rPr>
        <w:t xml:space="preserve"> </w:t>
      </w:r>
      <w:r w:rsidRPr="005B05D5">
        <w:rPr>
          <w:b/>
          <w:color w:val="000000"/>
        </w:rPr>
        <w:t xml:space="preserve">– </w:t>
      </w:r>
      <w:r w:rsidRPr="005B05D5">
        <w:rPr>
          <w:color w:val="000000"/>
        </w:rPr>
        <w:t>(1)</w:t>
      </w:r>
      <w:r w:rsidR="008A58AF">
        <w:rPr>
          <w:color w:val="000000"/>
        </w:rPr>
        <w:t xml:space="preserve"> </w:t>
      </w:r>
      <w:r w:rsidR="008A58AF" w:rsidRPr="00F5624C">
        <w:t>Kararın kesinleşip kesinleşmemesine göre iş yapılır.</w:t>
      </w:r>
    </w:p>
    <w:p w:rsidR="008A58AF" w:rsidRDefault="008A58AF" w:rsidP="00F26C81">
      <w:pPr>
        <w:pStyle w:val="Style4"/>
        <w:widowControl/>
        <w:tabs>
          <w:tab w:val="left" w:pos="4035"/>
        </w:tabs>
        <w:spacing w:before="120" w:after="120" w:line="240" w:lineRule="auto"/>
      </w:pPr>
      <w:r>
        <w:t xml:space="preserve">(2) </w:t>
      </w:r>
      <w:r w:rsidRPr="00F5624C">
        <w:t>Kararın üst mahkemeden dönüşü beklenir.</w:t>
      </w:r>
    </w:p>
    <w:p w:rsidR="008A58AF" w:rsidRDefault="008A58AF" w:rsidP="00F26C81">
      <w:pPr>
        <w:pStyle w:val="Style4"/>
        <w:widowControl/>
        <w:tabs>
          <w:tab w:val="left" w:pos="4035"/>
        </w:tabs>
        <w:spacing w:before="120" w:after="120" w:line="240" w:lineRule="auto"/>
      </w:pPr>
      <w:r>
        <w:t xml:space="preserve">(3) </w:t>
      </w:r>
      <w:r w:rsidRPr="00F5624C">
        <w:t>Süresinde karar düzeltme yoluna gidilir ve kesinleştirilir.</w:t>
      </w:r>
    </w:p>
    <w:p w:rsidR="008A58AF" w:rsidRDefault="008A58AF" w:rsidP="00F26C81">
      <w:pPr>
        <w:pStyle w:val="Style4"/>
        <w:widowControl/>
        <w:tabs>
          <w:tab w:val="left" w:pos="4035"/>
        </w:tabs>
        <w:spacing w:before="120" w:after="120" w:line="240" w:lineRule="auto"/>
      </w:pPr>
      <w:r>
        <w:t xml:space="preserve">(4) </w:t>
      </w:r>
      <w:r w:rsidRPr="00F5624C">
        <w:t>Karşı tarafın temyiz etmesi beklenir</w:t>
      </w:r>
      <w:r>
        <w:t>.</w:t>
      </w:r>
    </w:p>
    <w:p w:rsidR="00E63C22" w:rsidRDefault="008A58AF" w:rsidP="00F26C81">
      <w:pPr>
        <w:pStyle w:val="Style4"/>
        <w:widowControl/>
        <w:tabs>
          <w:tab w:val="left" w:pos="4035"/>
        </w:tabs>
        <w:spacing w:before="120" w:after="120" w:line="240" w:lineRule="auto"/>
        <w:rPr>
          <w:b/>
          <w:color w:val="000000"/>
        </w:rPr>
      </w:pPr>
      <w:r>
        <w:t xml:space="preserve">(5) </w:t>
      </w:r>
      <w:r w:rsidRPr="00F5624C">
        <w:t>Karşı taraf temyiz ettikten sonra kesinleşir.</w:t>
      </w:r>
      <w:r w:rsidRPr="00F5624C">
        <w:br/>
      </w:r>
    </w:p>
    <w:p w:rsidR="003977E2" w:rsidRDefault="00F53603" w:rsidP="003977E2">
      <w:pPr>
        <w:autoSpaceDE w:val="0"/>
        <w:autoSpaceDN w:val="0"/>
        <w:adjustRightInd w:val="0"/>
        <w:spacing w:before="120"/>
        <w:jc w:val="center"/>
        <w:rPr>
          <w:rFonts w:ascii="Times New Roman" w:hAnsi="Times New Roman" w:cs="Times New Roman"/>
          <w:b/>
          <w:bCs/>
          <w:i/>
          <w:color w:val="000000"/>
        </w:rPr>
      </w:pPr>
      <w:r>
        <w:rPr>
          <w:b/>
          <w:color w:val="000000"/>
        </w:rPr>
        <w:t xml:space="preserve">       </w:t>
      </w:r>
      <w:r>
        <w:rPr>
          <w:rFonts w:ascii="Times New Roman" w:hAnsi="Times New Roman" w:cs="Times New Roman"/>
          <w:b/>
          <w:bCs/>
          <w:i/>
          <w:color w:val="000000"/>
        </w:rPr>
        <w:t>DOKUZUNCU</w:t>
      </w:r>
      <w:r w:rsidR="003977E2">
        <w:rPr>
          <w:rFonts w:ascii="Times New Roman" w:hAnsi="Times New Roman" w:cs="Times New Roman"/>
          <w:b/>
          <w:bCs/>
          <w:i/>
          <w:color w:val="000000"/>
        </w:rPr>
        <w:t xml:space="preserve"> BÖLÜM</w:t>
      </w:r>
    </w:p>
    <w:p w:rsidR="003977E2" w:rsidRPr="00511DAF" w:rsidRDefault="003977E2" w:rsidP="003977E2">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       </w:t>
      </w:r>
      <w:r w:rsidR="00F53603">
        <w:rPr>
          <w:rFonts w:ascii="Times New Roman" w:hAnsi="Times New Roman" w:cs="Times New Roman"/>
          <w:b/>
          <w:bCs/>
          <w:i/>
          <w:color w:val="000000"/>
        </w:rPr>
        <w:t>Dosyanın Arşive Kaldırılma</w:t>
      </w:r>
      <w:r>
        <w:rPr>
          <w:rFonts w:ascii="Times New Roman" w:hAnsi="Times New Roman" w:cs="Times New Roman"/>
          <w:b/>
          <w:bCs/>
          <w:i/>
          <w:color w:val="000000"/>
        </w:rPr>
        <w:t xml:space="preserve"> </w:t>
      </w:r>
      <w:r w:rsidRPr="00511DAF">
        <w:rPr>
          <w:rFonts w:ascii="Times New Roman" w:hAnsi="Times New Roman" w:cs="Times New Roman"/>
          <w:b/>
          <w:bCs/>
          <w:i/>
          <w:color w:val="000000"/>
        </w:rPr>
        <w:t>İşlemi</w:t>
      </w:r>
    </w:p>
    <w:p w:rsidR="003977E2" w:rsidRDefault="003977E2" w:rsidP="003977E2">
      <w:pPr>
        <w:pStyle w:val="Style4"/>
        <w:widowControl/>
        <w:tabs>
          <w:tab w:val="left" w:pos="4020"/>
        </w:tabs>
        <w:spacing w:before="120" w:after="120" w:line="240" w:lineRule="auto"/>
        <w:ind w:firstLine="0"/>
        <w:rPr>
          <w:b/>
          <w:color w:val="000000"/>
        </w:rPr>
      </w:pPr>
      <w:r>
        <w:rPr>
          <w:b/>
          <w:color w:val="000000"/>
        </w:rPr>
        <w:t xml:space="preserve">                        </w:t>
      </w:r>
    </w:p>
    <w:p w:rsidR="003977E2" w:rsidRDefault="003977E2" w:rsidP="003977E2">
      <w:pPr>
        <w:pStyle w:val="Style4"/>
        <w:widowControl/>
        <w:tabs>
          <w:tab w:val="left" w:pos="4020"/>
        </w:tabs>
        <w:spacing w:before="120" w:after="120" w:line="240" w:lineRule="auto"/>
        <w:ind w:firstLine="0"/>
        <w:rPr>
          <w:b/>
          <w:color w:val="000000"/>
        </w:rPr>
      </w:pPr>
      <w:r>
        <w:rPr>
          <w:b/>
          <w:color w:val="000000"/>
        </w:rPr>
        <w:t xml:space="preserve">             </w:t>
      </w:r>
      <w:r w:rsidR="00F53603">
        <w:rPr>
          <w:b/>
          <w:bCs/>
          <w:i/>
          <w:color w:val="000000"/>
        </w:rPr>
        <w:t xml:space="preserve">Dosyanın Arşive Kaldırılma </w:t>
      </w:r>
      <w:r>
        <w:rPr>
          <w:b/>
          <w:color w:val="000000"/>
        </w:rPr>
        <w:t>İşlemleri</w:t>
      </w:r>
    </w:p>
    <w:p w:rsidR="00E63C22" w:rsidRDefault="003977E2" w:rsidP="00784E10">
      <w:pPr>
        <w:pStyle w:val="Style4"/>
        <w:widowControl/>
        <w:tabs>
          <w:tab w:val="left" w:pos="4035"/>
        </w:tabs>
        <w:spacing w:before="120" w:after="120" w:line="240" w:lineRule="auto"/>
        <w:jc w:val="both"/>
      </w:pPr>
      <w:r w:rsidRPr="005B05D5">
        <w:rPr>
          <w:b/>
          <w:color w:val="000000"/>
        </w:rPr>
        <w:t xml:space="preserve">Madde </w:t>
      </w:r>
      <w:r w:rsidR="00E65C27">
        <w:rPr>
          <w:b/>
          <w:color w:val="000000"/>
        </w:rPr>
        <w:t>75</w:t>
      </w:r>
      <w:r>
        <w:rPr>
          <w:b/>
          <w:color w:val="000000"/>
        </w:rPr>
        <w:t xml:space="preserve"> </w:t>
      </w:r>
      <w:r w:rsidRPr="005B05D5">
        <w:rPr>
          <w:b/>
          <w:color w:val="000000"/>
        </w:rPr>
        <w:t xml:space="preserve">– </w:t>
      </w:r>
      <w:r w:rsidRPr="005B05D5">
        <w:rPr>
          <w:color w:val="000000"/>
        </w:rPr>
        <w:t>(1)</w:t>
      </w:r>
      <w:r w:rsidR="00C3154B">
        <w:rPr>
          <w:color w:val="000000"/>
        </w:rPr>
        <w:t xml:space="preserve"> </w:t>
      </w:r>
      <w:r w:rsidR="00C3154B" w:rsidRPr="00F5624C">
        <w:t>Müdürlüğün işlerini kolaylaştırmak ve işlem hızına akış sağlamaktır.</w:t>
      </w:r>
    </w:p>
    <w:p w:rsidR="00C3154B" w:rsidRDefault="00C3154B" w:rsidP="00784E10">
      <w:pPr>
        <w:pStyle w:val="Style4"/>
        <w:widowControl/>
        <w:tabs>
          <w:tab w:val="left" w:pos="4035"/>
        </w:tabs>
        <w:spacing w:before="120" w:after="120" w:line="240" w:lineRule="auto"/>
        <w:jc w:val="both"/>
      </w:pPr>
      <w:r>
        <w:t xml:space="preserve">(2) </w:t>
      </w:r>
      <w:r w:rsidRPr="00F5624C">
        <w:t>Mahkeme tarafından dosya kesinleştirilir.</w:t>
      </w:r>
    </w:p>
    <w:p w:rsidR="00C3154B" w:rsidRDefault="00C3154B" w:rsidP="00784E10">
      <w:pPr>
        <w:pStyle w:val="Style4"/>
        <w:widowControl/>
        <w:tabs>
          <w:tab w:val="left" w:pos="4035"/>
        </w:tabs>
        <w:spacing w:before="120" w:after="120" w:line="240" w:lineRule="auto"/>
        <w:jc w:val="both"/>
      </w:pPr>
      <w:r>
        <w:t xml:space="preserve">(3) </w:t>
      </w:r>
      <w:r w:rsidRPr="00F5624C">
        <w:t>Ödeme işlemleri başlatılır.</w:t>
      </w:r>
    </w:p>
    <w:p w:rsidR="00C3154B" w:rsidRDefault="00C3154B" w:rsidP="00784E10">
      <w:pPr>
        <w:pStyle w:val="Style4"/>
        <w:widowControl/>
        <w:tabs>
          <w:tab w:val="left" w:pos="4035"/>
        </w:tabs>
        <w:spacing w:before="120" w:after="120" w:line="240" w:lineRule="auto"/>
        <w:jc w:val="both"/>
      </w:pPr>
      <w:r>
        <w:t xml:space="preserve">(4) </w:t>
      </w:r>
      <w:r w:rsidRPr="00F5624C">
        <w:t>Borç ödenmesi için gönderi yazısı yazılır.</w:t>
      </w:r>
    </w:p>
    <w:p w:rsidR="00C3154B" w:rsidRDefault="00C3154B" w:rsidP="00784E10">
      <w:pPr>
        <w:pStyle w:val="Style4"/>
        <w:widowControl/>
        <w:tabs>
          <w:tab w:val="left" w:pos="4035"/>
        </w:tabs>
        <w:spacing w:before="120" w:after="120" w:line="240" w:lineRule="auto"/>
        <w:jc w:val="both"/>
      </w:pPr>
      <w:r>
        <w:t xml:space="preserve">(5) </w:t>
      </w:r>
      <w:r w:rsidRPr="00F5624C">
        <w:t>Dosyanın işi biter arşive kaldırılır.</w:t>
      </w:r>
    </w:p>
    <w:p w:rsidR="00C3154B" w:rsidRDefault="00C3154B" w:rsidP="00784E10">
      <w:pPr>
        <w:pStyle w:val="Style4"/>
        <w:widowControl/>
        <w:tabs>
          <w:tab w:val="left" w:pos="4035"/>
        </w:tabs>
        <w:spacing w:before="120" w:after="120" w:line="240" w:lineRule="auto"/>
        <w:jc w:val="both"/>
      </w:pPr>
      <w:r>
        <w:t xml:space="preserve">(6) </w:t>
      </w:r>
      <w:r w:rsidRPr="00F5624C">
        <w:t>İcraya verilir.</w:t>
      </w:r>
    </w:p>
    <w:p w:rsidR="00C3154B" w:rsidRDefault="00C3154B" w:rsidP="00784E10">
      <w:pPr>
        <w:pStyle w:val="Style4"/>
        <w:widowControl/>
        <w:tabs>
          <w:tab w:val="left" w:pos="4035"/>
        </w:tabs>
        <w:spacing w:before="120" w:after="120" w:line="240" w:lineRule="auto"/>
        <w:jc w:val="both"/>
      </w:pPr>
      <w:r>
        <w:t>(7) Aleyhe k</w:t>
      </w:r>
      <w:r w:rsidRPr="00F5624C">
        <w:t>esinleşmiş ise</w:t>
      </w:r>
      <w:r>
        <w:t xml:space="preserve"> </w:t>
      </w:r>
      <w:r w:rsidRPr="00F5624C">
        <w:t>İlgili Kurumdan istenir.</w:t>
      </w:r>
    </w:p>
    <w:p w:rsidR="00C3154B" w:rsidRDefault="00C3154B" w:rsidP="00784E10">
      <w:pPr>
        <w:pStyle w:val="Style4"/>
        <w:widowControl/>
        <w:tabs>
          <w:tab w:val="left" w:pos="4035"/>
        </w:tabs>
        <w:spacing w:before="120" w:after="120" w:line="240" w:lineRule="auto"/>
        <w:jc w:val="both"/>
      </w:pPr>
      <w:r>
        <w:t xml:space="preserve">(8) </w:t>
      </w:r>
      <w:r w:rsidRPr="00F5624C">
        <w:t>Dosya arşive kaldırılır.</w:t>
      </w:r>
    </w:p>
    <w:p w:rsidR="00CF2CC0" w:rsidRDefault="00CF2CC0" w:rsidP="00784E10">
      <w:pPr>
        <w:pStyle w:val="Style4"/>
        <w:widowControl/>
        <w:tabs>
          <w:tab w:val="left" w:pos="4035"/>
        </w:tabs>
        <w:spacing w:before="120" w:after="120" w:line="240" w:lineRule="auto"/>
        <w:jc w:val="both"/>
        <w:rPr>
          <w:b/>
          <w:color w:val="000000"/>
        </w:rPr>
      </w:pPr>
    </w:p>
    <w:p w:rsidR="0009118B" w:rsidRDefault="0009118B" w:rsidP="0009118B">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ONUNCU BÖLÜM</w:t>
      </w:r>
    </w:p>
    <w:p w:rsidR="0009118B" w:rsidRPr="00511DAF" w:rsidRDefault="0009118B" w:rsidP="0009118B">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       İcra Takip </w:t>
      </w:r>
      <w:r w:rsidRPr="00511DAF">
        <w:rPr>
          <w:rFonts w:ascii="Times New Roman" w:hAnsi="Times New Roman" w:cs="Times New Roman"/>
          <w:b/>
          <w:bCs/>
          <w:i/>
          <w:color w:val="000000"/>
        </w:rPr>
        <w:t>İşlemi</w:t>
      </w:r>
    </w:p>
    <w:p w:rsidR="00E63C22" w:rsidRDefault="00E63C22" w:rsidP="0009118B">
      <w:pPr>
        <w:pStyle w:val="Style4"/>
        <w:widowControl/>
        <w:tabs>
          <w:tab w:val="left" w:pos="4035"/>
        </w:tabs>
        <w:spacing w:before="120" w:after="120" w:line="240" w:lineRule="auto"/>
        <w:rPr>
          <w:b/>
          <w:color w:val="000000"/>
        </w:rPr>
      </w:pPr>
    </w:p>
    <w:p w:rsidR="0009118B" w:rsidRDefault="0009118B" w:rsidP="0009118B">
      <w:pPr>
        <w:pStyle w:val="Style4"/>
        <w:widowControl/>
        <w:tabs>
          <w:tab w:val="left" w:pos="4020"/>
        </w:tabs>
        <w:spacing w:before="120" w:after="120" w:line="240" w:lineRule="auto"/>
        <w:ind w:firstLine="0"/>
        <w:rPr>
          <w:b/>
          <w:color w:val="000000"/>
        </w:rPr>
      </w:pPr>
      <w:r>
        <w:rPr>
          <w:b/>
          <w:bCs/>
          <w:i/>
          <w:color w:val="000000"/>
        </w:rPr>
        <w:t xml:space="preserve">             İcra Takip </w:t>
      </w:r>
      <w:r>
        <w:rPr>
          <w:b/>
          <w:color w:val="000000"/>
        </w:rPr>
        <w:t>İşlemleri</w:t>
      </w:r>
    </w:p>
    <w:p w:rsidR="00E63C22" w:rsidRDefault="0009118B" w:rsidP="0009118B">
      <w:pPr>
        <w:pStyle w:val="Style4"/>
        <w:widowControl/>
        <w:tabs>
          <w:tab w:val="left" w:pos="4035"/>
        </w:tabs>
        <w:spacing w:before="120" w:after="120" w:line="240" w:lineRule="auto"/>
      </w:pPr>
      <w:r w:rsidRPr="005B05D5">
        <w:rPr>
          <w:b/>
          <w:color w:val="000000"/>
        </w:rPr>
        <w:t xml:space="preserve">Madde </w:t>
      </w:r>
      <w:r w:rsidR="00E65C27">
        <w:rPr>
          <w:b/>
          <w:color w:val="000000"/>
        </w:rPr>
        <w:t>76</w:t>
      </w:r>
      <w:r>
        <w:rPr>
          <w:b/>
          <w:color w:val="000000"/>
        </w:rPr>
        <w:t xml:space="preserve"> </w:t>
      </w:r>
      <w:r w:rsidRPr="005B05D5">
        <w:rPr>
          <w:b/>
          <w:color w:val="000000"/>
        </w:rPr>
        <w:t xml:space="preserve">– </w:t>
      </w:r>
      <w:r w:rsidRPr="005B05D5">
        <w:rPr>
          <w:color w:val="000000"/>
        </w:rPr>
        <w:t>(1)</w:t>
      </w:r>
      <w:r>
        <w:rPr>
          <w:color w:val="000000"/>
        </w:rPr>
        <w:t xml:space="preserve"> </w:t>
      </w:r>
      <w:r w:rsidR="00651A00" w:rsidRPr="00F5624C">
        <w:t>İcra takibine başlayabilmek için gerekli evraklar hazırlanır.</w:t>
      </w:r>
    </w:p>
    <w:p w:rsidR="00651A00" w:rsidRDefault="00651A00" w:rsidP="0009118B">
      <w:pPr>
        <w:pStyle w:val="Style4"/>
        <w:widowControl/>
        <w:tabs>
          <w:tab w:val="left" w:pos="4035"/>
        </w:tabs>
        <w:spacing w:before="120" w:after="120" w:line="240" w:lineRule="auto"/>
      </w:pPr>
      <w:r>
        <w:t xml:space="preserve">(2) </w:t>
      </w:r>
      <w:r w:rsidRPr="00F5624C">
        <w:t>Hazırlanan evraklar ilgili muhakkip tarafından icra müdürlüğüne verilir ve icra dosyası açılır.</w:t>
      </w:r>
    </w:p>
    <w:p w:rsidR="00651A00" w:rsidRDefault="00651A00" w:rsidP="0009118B">
      <w:pPr>
        <w:pStyle w:val="Style4"/>
        <w:widowControl/>
        <w:tabs>
          <w:tab w:val="left" w:pos="4035"/>
        </w:tabs>
        <w:spacing w:before="120" w:after="120" w:line="240" w:lineRule="auto"/>
      </w:pPr>
      <w:r>
        <w:t xml:space="preserve">(3) </w:t>
      </w:r>
      <w:r w:rsidRPr="00F5624C">
        <w:t>Gerekli masraf icra müdürlüğüne yatırılır.</w:t>
      </w:r>
    </w:p>
    <w:p w:rsidR="00651A00" w:rsidRDefault="00651A00" w:rsidP="0009118B">
      <w:pPr>
        <w:pStyle w:val="Style4"/>
        <w:widowControl/>
        <w:tabs>
          <w:tab w:val="left" w:pos="4035"/>
        </w:tabs>
        <w:spacing w:before="120" w:after="120" w:line="240" w:lineRule="auto"/>
        <w:rPr>
          <w:b/>
          <w:color w:val="000000"/>
        </w:rPr>
      </w:pPr>
      <w:r>
        <w:t>(4) A</w:t>
      </w:r>
      <w:r w:rsidRPr="00F5624C">
        <w:t>çılan icra dosyasına esas numarası alınır.</w:t>
      </w:r>
    </w:p>
    <w:p w:rsidR="00E63C22" w:rsidRPr="00885BD8" w:rsidRDefault="00DC2F49" w:rsidP="004028EF">
      <w:pPr>
        <w:pStyle w:val="Style4"/>
        <w:widowControl/>
        <w:tabs>
          <w:tab w:val="left" w:pos="4035"/>
        </w:tabs>
        <w:spacing w:before="120" w:after="120" w:line="240" w:lineRule="auto"/>
        <w:rPr>
          <w:color w:val="000000"/>
        </w:rPr>
      </w:pPr>
      <w:r>
        <w:rPr>
          <w:color w:val="000000"/>
        </w:rPr>
        <w:t xml:space="preserve">(5) </w:t>
      </w:r>
      <w:r>
        <w:t>A</w:t>
      </w:r>
      <w:r w:rsidRPr="00F5624C">
        <w:t>lınan esas müdürlüğümüzde oluşturduğumuz dosyaya işlenir.</w:t>
      </w:r>
    </w:p>
    <w:p w:rsidR="00E63C22" w:rsidRDefault="00E63C22" w:rsidP="004028EF">
      <w:pPr>
        <w:pStyle w:val="Style4"/>
        <w:widowControl/>
        <w:tabs>
          <w:tab w:val="left" w:pos="4035"/>
        </w:tabs>
        <w:spacing w:before="120" w:after="120" w:line="240" w:lineRule="auto"/>
        <w:rPr>
          <w:b/>
          <w:color w:val="000000"/>
        </w:rPr>
      </w:pPr>
    </w:p>
    <w:p w:rsidR="00D21B74" w:rsidRDefault="00D21B74" w:rsidP="004028EF">
      <w:pPr>
        <w:pStyle w:val="Style4"/>
        <w:widowControl/>
        <w:tabs>
          <w:tab w:val="left" w:pos="4035"/>
        </w:tabs>
        <w:spacing w:before="120" w:after="120" w:line="240" w:lineRule="auto"/>
        <w:rPr>
          <w:b/>
          <w:color w:val="000000"/>
        </w:rPr>
      </w:pPr>
    </w:p>
    <w:p w:rsidR="00D21B74" w:rsidRDefault="00D21B74" w:rsidP="004028EF">
      <w:pPr>
        <w:pStyle w:val="Style4"/>
        <w:widowControl/>
        <w:tabs>
          <w:tab w:val="left" w:pos="4035"/>
        </w:tabs>
        <w:spacing w:before="120" w:after="120" w:line="240" w:lineRule="auto"/>
        <w:rPr>
          <w:b/>
          <w:color w:val="000000"/>
        </w:rPr>
      </w:pPr>
    </w:p>
    <w:p w:rsidR="0079667D" w:rsidRDefault="0079667D" w:rsidP="0079667D">
      <w:pPr>
        <w:autoSpaceDE w:val="0"/>
        <w:autoSpaceDN w:val="0"/>
        <w:adjustRightInd w:val="0"/>
        <w:spacing w:before="120"/>
        <w:jc w:val="center"/>
        <w:rPr>
          <w:rFonts w:ascii="Times New Roman" w:hAnsi="Times New Roman" w:cs="Times New Roman"/>
          <w:b/>
          <w:bCs/>
          <w:i/>
          <w:color w:val="000000"/>
        </w:rPr>
      </w:pPr>
      <w:r>
        <w:rPr>
          <w:b/>
          <w:color w:val="000000"/>
        </w:rPr>
        <w:lastRenderedPageBreak/>
        <w:tab/>
      </w:r>
      <w:r>
        <w:rPr>
          <w:rFonts w:ascii="Times New Roman" w:hAnsi="Times New Roman" w:cs="Times New Roman"/>
          <w:b/>
          <w:bCs/>
          <w:i/>
          <w:color w:val="000000"/>
        </w:rPr>
        <w:t>ONBİRİNCİ BÖLÜM</w:t>
      </w:r>
    </w:p>
    <w:p w:rsidR="0079667D" w:rsidRPr="00511DAF" w:rsidRDefault="0079667D" w:rsidP="0079667D">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       Yurt İçi Geçici Görev Yolluğu Avans Verme </w:t>
      </w:r>
      <w:r w:rsidRPr="00511DAF">
        <w:rPr>
          <w:rFonts w:ascii="Times New Roman" w:hAnsi="Times New Roman" w:cs="Times New Roman"/>
          <w:b/>
          <w:bCs/>
          <w:i/>
          <w:color w:val="000000"/>
        </w:rPr>
        <w:t>İşlemi</w:t>
      </w:r>
    </w:p>
    <w:p w:rsidR="0079667D" w:rsidRDefault="0079667D" w:rsidP="0079667D">
      <w:pPr>
        <w:pStyle w:val="Style4"/>
        <w:widowControl/>
        <w:tabs>
          <w:tab w:val="left" w:pos="4035"/>
        </w:tabs>
        <w:spacing w:before="120" w:after="120" w:line="240" w:lineRule="auto"/>
        <w:rPr>
          <w:b/>
          <w:color w:val="000000"/>
        </w:rPr>
      </w:pPr>
    </w:p>
    <w:p w:rsidR="0079667D" w:rsidRDefault="0079667D" w:rsidP="0079667D">
      <w:pPr>
        <w:pStyle w:val="Style4"/>
        <w:widowControl/>
        <w:tabs>
          <w:tab w:val="left" w:pos="4020"/>
        </w:tabs>
        <w:spacing w:before="120" w:after="120" w:line="240" w:lineRule="auto"/>
        <w:ind w:firstLine="0"/>
        <w:rPr>
          <w:b/>
          <w:color w:val="000000"/>
        </w:rPr>
      </w:pPr>
      <w:r>
        <w:rPr>
          <w:b/>
          <w:bCs/>
          <w:i/>
          <w:color w:val="000000"/>
        </w:rPr>
        <w:t xml:space="preserve">             Yurt İçi Geçici Görev Yolluğu Avans Verme </w:t>
      </w:r>
      <w:r>
        <w:rPr>
          <w:b/>
          <w:color w:val="000000"/>
        </w:rPr>
        <w:t>İşlemleri</w:t>
      </w:r>
    </w:p>
    <w:p w:rsidR="00E63C22" w:rsidRDefault="0079667D" w:rsidP="0079667D">
      <w:pPr>
        <w:pStyle w:val="Style4"/>
        <w:widowControl/>
        <w:tabs>
          <w:tab w:val="left" w:pos="4035"/>
        </w:tabs>
        <w:spacing w:before="120" w:after="120" w:line="240" w:lineRule="auto"/>
        <w:rPr>
          <w:b/>
          <w:color w:val="000000"/>
        </w:rPr>
      </w:pPr>
      <w:r w:rsidRPr="005B05D5">
        <w:rPr>
          <w:b/>
          <w:color w:val="000000"/>
        </w:rPr>
        <w:t xml:space="preserve">Madde </w:t>
      </w:r>
      <w:r w:rsidR="00E65C27">
        <w:rPr>
          <w:b/>
          <w:color w:val="000000"/>
        </w:rPr>
        <w:t>77</w:t>
      </w:r>
      <w:r>
        <w:rPr>
          <w:b/>
          <w:color w:val="000000"/>
        </w:rPr>
        <w:t xml:space="preserve"> </w:t>
      </w:r>
      <w:r w:rsidRPr="005B05D5">
        <w:rPr>
          <w:b/>
          <w:color w:val="000000"/>
        </w:rPr>
        <w:t xml:space="preserve">– </w:t>
      </w:r>
      <w:r w:rsidRPr="005B05D5">
        <w:rPr>
          <w:color w:val="000000"/>
        </w:rPr>
        <w:t>(1)</w:t>
      </w:r>
      <w:r w:rsidR="00EA1CDE">
        <w:rPr>
          <w:color w:val="000000"/>
        </w:rPr>
        <w:t xml:space="preserve"> </w:t>
      </w:r>
      <w:r w:rsidR="00EA1CDE">
        <w:t>Saymanlık ödeme emri belgesi teslim listesinin mutemetlik t</w:t>
      </w:r>
      <w:r w:rsidR="00EA1CDE" w:rsidRPr="00F5624C">
        <w:t xml:space="preserve">arafından </w:t>
      </w:r>
      <w:r w:rsidR="00EA1CDE">
        <w:t>hazırlanır.</w:t>
      </w:r>
    </w:p>
    <w:p w:rsidR="00E63C22" w:rsidRDefault="00EA1CDE" w:rsidP="004028EF">
      <w:pPr>
        <w:pStyle w:val="Style4"/>
        <w:widowControl/>
        <w:tabs>
          <w:tab w:val="left" w:pos="4035"/>
        </w:tabs>
        <w:spacing w:before="120" w:after="120" w:line="240" w:lineRule="auto"/>
        <w:rPr>
          <w:b/>
          <w:color w:val="000000"/>
        </w:rPr>
      </w:pPr>
      <w:r w:rsidRPr="002F23F8">
        <w:rPr>
          <w:color w:val="000000"/>
        </w:rPr>
        <w:t>(2)</w:t>
      </w:r>
      <w:r>
        <w:rPr>
          <w:b/>
          <w:color w:val="000000"/>
        </w:rPr>
        <w:t xml:space="preserve"> </w:t>
      </w:r>
      <w:r>
        <w:t>Saymanlık ödeme emri belgesi teslim listesin mutemetlik muhasebe işlem fişi ve makam o</w:t>
      </w:r>
      <w:r w:rsidRPr="00F5624C">
        <w:t>nayı</w:t>
      </w:r>
      <w:r>
        <w:t xml:space="preserve"> ile birlikte saymanlığa teslim edilir</w:t>
      </w:r>
      <w:r w:rsidRPr="00F5624C">
        <w:t>.</w:t>
      </w:r>
    </w:p>
    <w:p w:rsidR="00E63C22" w:rsidRPr="00226891" w:rsidRDefault="002F23F8" w:rsidP="004028EF">
      <w:pPr>
        <w:pStyle w:val="Style4"/>
        <w:widowControl/>
        <w:tabs>
          <w:tab w:val="left" w:pos="4035"/>
        </w:tabs>
        <w:spacing w:before="120" w:after="120" w:line="240" w:lineRule="auto"/>
        <w:rPr>
          <w:color w:val="000000"/>
        </w:rPr>
      </w:pPr>
      <w:r w:rsidRPr="00226891">
        <w:rPr>
          <w:color w:val="000000"/>
        </w:rPr>
        <w:t xml:space="preserve">(3) </w:t>
      </w:r>
      <w:r w:rsidR="00226891">
        <w:t>Harcırah avansı talep eden personele harcama onayı uygun olmadığına hususlarında b</w:t>
      </w:r>
      <w:r w:rsidR="00226891" w:rsidRPr="00F5624C">
        <w:t xml:space="preserve">ilgi </w:t>
      </w:r>
      <w:r w:rsidR="00226891">
        <w:t>verilir.</w:t>
      </w:r>
      <w:r w:rsidR="00226891" w:rsidRPr="00F5624C">
        <w:br/>
      </w:r>
    </w:p>
    <w:p w:rsidR="00701DF5" w:rsidRDefault="00701DF5" w:rsidP="00701DF5">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ONİKİNCİ BÖLÜM</w:t>
      </w:r>
    </w:p>
    <w:p w:rsidR="00701DF5" w:rsidRPr="00511DAF" w:rsidRDefault="00701DF5" w:rsidP="00701DF5">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       Yurt İçi Geçici Görev Yolluğu Avans Ödeme ve Kapatma </w:t>
      </w:r>
      <w:r w:rsidRPr="00511DAF">
        <w:rPr>
          <w:rFonts w:ascii="Times New Roman" w:hAnsi="Times New Roman" w:cs="Times New Roman"/>
          <w:b/>
          <w:bCs/>
          <w:i/>
          <w:color w:val="000000"/>
        </w:rPr>
        <w:t>İşlemi</w:t>
      </w:r>
    </w:p>
    <w:p w:rsidR="00701DF5" w:rsidRDefault="00701DF5" w:rsidP="00701DF5">
      <w:pPr>
        <w:pStyle w:val="Style4"/>
        <w:widowControl/>
        <w:tabs>
          <w:tab w:val="left" w:pos="4020"/>
        </w:tabs>
        <w:spacing w:before="120" w:after="120" w:line="240" w:lineRule="auto"/>
        <w:ind w:firstLine="0"/>
        <w:rPr>
          <w:b/>
          <w:color w:val="000000"/>
        </w:rPr>
      </w:pPr>
      <w:r>
        <w:rPr>
          <w:b/>
          <w:bCs/>
          <w:i/>
          <w:color w:val="000000"/>
        </w:rPr>
        <w:t xml:space="preserve">             Yurt İçi Geçici Görev Yolluğu Avans Ödeme ve Kapatma</w:t>
      </w:r>
      <w:r>
        <w:rPr>
          <w:b/>
          <w:color w:val="000000"/>
        </w:rPr>
        <w:t xml:space="preserve"> İşlemleri</w:t>
      </w:r>
    </w:p>
    <w:p w:rsidR="009276D0" w:rsidRPr="009276D0" w:rsidRDefault="00701DF5" w:rsidP="009276D0">
      <w:pPr>
        <w:pStyle w:val="Style4"/>
        <w:widowControl/>
        <w:tabs>
          <w:tab w:val="left" w:pos="4035"/>
        </w:tabs>
        <w:spacing w:before="120" w:after="120" w:line="240" w:lineRule="auto"/>
        <w:rPr>
          <w:color w:val="000000"/>
        </w:rPr>
      </w:pPr>
      <w:r w:rsidRPr="005B05D5">
        <w:rPr>
          <w:b/>
          <w:color w:val="000000"/>
        </w:rPr>
        <w:t xml:space="preserve">Madde </w:t>
      </w:r>
      <w:r w:rsidR="00E65C27">
        <w:rPr>
          <w:b/>
          <w:color w:val="000000"/>
        </w:rPr>
        <w:t>78</w:t>
      </w:r>
      <w:r>
        <w:rPr>
          <w:b/>
          <w:color w:val="000000"/>
        </w:rPr>
        <w:t xml:space="preserve"> </w:t>
      </w:r>
      <w:r w:rsidRPr="005B05D5">
        <w:rPr>
          <w:b/>
          <w:color w:val="000000"/>
        </w:rPr>
        <w:t xml:space="preserve">– </w:t>
      </w:r>
      <w:r w:rsidRPr="005B05D5">
        <w:rPr>
          <w:color w:val="000000"/>
        </w:rPr>
        <w:t>(1)</w:t>
      </w:r>
      <w:r w:rsidR="002B0C49">
        <w:rPr>
          <w:color w:val="000000"/>
        </w:rPr>
        <w:t xml:space="preserve"> </w:t>
      </w:r>
      <w:r w:rsidR="009276D0" w:rsidRPr="00F5624C">
        <w:t xml:space="preserve">Saymanlık ödeme emri belgesi teslim listesi Şube Sorumlusu / Şube Görevlisi tarafından hazırlanır. </w:t>
      </w:r>
      <w:r w:rsidR="009276D0" w:rsidRPr="00F5624C">
        <w:br/>
      </w:r>
      <w:r w:rsidR="009276D0">
        <w:rPr>
          <w:b/>
          <w:color w:val="000000"/>
        </w:rPr>
        <w:t xml:space="preserve">              </w:t>
      </w:r>
      <w:r w:rsidR="009276D0" w:rsidRPr="009276D0">
        <w:rPr>
          <w:color w:val="000000"/>
        </w:rPr>
        <w:t xml:space="preserve">(2) </w:t>
      </w:r>
      <w:r w:rsidR="009276D0" w:rsidRPr="00F5624C">
        <w:t>Saymanlık ödeme emri belgesi teslim listesi şube sorumlusu / şube görevlisi tarafından ödeme emri belgesi,  makam onayı ve Yurtiçi/Yurtdışı geçici görev yolluğu bildiriminin konaklama faturası il</w:t>
      </w:r>
      <w:r w:rsidR="009276D0">
        <w:t>e birlikte Saymanlığa teslim e</w:t>
      </w:r>
      <w:r w:rsidR="009276D0" w:rsidRPr="00F5624C">
        <w:t>dilir.</w:t>
      </w:r>
      <w:r w:rsidR="009276D0" w:rsidRPr="00F5624C">
        <w:br/>
      </w:r>
    </w:p>
    <w:p w:rsidR="006E4A0B" w:rsidRDefault="006B41C6" w:rsidP="006B41C6">
      <w:pPr>
        <w:pStyle w:val="Style4"/>
        <w:widowControl/>
        <w:tabs>
          <w:tab w:val="left" w:pos="4035"/>
        </w:tabs>
        <w:spacing w:before="120" w:after="120" w:line="240" w:lineRule="auto"/>
        <w:rPr>
          <w:b/>
          <w:bCs/>
          <w:i/>
          <w:color w:val="000000"/>
        </w:rPr>
      </w:pPr>
      <w:r>
        <w:rPr>
          <w:b/>
          <w:color w:val="000000"/>
        </w:rPr>
        <w:t xml:space="preserve">                                                 </w:t>
      </w:r>
      <w:r w:rsidR="006E4A0B">
        <w:rPr>
          <w:b/>
          <w:bCs/>
          <w:i/>
          <w:color w:val="000000"/>
        </w:rPr>
        <w:t>ONÜÇÜNCÜ BÖLÜM</w:t>
      </w:r>
    </w:p>
    <w:p w:rsidR="006E4A0B" w:rsidRPr="00511DAF" w:rsidRDefault="006E4A0B" w:rsidP="006E4A0B">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Avans Verme </w:t>
      </w:r>
      <w:r w:rsidRPr="00511DAF">
        <w:rPr>
          <w:rFonts w:ascii="Times New Roman" w:hAnsi="Times New Roman" w:cs="Times New Roman"/>
          <w:b/>
          <w:bCs/>
          <w:i/>
          <w:color w:val="000000"/>
        </w:rPr>
        <w:t>İşlemi</w:t>
      </w:r>
    </w:p>
    <w:p w:rsidR="006E4A0B" w:rsidRDefault="006E4A0B" w:rsidP="00821590">
      <w:pPr>
        <w:pStyle w:val="Style4"/>
        <w:widowControl/>
        <w:tabs>
          <w:tab w:val="left" w:pos="4140"/>
        </w:tabs>
        <w:spacing w:before="120" w:after="120" w:line="240" w:lineRule="auto"/>
        <w:rPr>
          <w:b/>
          <w:color w:val="000000"/>
        </w:rPr>
      </w:pPr>
      <w:r>
        <w:rPr>
          <w:b/>
          <w:bCs/>
          <w:i/>
          <w:color w:val="000000"/>
        </w:rPr>
        <w:t xml:space="preserve">Avans Verme </w:t>
      </w:r>
      <w:r>
        <w:rPr>
          <w:b/>
          <w:color w:val="000000"/>
        </w:rPr>
        <w:t>İşlemleri</w:t>
      </w:r>
    </w:p>
    <w:p w:rsidR="00CF2CC0" w:rsidRDefault="00CF2CC0" w:rsidP="00821590">
      <w:pPr>
        <w:pStyle w:val="Style4"/>
        <w:widowControl/>
        <w:tabs>
          <w:tab w:val="left" w:pos="4140"/>
        </w:tabs>
        <w:spacing w:before="120" w:after="120" w:line="240" w:lineRule="auto"/>
        <w:rPr>
          <w:b/>
          <w:color w:val="000000"/>
        </w:rPr>
      </w:pPr>
    </w:p>
    <w:p w:rsidR="00E63C22" w:rsidRDefault="006E4A0B" w:rsidP="00BD2218">
      <w:pPr>
        <w:pStyle w:val="Style4"/>
        <w:widowControl/>
        <w:tabs>
          <w:tab w:val="left" w:pos="4035"/>
        </w:tabs>
        <w:spacing w:before="120" w:after="120" w:line="240" w:lineRule="auto"/>
        <w:jc w:val="both"/>
      </w:pPr>
      <w:r w:rsidRPr="005B05D5">
        <w:rPr>
          <w:b/>
          <w:color w:val="000000"/>
        </w:rPr>
        <w:t xml:space="preserve">Madde </w:t>
      </w:r>
      <w:r w:rsidR="00E65C27">
        <w:rPr>
          <w:b/>
          <w:color w:val="000000"/>
        </w:rPr>
        <w:t>79</w:t>
      </w:r>
      <w:r>
        <w:rPr>
          <w:b/>
          <w:color w:val="000000"/>
        </w:rPr>
        <w:t xml:space="preserve"> </w:t>
      </w:r>
      <w:r w:rsidRPr="005B05D5">
        <w:rPr>
          <w:b/>
          <w:color w:val="000000"/>
        </w:rPr>
        <w:t xml:space="preserve">– </w:t>
      </w:r>
      <w:r w:rsidRPr="005B05D5">
        <w:rPr>
          <w:color w:val="000000"/>
        </w:rPr>
        <w:t>(1)</w:t>
      </w:r>
      <w:r w:rsidR="00BD2218">
        <w:rPr>
          <w:color w:val="000000"/>
        </w:rPr>
        <w:t xml:space="preserve"> </w:t>
      </w:r>
      <w:r w:rsidR="00BD2218" w:rsidRPr="00F5624C">
        <w:t>Avans alımı için muakkip tarafından avans alımına ilişkin onay yazısı hazırlanır.</w:t>
      </w:r>
    </w:p>
    <w:p w:rsidR="00BD2218" w:rsidRDefault="00BD2218" w:rsidP="00BD2218">
      <w:pPr>
        <w:pStyle w:val="Style4"/>
        <w:widowControl/>
        <w:tabs>
          <w:tab w:val="left" w:pos="4035"/>
        </w:tabs>
        <w:spacing w:before="120" w:after="120" w:line="240" w:lineRule="auto"/>
        <w:jc w:val="both"/>
      </w:pPr>
      <w:r>
        <w:t xml:space="preserve">(2) </w:t>
      </w:r>
      <w:r w:rsidRPr="00F5624C">
        <w:t>Hazırlanan avans onayı önce birim müdürü daha sonra defterdar tarafından imzalanır.</w:t>
      </w:r>
    </w:p>
    <w:p w:rsidR="00BD2218" w:rsidRDefault="00BD2218" w:rsidP="00BD2218">
      <w:pPr>
        <w:pStyle w:val="Style4"/>
        <w:widowControl/>
        <w:tabs>
          <w:tab w:val="left" w:pos="4035"/>
        </w:tabs>
        <w:spacing w:before="120" w:after="120" w:line="240" w:lineRule="auto"/>
        <w:jc w:val="both"/>
      </w:pPr>
      <w:r>
        <w:t xml:space="preserve">(3) </w:t>
      </w:r>
      <w:r w:rsidRPr="00F5624C">
        <w:t>Avans onayı alındıktan sonra SGB üzerinden muhasebe işlem fişi çıkartılır.</w:t>
      </w:r>
    </w:p>
    <w:p w:rsidR="00BD2218" w:rsidRDefault="00BD2218" w:rsidP="00BD2218">
      <w:pPr>
        <w:pStyle w:val="Style4"/>
        <w:widowControl/>
        <w:tabs>
          <w:tab w:val="left" w:pos="4035"/>
        </w:tabs>
        <w:spacing w:before="120" w:after="120" w:line="240" w:lineRule="auto"/>
        <w:jc w:val="both"/>
      </w:pPr>
      <w:r>
        <w:t xml:space="preserve">(4) </w:t>
      </w:r>
      <w:r w:rsidR="00D03260" w:rsidRPr="00F5624C">
        <w:t>KBS üzerinden ödeme emri belgesi çıkartılır.</w:t>
      </w:r>
    </w:p>
    <w:p w:rsidR="00D03260" w:rsidRDefault="00D03260" w:rsidP="00BD2218">
      <w:pPr>
        <w:pStyle w:val="Style4"/>
        <w:widowControl/>
        <w:tabs>
          <w:tab w:val="left" w:pos="4035"/>
        </w:tabs>
        <w:spacing w:before="120" w:after="120" w:line="240" w:lineRule="auto"/>
        <w:jc w:val="both"/>
      </w:pPr>
      <w:r>
        <w:t xml:space="preserve">(5) </w:t>
      </w:r>
      <w:r w:rsidRPr="00F5624C">
        <w:t>Çıkarılan muhasebe işlem fişi ve ödeme emri belgesi birim müdürü tarafından imzalanır.</w:t>
      </w:r>
    </w:p>
    <w:p w:rsidR="00D03260" w:rsidRDefault="00D03260" w:rsidP="00BD2218">
      <w:pPr>
        <w:pStyle w:val="Style4"/>
        <w:widowControl/>
        <w:tabs>
          <w:tab w:val="left" w:pos="4035"/>
        </w:tabs>
        <w:spacing w:before="120" w:after="120" w:line="240" w:lineRule="auto"/>
        <w:jc w:val="both"/>
      </w:pPr>
      <w:r>
        <w:t xml:space="preserve">(6) </w:t>
      </w:r>
      <w:r w:rsidR="00DA3106" w:rsidRPr="00F5624C">
        <w:t>Hazırlanan Ödeme emri belgesi avans onayı ile birlikte Muhasebe Müdürlüğüne verilir.</w:t>
      </w:r>
    </w:p>
    <w:p w:rsidR="00821590" w:rsidRDefault="00BD2218" w:rsidP="00821590">
      <w:pPr>
        <w:autoSpaceDE w:val="0"/>
        <w:autoSpaceDN w:val="0"/>
        <w:adjustRightInd w:val="0"/>
        <w:spacing w:before="120"/>
        <w:jc w:val="center"/>
        <w:rPr>
          <w:rFonts w:ascii="Times New Roman" w:hAnsi="Times New Roman" w:cs="Times New Roman"/>
          <w:b/>
          <w:bCs/>
          <w:i/>
          <w:color w:val="000000"/>
        </w:rPr>
      </w:pPr>
      <w:r>
        <w:t xml:space="preserve">             </w:t>
      </w:r>
      <w:r w:rsidRPr="00F5624C">
        <w:br/>
      </w:r>
      <w:r w:rsidR="00821590">
        <w:rPr>
          <w:rFonts w:ascii="Times New Roman" w:hAnsi="Times New Roman" w:cs="Times New Roman"/>
          <w:b/>
          <w:bCs/>
          <w:i/>
          <w:color w:val="000000"/>
        </w:rPr>
        <w:t>ONDÖRDÜNCÜ BÖLÜM</w:t>
      </w:r>
    </w:p>
    <w:p w:rsidR="00821590" w:rsidRPr="00511DAF" w:rsidRDefault="00821590" w:rsidP="00821590">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Avans Kapatma </w:t>
      </w:r>
      <w:r w:rsidRPr="00511DAF">
        <w:rPr>
          <w:rFonts w:ascii="Times New Roman" w:hAnsi="Times New Roman" w:cs="Times New Roman"/>
          <w:b/>
          <w:bCs/>
          <w:i/>
          <w:color w:val="000000"/>
        </w:rPr>
        <w:t>İşlemi</w:t>
      </w:r>
    </w:p>
    <w:p w:rsidR="00821590" w:rsidRDefault="00821590" w:rsidP="00821590">
      <w:pPr>
        <w:pStyle w:val="Style4"/>
        <w:widowControl/>
        <w:tabs>
          <w:tab w:val="left" w:pos="4140"/>
        </w:tabs>
        <w:spacing w:before="120" w:after="120" w:line="240" w:lineRule="auto"/>
        <w:rPr>
          <w:b/>
          <w:color w:val="000000"/>
        </w:rPr>
      </w:pPr>
      <w:r>
        <w:rPr>
          <w:b/>
          <w:bCs/>
          <w:i/>
          <w:color w:val="000000"/>
        </w:rPr>
        <w:t xml:space="preserve">Avans Kapatma </w:t>
      </w:r>
      <w:r>
        <w:rPr>
          <w:b/>
          <w:color w:val="000000"/>
        </w:rPr>
        <w:t>İşlemleri</w:t>
      </w:r>
    </w:p>
    <w:p w:rsidR="00CF2CC0" w:rsidRDefault="00CF2CC0" w:rsidP="00821590">
      <w:pPr>
        <w:pStyle w:val="Style4"/>
        <w:widowControl/>
        <w:tabs>
          <w:tab w:val="left" w:pos="4140"/>
        </w:tabs>
        <w:spacing w:before="120" w:after="120" w:line="240" w:lineRule="auto"/>
        <w:rPr>
          <w:b/>
          <w:color w:val="000000"/>
        </w:rPr>
      </w:pPr>
    </w:p>
    <w:p w:rsidR="002A3A16" w:rsidRDefault="00821590" w:rsidP="00821590">
      <w:pPr>
        <w:pStyle w:val="Style4"/>
        <w:widowControl/>
        <w:tabs>
          <w:tab w:val="left" w:pos="4035"/>
        </w:tabs>
        <w:spacing w:before="120" w:after="120" w:line="240" w:lineRule="auto"/>
      </w:pPr>
      <w:r w:rsidRPr="005B05D5">
        <w:rPr>
          <w:b/>
          <w:color w:val="000000"/>
        </w:rPr>
        <w:t xml:space="preserve">Madde </w:t>
      </w:r>
      <w:r w:rsidR="00E65C27">
        <w:rPr>
          <w:b/>
          <w:color w:val="000000"/>
        </w:rPr>
        <w:t>80</w:t>
      </w:r>
      <w:r w:rsidRPr="005B05D5">
        <w:rPr>
          <w:b/>
          <w:color w:val="000000"/>
        </w:rPr>
        <w:t xml:space="preserve">– </w:t>
      </w:r>
      <w:r w:rsidRPr="005B05D5">
        <w:rPr>
          <w:color w:val="000000"/>
        </w:rPr>
        <w:t>(1)</w:t>
      </w:r>
      <w:r w:rsidR="002A3A16">
        <w:rPr>
          <w:color w:val="000000"/>
        </w:rPr>
        <w:t xml:space="preserve"> </w:t>
      </w:r>
      <w:r w:rsidR="002A3A16" w:rsidRPr="00F5624C">
        <w:t>Mahkemede yapılan harcamalar sonucu makbuzlar tarih sırasına göre sıralanıp listelenir.</w:t>
      </w:r>
    </w:p>
    <w:p w:rsidR="002A3A16" w:rsidRDefault="002A3A16" w:rsidP="00821590">
      <w:pPr>
        <w:pStyle w:val="Style4"/>
        <w:widowControl/>
        <w:tabs>
          <w:tab w:val="left" w:pos="4035"/>
        </w:tabs>
        <w:spacing w:before="120" w:after="120" w:line="240" w:lineRule="auto"/>
      </w:pPr>
      <w:r>
        <w:t xml:space="preserve">(2) </w:t>
      </w:r>
      <w:r w:rsidRPr="00F5624C">
        <w:t>Sistemden ödeme emri belgesi hazırlanır.</w:t>
      </w:r>
    </w:p>
    <w:p w:rsidR="002A3A16" w:rsidRDefault="002A3A16" w:rsidP="00821590">
      <w:pPr>
        <w:pStyle w:val="Style4"/>
        <w:widowControl/>
        <w:tabs>
          <w:tab w:val="left" w:pos="4035"/>
        </w:tabs>
        <w:spacing w:before="120" w:after="120" w:line="240" w:lineRule="auto"/>
      </w:pPr>
      <w:r>
        <w:lastRenderedPageBreak/>
        <w:t xml:space="preserve">(3) </w:t>
      </w:r>
      <w:r w:rsidRPr="00F5624C">
        <w:t>Hazırlanan makbuz listesi ve çıkarılan ödeme emri belgesi birim müdürü tarafından imzalanır.</w:t>
      </w:r>
    </w:p>
    <w:p w:rsidR="002A3A16" w:rsidRDefault="002A3A16" w:rsidP="00821590">
      <w:pPr>
        <w:pStyle w:val="Style4"/>
        <w:widowControl/>
        <w:tabs>
          <w:tab w:val="left" w:pos="4035"/>
        </w:tabs>
        <w:spacing w:before="120" w:after="120" w:line="240" w:lineRule="auto"/>
      </w:pPr>
      <w:r>
        <w:t xml:space="preserve">(4) </w:t>
      </w:r>
      <w:r w:rsidRPr="00F5624C">
        <w:t>Hazırlanan ödeme emri belgesi ve makbuzlar muhasebe birimine teslim edilir.</w:t>
      </w:r>
    </w:p>
    <w:p w:rsidR="002A3A16" w:rsidRDefault="002A3A16" w:rsidP="00821590">
      <w:pPr>
        <w:pStyle w:val="Style4"/>
        <w:widowControl/>
        <w:tabs>
          <w:tab w:val="left" w:pos="4035"/>
        </w:tabs>
        <w:spacing w:before="120" w:after="120" w:line="240" w:lineRule="auto"/>
      </w:pPr>
      <w:r>
        <w:t xml:space="preserve">(5) </w:t>
      </w:r>
      <w:r w:rsidRPr="00F5624C">
        <w:t>Avans artığı olması durumunda muhasebe personelince muhasebe işlem fişi hazırlanır.</w:t>
      </w:r>
    </w:p>
    <w:p w:rsidR="002A3A16" w:rsidRDefault="002A3A16" w:rsidP="00821590">
      <w:pPr>
        <w:pStyle w:val="Style4"/>
        <w:widowControl/>
        <w:tabs>
          <w:tab w:val="left" w:pos="4035"/>
        </w:tabs>
        <w:spacing w:before="120" w:after="120" w:line="240" w:lineRule="auto"/>
      </w:pPr>
      <w:r>
        <w:t xml:space="preserve">(6) </w:t>
      </w:r>
      <w:r w:rsidRPr="00F5624C">
        <w:t>Hazırlanan Muhasebe işlem fişiyle avans artığı muhasebe veznesine yatırılır.</w:t>
      </w:r>
    </w:p>
    <w:p w:rsidR="00BD2218" w:rsidRDefault="002A3A16" w:rsidP="00821590">
      <w:pPr>
        <w:pStyle w:val="Style4"/>
        <w:widowControl/>
        <w:tabs>
          <w:tab w:val="left" w:pos="4035"/>
        </w:tabs>
        <w:spacing w:before="120" w:after="120" w:line="240" w:lineRule="auto"/>
        <w:rPr>
          <w:b/>
          <w:color w:val="000000"/>
        </w:rPr>
      </w:pPr>
      <w:r>
        <w:t xml:space="preserve">(7) </w:t>
      </w:r>
      <w:r w:rsidRPr="00F5624C">
        <w:t>Yatırılan avans artığı sonucu alınan alındı belgesinin girişi SGB‘ ye yapılır.</w:t>
      </w:r>
      <w:r w:rsidRPr="00F5624C">
        <w:br/>
      </w:r>
    </w:p>
    <w:p w:rsidR="00CA1B25" w:rsidRDefault="00CA1B25" w:rsidP="00CA1B25">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ONBEŞİNCİ BÖLÜM</w:t>
      </w:r>
    </w:p>
    <w:p w:rsidR="00CA1B25" w:rsidRPr="00511DAF" w:rsidRDefault="00CA1B25" w:rsidP="00CA1B25">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w:t>
      </w:r>
      <w:r w:rsidR="00FF04C2">
        <w:rPr>
          <w:rFonts w:ascii="Times New Roman" w:hAnsi="Times New Roman" w:cs="Times New Roman"/>
          <w:b/>
          <w:bCs/>
          <w:i/>
          <w:color w:val="000000"/>
        </w:rPr>
        <w:t xml:space="preserve">                          Dava Dosyası İstatistik</w:t>
      </w:r>
      <w:r>
        <w:rPr>
          <w:rFonts w:ascii="Times New Roman" w:hAnsi="Times New Roman" w:cs="Times New Roman"/>
          <w:b/>
          <w:bCs/>
          <w:i/>
          <w:color w:val="000000"/>
        </w:rPr>
        <w:t xml:space="preserve"> </w:t>
      </w:r>
      <w:r w:rsidRPr="00511DAF">
        <w:rPr>
          <w:rFonts w:ascii="Times New Roman" w:hAnsi="Times New Roman" w:cs="Times New Roman"/>
          <w:b/>
          <w:bCs/>
          <w:i/>
          <w:color w:val="000000"/>
        </w:rPr>
        <w:t>İşlemi</w:t>
      </w:r>
    </w:p>
    <w:p w:rsidR="00CA1B25" w:rsidRDefault="00FF04C2" w:rsidP="00CA1B25">
      <w:pPr>
        <w:pStyle w:val="Style4"/>
        <w:widowControl/>
        <w:tabs>
          <w:tab w:val="left" w:pos="4140"/>
        </w:tabs>
        <w:spacing w:before="120" w:after="120" w:line="240" w:lineRule="auto"/>
        <w:rPr>
          <w:b/>
          <w:color w:val="000000"/>
        </w:rPr>
      </w:pPr>
      <w:r>
        <w:rPr>
          <w:b/>
          <w:bCs/>
          <w:i/>
          <w:color w:val="000000"/>
        </w:rPr>
        <w:t xml:space="preserve">Dava Dosyası İstatistik </w:t>
      </w:r>
      <w:r w:rsidR="00CA1B25">
        <w:rPr>
          <w:b/>
          <w:color w:val="000000"/>
        </w:rPr>
        <w:t>İşlemleri</w:t>
      </w:r>
    </w:p>
    <w:p w:rsidR="00CF2CC0" w:rsidRDefault="00CF2CC0" w:rsidP="00CA1B25">
      <w:pPr>
        <w:pStyle w:val="Style4"/>
        <w:widowControl/>
        <w:tabs>
          <w:tab w:val="left" w:pos="4140"/>
        </w:tabs>
        <w:spacing w:before="120" w:after="120" w:line="240" w:lineRule="auto"/>
        <w:rPr>
          <w:b/>
          <w:color w:val="000000"/>
        </w:rPr>
      </w:pPr>
    </w:p>
    <w:p w:rsidR="00E63C22" w:rsidRDefault="00CA1B25" w:rsidP="00CA1B25">
      <w:pPr>
        <w:pStyle w:val="Style4"/>
        <w:widowControl/>
        <w:tabs>
          <w:tab w:val="left" w:pos="4035"/>
        </w:tabs>
        <w:spacing w:before="120" w:after="120" w:line="240" w:lineRule="auto"/>
      </w:pPr>
      <w:r w:rsidRPr="005B05D5">
        <w:rPr>
          <w:b/>
          <w:color w:val="000000"/>
        </w:rPr>
        <w:t xml:space="preserve">Madde </w:t>
      </w:r>
      <w:r w:rsidR="00E65C27">
        <w:rPr>
          <w:b/>
          <w:color w:val="000000"/>
        </w:rPr>
        <w:t>81</w:t>
      </w:r>
      <w:r>
        <w:rPr>
          <w:b/>
          <w:color w:val="000000"/>
        </w:rPr>
        <w:t xml:space="preserve"> </w:t>
      </w:r>
      <w:r w:rsidRPr="005B05D5">
        <w:rPr>
          <w:b/>
          <w:color w:val="000000"/>
        </w:rPr>
        <w:t xml:space="preserve">– </w:t>
      </w:r>
      <w:r w:rsidRPr="005B05D5">
        <w:rPr>
          <w:color w:val="000000"/>
        </w:rPr>
        <w:t>(1)</w:t>
      </w:r>
      <w:r w:rsidR="00FD7A9B">
        <w:rPr>
          <w:color w:val="000000"/>
        </w:rPr>
        <w:t xml:space="preserve"> </w:t>
      </w:r>
      <w:r w:rsidR="00FD7A9B" w:rsidRPr="00F5624C">
        <w:t>Merkez ve bağlı ilçeden gelen istatistikler incelip değerlendirilir.</w:t>
      </w:r>
    </w:p>
    <w:p w:rsidR="00FD7A9B" w:rsidRDefault="00FD7A9B" w:rsidP="00CA1B25">
      <w:pPr>
        <w:pStyle w:val="Style4"/>
        <w:widowControl/>
        <w:tabs>
          <w:tab w:val="left" w:pos="4035"/>
        </w:tabs>
        <w:spacing w:before="120" w:after="120" w:line="240" w:lineRule="auto"/>
      </w:pPr>
      <w:r>
        <w:t xml:space="preserve">(2) </w:t>
      </w:r>
      <w:r w:rsidRPr="00F5624C">
        <w:t>İncelenen istatistikler birleştirilir.</w:t>
      </w:r>
    </w:p>
    <w:p w:rsidR="00FD7A9B" w:rsidRDefault="00FD7A9B" w:rsidP="00CA1B25">
      <w:pPr>
        <w:pStyle w:val="Style4"/>
        <w:widowControl/>
        <w:tabs>
          <w:tab w:val="left" w:pos="4035"/>
        </w:tabs>
        <w:spacing w:before="120" w:after="120" w:line="240" w:lineRule="auto"/>
      </w:pPr>
      <w:r>
        <w:t xml:space="preserve">(3) </w:t>
      </w:r>
      <w:r w:rsidRPr="00F5624C">
        <w:t>Yapılan istatistik bakanlığa yazı yazılarak bildirilir.</w:t>
      </w:r>
    </w:p>
    <w:p w:rsidR="00FD7A9B" w:rsidRDefault="00FD7A9B" w:rsidP="00CA1B25">
      <w:pPr>
        <w:pStyle w:val="Style4"/>
        <w:widowControl/>
        <w:tabs>
          <w:tab w:val="left" w:pos="4035"/>
        </w:tabs>
        <w:spacing w:before="120" w:after="120" w:line="240" w:lineRule="auto"/>
      </w:pPr>
      <w:r>
        <w:t xml:space="preserve">(4) </w:t>
      </w:r>
      <w:r w:rsidRPr="00F5624C">
        <w:t>Eğer merkez istatistiğinde bir eksiklik hata varsa yeniden yapılıp düzeltilecektir.</w:t>
      </w:r>
    </w:p>
    <w:p w:rsidR="00FD7A9B" w:rsidRDefault="00FD7A9B" w:rsidP="00CA1B25">
      <w:pPr>
        <w:pStyle w:val="Style4"/>
        <w:widowControl/>
        <w:tabs>
          <w:tab w:val="left" w:pos="4035"/>
        </w:tabs>
        <w:spacing w:before="120" w:after="120" w:line="240" w:lineRule="auto"/>
        <w:rPr>
          <w:b/>
          <w:color w:val="000000"/>
        </w:rPr>
      </w:pPr>
      <w:r>
        <w:t xml:space="preserve">(5) </w:t>
      </w:r>
      <w:r w:rsidRPr="00F5624C">
        <w:t>Eğer bağlı ilçelerin istatistiğinde eksiklik varsa ilgili yerlerle görüşülüp eksiklik giderilir.</w:t>
      </w:r>
    </w:p>
    <w:p w:rsidR="00E63C22" w:rsidRDefault="00E63C22" w:rsidP="004028EF">
      <w:pPr>
        <w:pStyle w:val="Style4"/>
        <w:widowControl/>
        <w:tabs>
          <w:tab w:val="left" w:pos="4035"/>
        </w:tabs>
        <w:spacing w:before="120" w:after="120" w:line="240" w:lineRule="auto"/>
        <w:rPr>
          <w:b/>
          <w:color w:val="000000"/>
        </w:rPr>
      </w:pPr>
    </w:p>
    <w:p w:rsidR="00CF2CC0" w:rsidRDefault="00CF2CC0" w:rsidP="004028EF">
      <w:pPr>
        <w:pStyle w:val="Style4"/>
        <w:widowControl/>
        <w:tabs>
          <w:tab w:val="left" w:pos="4035"/>
        </w:tabs>
        <w:spacing w:before="120" w:after="120" w:line="240" w:lineRule="auto"/>
        <w:rPr>
          <w:b/>
          <w:color w:val="000000"/>
        </w:rPr>
      </w:pPr>
    </w:p>
    <w:p w:rsidR="00230AFC" w:rsidRDefault="00230AFC" w:rsidP="00230AFC">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ONALTINCI BÖLÜM</w:t>
      </w:r>
    </w:p>
    <w:p w:rsidR="00230AFC" w:rsidRPr="00511DAF" w:rsidRDefault="00230AFC" w:rsidP="00230AFC">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Maaş </w:t>
      </w:r>
      <w:r w:rsidRPr="00511DAF">
        <w:rPr>
          <w:rFonts w:ascii="Times New Roman" w:hAnsi="Times New Roman" w:cs="Times New Roman"/>
          <w:b/>
          <w:bCs/>
          <w:i/>
          <w:color w:val="000000"/>
        </w:rPr>
        <w:t>İşlemi</w:t>
      </w:r>
    </w:p>
    <w:p w:rsidR="00230AFC" w:rsidRDefault="00230AFC" w:rsidP="00230AFC">
      <w:pPr>
        <w:pStyle w:val="Style4"/>
        <w:widowControl/>
        <w:tabs>
          <w:tab w:val="left" w:pos="4140"/>
        </w:tabs>
        <w:spacing w:before="120" w:after="120" w:line="240" w:lineRule="auto"/>
        <w:rPr>
          <w:b/>
          <w:color w:val="000000"/>
        </w:rPr>
      </w:pPr>
      <w:r>
        <w:rPr>
          <w:b/>
          <w:bCs/>
          <w:i/>
          <w:color w:val="000000"/>
        </w:rPr>
        <w:t xml:space="preserve">Maaş  </w:t>
      </w:r>
      <w:r>
        <w:rPr>
          <w:b/>
          <w:color w:val="000000"/>
        </w:rPr>
        <w:t>İşlemleri</w:t>
      </w:r>
    </w:p>
    <w:p w:rsidR="00E63C22" w:rsidRDefault="00230AFC" w:rsidP="00230AFC">
      <w:pPr>
        <w:pStyle w:val="Style4"/>
        <w:widowControl/>
        <w:tabs>
          <w:tab w:val="left" w:pos="4035"/>
        </w:tabs>
        <w:spacing w:before="120" w:after="120" w:line="240" w:lineRule="auto"/>
      </w:pPr>
      <w:r w:rsidRPr="005B05D5">
        <w:rPr>
          <w:b/>
          <w:color w:val="000000"/>
        </w:rPr>
        <w:t xml:space="preserve">Madde </w:t>
      </w:r>
      <w:r w:rsidR="00E65C27">
        <w:rPr>
          <w:b/>
          <w:color w:val="000000"/>
        </w:rPr>
        <w:t>82</w:t>
      </w:r>
      <w:r>
        <w:rPr>
          <w:b/>
          <w:color w:val="000000"/>
        </w:rPr>
        <w:t xml:space="preserve"> </w:t>
      </w:r>
      <w:r w:rsidRPr="005B05D5">
        <w:rPr>
          <w:b/>
          <w:color w:val="000000"/>
        </w:rPr>
        <w:t xml:space="preserve">– </w:t>
      </w:r>
      <w:r w:rsidRPr="005B05D5">
        <w:rPr>
          <w:color w:val="000000"/>
        </w:rPr>
        <w:t>(1)</w:t>
      </w:r>
      <w:r w:rsidR="00B65240">
        <w:rPr>
          <w:color w:val="000000"/>
        </w:rPr>
        <w:t xml:space="preserve"> </w:t>
      </w:r>
      <w:r w:rsidR="00B65240" w:rsidRPr="00F5624C">
        <w:t>Personel</w:t>
      </w:r>
      <w:r w:rsidR="00B65240">
        <w:t>in maaşının düzenli verilir</w:t>
      </w:r>
      <w:r w:rsidR="00B65240" w:rsidRPr="00F5624C">
        <w:t>.</w:t>
      </w:r>
    </w:p>
    <w:p w:rsidR="00B65240" w:rsidRDefault="00B65240" w:rsidP="00230AFC">
      <w:pPr>
        <w:pStyle w:val="Style4"/>
        <w:widowControl/>
        <w:tabs>
          <w:tab w:val="left" w:pos="4035"/>
        </w:tabs>
        <w:spacing w:before="120" w:after="120" w:line="240" w:lineRule="auto"/>
      </w:pPr>
      <w:r>
        <w:t xml:space="preserve">(2) </w:t>
      </w:r>
      <w:r w:rsidRPr="00F5624C">
        <w:t>Muhase</w:t>
      </w:r>
      <w:r>
        <w:t>be İşlem Fişinin hazırlanır</w:t>
      </w:r>
      <w:r w:rsidRPr="00F5624C">
        <w:t>.</w:t>
      </w:r>
    </w:p>
    <w:p w:rsidR="00B65240" w:rsidRDefault="00B65240" w:rsidP="00230AFC">
      <w:pPr>
        <w:pStyle w:val="Style4"/>
        <w:widowControl/>
        <w:tabs>
          <w:tab w:val="left" w:pos="4035"/>
        </w:tabs>
        <w:spacing w:before="120" w:after="120" w:line="240" w:lineRule="auto"/>
      </w:pPr>
      <w:r>
        <w:t>(3) Muhasebe Birimine g</w:t>
      </w:r>
      <w:r w:rsidRPr="00F5624C">
        <w:t>önderilir.</w:t>
      </w:r>
    </w:p>
    <w:p w:rsidR="00B65240" w:rsidRDefault="00B65240" w:rsidP="00230AFC">
      <w:pPr>
        <w:pStyle w:val="Style4"/>
        <w:widowControl/>
        <w:tabs>
          <w:tab w:val="left" w:pos="4035"/>
        </w:tabs>
        <w:spacing w:before="120" w:after="120" w:line="240" w:lineRule="auto"/>
      </w:pPr>
      <w:r>
        <w:t xml:space="preserve">(4) </w:t>
      </w:r>
      <w:r w:rsidR="00020B83" w:rsidRPr="00F5624C">
        <w:t>Terfi, Kademe, emeklilik vb.</w:t>
      </w:r>
      <w:r w:rsidR="00020B83">
        <w:t xml:space="preserve"> işlemleri yapılır.</w:t>
      </w:r>
    </w:p>
    <w:p w:rsidR="00020B83" w:rsidRDefault="00020B83" w:rsidP="00230AFC">
      <w:pPr>
        <w:pStyle w:val="Style4"/>
        <w:widowControl/>
        <w:tabs>
          <w:tab w:val="left" w:pos="4035"/>
        </w:tabs>
        <w:spacing w:before="120" w:after="120" w:line="240" w:lineRule="auto"/>
        <w:rPr>
          <w:b/>
          <w:color w:val="000000"/>
        </w:rPr>
      </w:pPr>
      <w:r>
        <w:t xml:space="preserve">(5) </w:t>
      </w:r>
      <w:r w:rsidRPr="00F5624C">
        <w:t>Birim Amiri, Defterdar, Muhasebe Yetk</w:t>
      </w:r>
      <w:r>
        <w:t>ilisi tarafından imzalanır.</w:t>
      </w:r>
    </w:p>
    <w:p w:rsidR="00E63C22" w:rsidRDefault="00E63C22" w:rsidP="004028EF">
      <w:pPr>
        <w:pStyle w:val="Style4"/>
        <w:widowControl/>
        <w:tabs>
          <w:tab w:val="left" w:pos="4035"/>
        </w:tabs>
        <w:spacing w:before="120" w:after="120" w:line="240" w:lineRule="auto"/>
        <w:rPr>
          <w:b/>
          <w:color w:val="000000"/>
        </w:rPr>
      </w:pPr>
    </w:p>
    <w:p w:rsidR="0091623A" w:rsidRDefault="0091623A" w:rsidP="0091623A">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ON</w:t>
      </w:r>
      <w:r w:rsidR="00076DC2">
        <w:rPr>
          <w:rFonts w:ascii="Times New Roman" w:hAnsi="Times New Roman" w:cs="Times New Roman"/>
          <w:b/>
          <w:bCs/>
          <w:i/>
          <w:color w:val="000000"/>
        </w:rPr>
        <w:t>YEDİNCİ</w:t>
      </w:r>
      <w:r>
        <w:rPr>
          <w:rFonts w:ascii="Times New Roman" w:hAnsi="Times New Roman" w:cs="Times New Roman"/>
          <w:b/>
          <w:bCs/>
          <w:i/>
          <w:color w:val="000000"/>
        </w:rPr>
        <w:t xml:space="preserve"> BÖLÜM</w:t>
      </w:r>
    </w:p>
    <w:p w:rsidR="0091623A" w:rsidRPr="00511DAF" w:rsidRDefault="0091623A" w:rsidP="0091623A">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w:t>
      </w:r>
      <w:r w:rsidR="00E82100">
        <w:rPr>
          <w:rFonts w:ascii="Times New Roman" w:hAnsi="Times New Roman" w:cs="Times New Roman"/>
          <w:b/>
          <w:bCs/>
          <w:i/>
          <w:color w:val="000000"/>
        </w:rPr>
        <w:t xml:space="preserve">      </w:t>
      </w:r>
      <w:r>
        <w:rPr>
          <w:rFonts w:ascii="Times New Roman" w:hAnsi="Times New Roman" w:cs="Times New Roman"/>
          <w:b/>
          <w:bCs/>
          <w:i/>
          <w:color w:val="000000"/>
        </w:rPr>
        <w:t xml:space="preserve"> </w:t>
      </w:r>
      <w:r w:rsidR="00E82100">
        <w:rPr>
          <w:rFonts w:ascii="Times New Roman" w:hAnsi="Times New Roman" w:cs="Times New Roman"/>
          <w:b/>
          <w:bCs/>
          <w:i/>
          <w:color w:val="000000"/>
        </w:rPr>
        <w:t>Mal Alım</w:t>
      </w:r>
      <w:r>
        <w:rPr>
          <w:rFonts w:ascii="Times New Roman" w:hAnsi="Times New Roman" w:cs="Times New Roman"/>
          <w:b/>
          <w:bCs/>
          <w:i/>
          <w:color w:val="000000"/>
        </w:rPr>
        <w:t xml:space="preserve"> </w:t>
      </w:r>
      <w:r w:rsidRPr="00511DAF">
        <w:rPr>
          <w:rFonts w:ascii="Times New Roman" w:hAnsi="Times New Roman" w:cs="Times New Roman"/>
          <w:b/>
          <w:bCs/>
          <w:i/>
          <w:color w:val="000000"/>
        </w:rPr>
        <w:t>İşlemi</w:t>
      </w:r>
    </w:p>
    <w:p w:rsidR="0091623A" w:rsidRDefault="00E82100" w:rsidP="0091623A">
      <w:pPr>
        <w:pStyle w:val="Style4"/>
        <w:widowControl/>
        <w:tabs>
          <w:tab w:val="left" w:pos="4140"/>
        </w:tabs>
        <w:spacing w:before="120" w:after="120" w:line="240" w:lineRule="auto"/>
        <w:rPr>
          <w:b/>
          <w:color w:val="000000"/>
        </w:rPr>
      </w:pPr>
      <w:r>
        <w:rPr>
          <w:b/>
          <w:bCs/>
          <w:i/>
          <w:color w:val="000000"/>
        </w:rPr>
        <w:t xml:space="preserve">Mal Alım </w:t>
      </w:r>
      <w:r w:rsidR="0091623A">
        <w:rPr>
          <w:b/>
          <w:color w:val="000000"/>
        </w:rPr>
        <w:t>İşlemleri</w:t>
      </w:r>
    </w:p>
    <w:p w:rsidR="00E63C22" w:rsidRDefault="0091623A" w:rsidP="0091623A">
      <w:pPr>
        <w:pStyle w:val="Style4"/>
        <w:widowControl/>
        <w:tabs>
          <w:tab w:val="left" w:pos="4035"/>
        </w:tabs>
        <w:spacing w:before="120" w:after="120" w:line="240" w:lineRule="auto"/>
      </w:pPr>
      <w:r w:rsidRPr="005B05D5">
        <w:rPr>
          <w:b/>
          <w:color w:val="000000"/>
        </w:rPr>
        <w:t xml:space="preserve">Madde </w:t>
      </w:r>
      <w:r w:rsidR="00E65C27">
        <w:rPr>
          <w:b/>
          <w:color w:val="000000"/>
        </w:rPr>
        <w:t>83</w:t>
      </w:r>
      <w:r>
        <w:rPr>
          <w:b/>
          <w:color w:val="000000"/>
        </w:rPr>
        <w:t xml:space="preserve"> </w:t>
      </w:r>
      <w:r w:rsidRPr="005B05D5">
        <w:rPr>
          <w:b/>
          <w:color w:val="000000"/>
        </w:rPr>
        <w:t xml:space="preserve">– </w:t>
      </w:r>
      <w:r w:rsidRPr="005B05D5">
        <w:rPr>
          <w:color w:val="000000"/>
        </w:rPr>
        <w:t>(1)</w:t>
      </w:r>
      <w:r w:rsidR="00C54B4D">
        <w:rPr>
          <w:color w:val="000000"/>
        </w:rPr>
        <w:t xml:space="preserve"> </w:t>
      </w:r>
      <w:r w:rsidR="00C54B4D" w:rsidRPr="00F5624C">
        <w:t>Müdürlük ihtiyacı için mal alım talebinin oluşturulmasıdır.</w:t>
      </w:r>
    </w:p>
    <w:p w:rsidR="00C54B4D" w:rsidRDefault="00C54B4D" w:rsidP="0091623A">
      <w:pPr>
        <w:pStyle w:val="Style4"/>
        <w:widowControl/>
        <w:tabs>
          <w:tab w:val="left" w:pos="4035"/>
        </w:tabs>
        <w:spacing w:before="120" w:after="120" w:line="240" w:lineRule="auto"/>
      </w:pPr>
      <w:r>
        <w:t xml:space="preserve">(2) </w:t>
      </w:r>
      <w:r w:rsidRPr="00F5624C">
        <w:t>İhtiyacın karşılanması için olur hazırlanır.</w:t>
      </w:r>
    </w:p>
    <w:p w:rsidR="00C54B4D" w:rsidRDefault="00C54B4D" w:rsidP="0091623A">
      <w:pPr>
        <w:pStyle w:val="Style4"/>
        <w:widowControl/>
        <w:tabs>
          <w:tab w:val="left" w:pos="4035"/>
        </w:tabs>
        <w:spacing w:before="120" w:after="120" w:line="240" w:lineRule="auto"/>
      </w:pPr>
      <w:r>
        <w:t xml:space="preserve">(3) Hazırlanan Olur Birim Amiri ve Defterdar </w:t>
      </w:r>
      <w:r w:rsidRPr="00F5624C">
        <w:t xml:space="preserve"> tarafından imzalanır.</w:t>
      </w:r>
    </w:p>
    <w:p w:rsidR="00C54B4D" w:rsidRDefault="00C54B4D" w:rsidP="0091623A">
      <w:pPr>
        <w:pStyle w:val="Style4"/>
        <w:widowControl/>
        <w:tabs>
          <w:tab w:val="left" w:pos="4035"/>
        </w:tabs>
        <w:spacing w:before="120" w:after="120" w:line="240" w:lineRule="auto"/>
      </w:pPr>
      <w:r>
        <w:t xml:space="preserve">(4) </w:t>
      </w:r>
      <w:r w:rsidRPr="00F5624C">
        <w:t>Evrak Çıkış numarası verilir.</w:t>
      </w:r>
    </w:p>
    <w:p w:rsidR="00C54B4D" w:rsidRDefault="00C54B4D" w:rsidP="0091623A">
      <w:pPr>
        <w:pStyle w:val="Style4"/>
        <w:widowControl/>
        <w:tabs>
          <w:tab w:val="left" w:pos="4035"/>
        </w:tabs>
        <w:spacing w:before="120" w:after="120" w:line="240" w:lineRule="auto"/>
      </w:pPr>
      <w:r>
        <w:t xml:space="preserve">(5) </w:t>
      </w:r>
      <w:r w:rsidRPr="00F5624C">
        <w:t>Alınacak olan malzemelerin yaklaşık maliyeti araştırılır.</w:t>
      </w:r>
    </w:p>
    <w:p w:rsidR="00C54B4D" w:rsidRDefault="00C54B4D" w:rsidP="0091623A">
      <w:pPr>
        <w:pStyle w:val="Style4"/>
        <w:widowControl/>
        <w:tabs>
          <w:tab w:val="left" w:pos="4035"/>
        </w:tabs>
        <w:spacing w:before="120" w:after="120" w:line="240" w:lineRule="auto"/>
      </w:pPr>
      <w:r>
        <w:t xml:space="preserve">(6) </w:t>
      </w:r>
      <w:r w:rsidRPr="00F5624C">
        <w:t>Birkaç tane firmaya mektuplar gönderilir.</w:t>
      </w:r>
    </w:p>
    <w:p w:rsidR="00C54B4D" w:rsidRDefault="00C54B4D" w:rsidP="0091623A">
      <w:pPr>
        <w:pStyle w:val="Style4"/>
        <w:widowControl/>
        <w:tabs>
          <w:tab w:val="left" w:pos="4035"/>
        </w:tabs>
        <w:spacing w:before="120" w:after="120" w:line="240" w:lineRule="auto"/>
      </w:pPr>
      <w:r>
        <w:lastRenderedPageBreak/>
        <w:t xml:space="preserve">(7) </w:t>
      </w:r>
      <w:r w:rsidRPr="00F5624C">
        <w:t>Komisyonda görev alacak kişilerin isimleri yazılır.</w:t>
      </w:r>
    </w:p>
    <w:p w:rsidR="00C54B4D" w:rsidRDefault="00C54B4D" w:rsidP="0091623A">
      <w:pPr>
        <w:pStyle w:val="Style4"/>
        <w:widowControl/>
        <w:tabs>
          <w:tab w:val="left" w:pos="4035"/>
        </w:tabs>
        <w:spacing w:before="120" w:after="120" w:line="240" w:lineRule="auto"/>
      </w:pPr>
      <w:r>
        <w:t xml:space="preserve">(8) </w:t>
      </w:r>
      <w:r w:rsidRPr="00F5624C">
        <w:t>Firmalardan fiyat etiket mektupları alınır.</w:t>
      </w:r>
    </w:p>
    <w:p w:rsidR="00C54B4D" w:rsidRDefault="00C54B4D" w:rsidP="0091623A">
      <w:pPr>
        <w:pStyle w:val="Style4"/>
        <w:widowControl/>
        <w:tabs>
          <w:tab w:val="left" w:pos="4035"/>
        </w:tabs>
        <w:spacing w:before="120" w:after="120" w:line="240" w:lineRule="auto"/>
      </w:pPr>
      <w:r>
        <w:t xml:space="preserve">(9) </w:t>
      </w:r>
      <w:r w:rsidRPr="00F5624C">
        <w:t>İşlem muhasebeleştirilir.</w:t>
      </w:r>
    </w:p>
    <w:p w:rsidR="00C54B4D" w:rsidRDefault="00C54B4D" w:rsidP="0091623A">
      <w:pPr>
        <w:pStyle w:val="Style4"/>
        <w:widowControl/>
        <w:tabs>
          <w:tab w:val="left" w:pos="4035"/>
        </w:tabs>
        <w:spacing w:before="120" w:after="120" w:line="240" w:lineRule="auto"/>
      </w:pPr>
      <w:r>
        <w:t xml:space="preserve">(10) </w:t>
      </w:r>
      <w:r w:rsidRPr="00F5624C">
        <w:t>Son olarak imzalanır. Mal alımı gerçekleştirilir.</w:t>
      </w:r>
    </w:p>
    <w:p w:rsidR="00C54B4D" w:rsidRDefault="00C54B4D" w:rsidP="0091623A">
      <w:pPr>
        <w:pStyle w:val="Style4"/>
        <w:widowControl/>
        <w:tabs>
          <w:tab w:val="left" w:pos="4035"/>
        </w:tabs>
        <w:spacing w:before="120" w:after="120" w:line="240" w:lineRule="auto"/>
        <w:rPr>
          <w:b/>
          <w:color w:val="000000"/>
        </w:rPr>
      </w:pPr>
    </w:p>
    <w:p w:rsidR="00C54B4D" w:rsidRDefault="00C54B4D" w:rsidP="00C54B4D">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ONSEKİZİNCİ BÖLÜM</w:t>
      </w:r>
    </w:p>
    <w:p w:rsidR="00C54B4D" w:rsidRPr="00511DAF" w:rsidRDefault="00C54B4D" w:rsidP="00C54B4D">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Taşınır </w:t>
      </w:r>
      <w:r w:rsidRPr="00511DAF">
        <w:rPr>
          <w:rFonts w:ascii="Times New Roman" w:hAnsi="Times New Roman" w:cs="Times New Roman"/>
          <w:b/>
          <w:bCs/>
          <w:i/>
          <w:color w:val="000000"/>
        </w:rPr>
        <w:t>İşlemi</w:t>
      </w:r>
    </w:p>
    <w:p w:rsidR="00C54B4D" w:rsidRDefault="00C54B4D" w:rsidP="00C54B4D">
      <w:pPr>
        <w:pStyle w:val="Style4"/>
        <w:widowControl/>
        <w:tabs>
          <w:tab w:val="left" w:pos="4140"/>
        </w:tabs>
        <w:spacing w:before="120" w:after="120" w:line="240" w:lineRule="auto"/>
        <w:rPr>
          <w:b/>
          <w:color w:val="000000"/>
        </w:rPr>
      </w:pPr>
      <w:r>
        <w:rPr>
          <w:b/>
          <w:bCs/>
          <w:i/>
          <w:color w:val="000000"/>
        </w:rPr>
        <w:t xml:space="preserve">Taşınır </w:t>
      </w:r>
      <w:r>
        <w:rPr>
          <w:b/>
          <w:color w:val="000000"/>
        </w:rPr>
        <w:t>İşlemleri</w:t>
      </w:r>
    </w:p>
    <w:p w:rsidR="00E63C22" w:rsidRDefault="00C54B4D" w:rsidP="004028EF">
      <w:pPr>
        <w:pStyle w:val="Style4"/>
        <w:widowControl/>
        <w:tabs>
          <w:tab w:val="left" w:pos="4035"/>
        </w:tabs>
        <w:spacing w:before="120" w:after="120" w:line="240" w:lineRule="auto"/>
        <w:rPr>
          <w:b/>
          <w:color w:val="000000"/>
        </w:rPr>
      </w:pPr>
      <w:r w:rsidRPr="005B05D5">
        <w:rPr>
          <w:b/>
          <w:color w:val="000000"/>
        </w:rPr>
        <w:t xml:space="preserve">Madde </w:t>
      </w:r>
      <w:r w:rsidR="00E65C27">
        <w:rPr>
          <w:b/>
          <w:color w:val="000000"/>
        </w:rPr>
        <w:t>84</w:t>
      </w:r>
      <w:r>
        <w:rPr>
          <w:b/>
          <w:color w:val="000000"/>
        </w:rPr>
        <w:t xml:space="preserve"> </w:t>
      </w:r>
      <w:r w:rsidRPr="005B05D5">
        <w:rPr>
          <w:b/>
          <w:color w:val="000000"/>
        </w:rPr>
        <w:t xml:space="preserve">– </w:t>
      </w:r>
      <w:r w:rsidRPr="005B05D5">
        <w:rPr>
          <w:color w:val="000000"/>
        </w:rPr>
        <w:t>(1)</w:t>
      </w:r>
      <w:r w:rsidR="00AE2DF3">
        <w:rPr>
          <w:color w:val="000000"/>
        </w:rPr>
        <w:t xml:space="preserve"> </w:t>
      </w:r>
      <w:r w:rsidR="00AE2DF3">
        <w:t>Taşınır alınan malın kaydının y</w:t>
      </w:r>
      <w:r w:rsidR="00AE2DF3" w:rsidRPr="00F5624C">
        <w:t>apılmasıdır.</w:t>
      </w:r>
    </w:p>
    <w:p w:rsidR="00B04DD0" w:rsidRDefault="00B04DD0" w:rsidP="004028EF">
      <w:pPr>
        <w:pStyle w:val="Style4"/>
        <w:widowControl/>
        <w:tabs>
          <w:tab w:val="left" w:pos="4035"/>
        </w:tabs>
        <w:spacing w:before="120" w:after="120" w:line="240" w:lineRule="auto"/>
        <w:rPr>
          <w:b/>
          <w:color w:val="000000"/>
        </w:rPr>
      </w:pPr>
    </w:p>
    <w:p w:rsidR="00B12116" w:rsidRDefault="00814B5E" w:rsidP="00B12116">
      <w:pPr>
        <w:autoSpaceDE w:val="0"/>
        <w:autoSpaceDN w:val="0"/>
        <w:adjustRightInd w:val="0"/>
        <w:spacing w:before="120"/>
        <w:jc w:val="center"/>
        <w:rPr>
          <w:rFonts w:ascii="Times New Roman" w:hAnsi="Times New Roman" w:cs="Times New Roman"/>
          <w:b/>
          <w:bCs/>
          <w:i/>
          <w:color w:val="000000"/>
        </w:rPr>
      </w:pPr>
      <w:r>
        <w:rPr>
          <w:rFonts w:ascii="Times New Roman" w:hAnsi="Times New Roman" w:cs="Times New Roman"/>
          <w:b/>
          <w:bCs/>
          <w:i/>
          <w:color w:val="000000"/>
        </w:rPr>
        <w:t xml:space="preserve">    </w:t>
      </w:r>
      <w:r w:rsidR="00B12116">
        <w:rPr>
          <w:rFonts w:ascii="Times New Roman" w:hAnsi="Times New Roman" w:cs="Times New Roman"/>
          <w:b/>
          <w:bCs/>
          <w:i/>
          <w:color w:val="000000"/>
        </w:rPr>
        <w:t>ONDOKUZUNCU BÖLÜM</w:t>
      </w:r>
    </w:p>
    <w:p w:rsidR="00B12116" w:rsidRPr="00511DAF" w:rsidRDefault="00B12116" w:rsidP="00B12116">
      <w:pPr>
        <w:autoSpaceDE w:val="0"/>
        <w:autoSpaceDN w:val="0"/>
        <w:adjustRightInd w:val="0"/>
        <w:spacing w:before="120"/>
        <w:rPr>
          <w:rFonts w:ascii="Times New Roman" w:hAnsi="Times New Roman" w:cs="Times New Roman"/>
          <w:b/>
          <w:bCs/>
          <w:i/>
          <w:color w:val="000000"/>
        </w:rPr>
      </w:pPr>
      <w:r>
        <w:rPr>
          <w:rFonts w:ascii="Times New Roman" w:hAnsi="Times New Roman" w:cs="Times New Roman"/>
          <w:b/>
          <w:bCs/>
          <w:i/>
          <w:color w:val="000000"/>
        </w:rPr>
        <w:t xml:space="preserve">                                                                   </w:t>
      </w:r>
      <w:r w:rsidR="00B9637A">
        <w:rPr>
          <w:rFonts w:ascii="Times New Roman" w:hAnsi="Times New Roman" w:cs="Times New Roman"/>
          <w:b/>
          <w:bCs/>
          <w:i/>
          <w:color w:val="000000"/>
        </w:rPr>
        <w:t>Gelen</w:t>
      </w:r>
      <w:r>
        <w:rPr>
          <w:rFonts w:ascii="Times New Roman" w:hAnsi="Times New Roman" w:cs="Times New Roman"/>
          <w:b/>
          <w:bCs/>
          <w:i/>
          <w:color w:val="000000"/>
        </w:rPr>
        <w:t xml:space="preserve"> Evrak </w:t>
      </w:r>
      <w:r w:rsidRPr="00511DAF">
        <w:rPr>
          <w:rFonts w:ascii="Times New Roman" w:hAnsi="Times New Roman" w:cs="Times New Roman"/>
          <w:b/>
          <w:bCs/>
          <w:i/>
          <w:color w:val="000000"/>
        </w:rPr>
        <w:t>İşlemi</w:t>
      </w:r>
    </w:p>
    <w:p w:rsidR="00B12116" w:rsidRDefault="00814B5E" w:rsidP="00B12116">
      <w:pPr>
        <w:pStyle w:val="Style4"/>
        <w:widowControl/>
        <w:tabs>
          <w:tab w:val="left" w:pos="4140"/>
        </w:tabs>
        <w:spacing w:before="120" w:after="120" w:line="240" w:lineRule="auto"/>
        <w:rPr>
          <w:b/>
          <w:color w:val="000000"/>
        </w:rPr>
      </w:pPr>
      <w:r>
        <w:rPr>
          <w:b/>
          <w:bCs/>
          <w:i/>
          <w:color w:val="000000"/>
        </w:rPr>
        <w:t>Gelen</w:t>
      </w:r>
      <w:r w:rsidR="00B12116">
        <w:rPr>
          <w:b/>
          <w:bCs/>
          <w:i/>
          <w:color w:val="000000"/>
        </w:rPr>
        <w:t xml:space="preserve"> Evrak  </w:t>
      </w:r>
      <w:r w:rsidR="00B12116">
        <w:rPr>
          <w:b/>
          <w:color w:val="000000"/>
        </w:rPr>
        <w:t>İşlemleri</w:t>
      </w:r>
    </w:p>
    <w:p w:rsidR="00860A67" w:rsidRDefault="00B12116" w:rsidP="00860A67">
      <w:pPr>
        <w:pStyle w:val="Style4"/>
        <w:widowControl/>
        <w:tabs>
          <w:tab w:val="left" w:pos="4035"/>
        </w:tabs>
        <w:spacing w:before="120" w:after="120" w:line="240" w:lineRule="auto"/>
      </w:pPr>
      <w:r w:rsidRPr="005B05D5">
        <w:rPr>
          <w:b/>
          <w:color w:val="000000"/>
        </w:rPr>
        <w:t xml:space="preserve">Madde </w:t>
      </w:r>
      <w:r w:rsidR="00E65C27">
        <w:rPr>
          <w:b/>
          <w:color w:val="000000"/>
        </w:rPr>
        <w:t>85</w:t>
      </w:r>
      <w:r>
        <w:rPr>
          <w:b/>
          <w:color w:val="000000"/>
        </w:rPr>
        <w:t xml:space="preserve"> </w:t>
      </w:r>
      <w:r w:rsidRPr="005B05D5">
        <w:rPr>
          <w:b/>
          <w:color w:val="000000"/>
        </w:rPr>
        <w:t xml:space="preserve">– </w:t>
      </w:r>
      <w:r w:rsidRPr="005B05D5">
        <w:rPr>
          <w:color w:val="000000"/>
        </w:rPr>
        <w:t>(1)</w:t>
      </w:r>
      <w:r w:rsidR="0010044E">
        <w:rPr>
          <w:color w:val="000000"/>
        </w:rPr>
        <w:t xml:space="preserve"> </w:t>
      </w:r>
      <w:r w:rsidR="00061175" w:rsidRPr="00F5624C">
        <w:t>Gelen yazının METOP sisteminden araştırılarak daha önceden evveliyatının olup olmadığı araştırılır.</w:t>
      </w:r>
      <w:r w:rsidR="00061175" w:rsidRPr="00F5624C">
        <w:br/>
      </w:r>
      <w:r w:rsidR="00061175">
        <w:rPr>
          <w:color w:val="000000"/>
        </w:rPr>
        <w:t xml:space="preserve">             </w:t>
      </w:r>
      <w:r w:rsidR="0010044E" w:rsidRPr="0010044E">
        <w:rPr>
          <w:color w:val="000000"/>
        </w:rPr>
        <w:t xml:space="preserve">(2) </w:t>
      </w:r>
      <w:r w:rsidR="00061175" w:rsidRPr="00F5624C">
        <w:t>Sorgulanan yazının dosyasının ilgili avukatınd</w:t>
      </w:r>
      <w:r w:rsidR="00F72DF2">
        <w:t>an aranıp bulunur</w:t>
      </w:r>
      <w:r w:rsidR="00860A67">
        <w:t>.</w:t>
      </w:r>
    </w:p>
    <w:p w:rsidR="00860A67" w:rsidRDefault="00860A67" w:rsidP="00860A67">
      <w:pPr>
        <w:pStyle w:val="Style4"/>
        <w:widowControl/>
        <w:tabs>
          <w:tab w:val="left" w:pos="4035"/>
        </w:tabs>
        <w:spacing w:before="120" w:after="120" w:line="240" w:lineRule="auto"/>
        <w:ind w:firstLine="0"/>
      </w:pPr>
      <w:r>
        <w:t xml:space="preserve">            </w:t>
      </w:r>
      <w:r w:rsidR="00061175">
        <w:t xml:space="preserve"> </w:t>
      </w:r>
      <w:r w:rsidR="0010044E">
        <w:t xml:space="preserve">(3) </w:t>
      </w:r>
      <w:r w:rsidR="00061175" w:rsidRPr="00F5624C">
        <w:t>Bulunan dosyanın METOP giriş sisteminden ge</w:t>
      </w:r>
      <w:r w:rsidR="00F72DF2">
        <w:t>len evrak kaydının yapılır</w:t>
      </w:r>
      <w:r>
        <w:t>.</w:t>
      </w:r>
    </w:p>
    <w:p w:rsidR="0010044E" w:rsidRDefault="0010044E" w:rsidP="00860A67">
      <w:pPr>
        <w:pStyle w:val="Style4"/>
        <w:widowControl/>
        <w:tabs>
          <w:tab w:val="left" w:pos="4035"/>
        </w:tabs>
        <w:spacing w:before="120" w:after="120" w:line="240" w:lineRule="auto"/>
      </w:pPr>
      <w:r>
        <w:t xml:space="preserve">(4) </w:t>
      </w:r>
      <w:r w:rsidR="00061175" w:rsidRPr="00F5624C">
        <w:t xml:space="preserve">Gelen yazının birim </w:t>
      </w:r>
      <w:r w:rsidR="00F72DF2">
        <w:t>müdürü tarafından imzalanır</w:t>
      </w:r>
      <w:r w:rsidR="00061175" w:rsidRPr="00F5624C">
        <w:t>.</w:t>
      </w:r>
    </w:p>
    <w:p w:rsidR="0010044E" w:rsidRDefault="0010044E" w:rsidP="00860A67">
      <w:pPr>
        <w:pStyle w:val="Style4"/>
        <w:widowControl/>
        <w:tabs>
          <w:tab w:val="left" w:pos="4035"/>
        </w:tabs>
        <w:spacing w:before="120" w:after="120" w:line="240" w:lineRule="auto"/>
      </w:pPr>
      <w:r>
        <w:t xml:space="preserve">(5) </w:t>
      </w:r>
      <w:r w:rsidR="00061175" w:rsidRPr="00F5624C">
        <w:t>Havale edilen dosya ilgili avukatına teslim edilir.</w:t>
      </w:r>
    </w:p>
    <w:p w:rsidR="0010044E" w:rsidRDefault="0010044E" w:rsidP="00860A67">
      <w:pPr>
        <w:pStyle w:val="Style4"/>
        <w:widowControl/>
        <w:tabs>
          <w:tab w:val="left" w:pos="4035"/>
        </w:tabs>
        <w:spacing w:before="120" w:after="120" w:line="240" w:lineRule="auto"/>
      </w:pPr>
      <w:r>
        <w:t xml:space="preserve">(6) </w:t>
      </w:r>
      <w:r w:rsidR="00061175" w:rsidRPr="00F5624C">
        <w:t xml:space="preserve">Diğer evrak olarak gelen yazının havale sonrası ilgili memura </w:t>
      </w:r>
      <w:r w:rsidR="00F72DF2">
        <w:t>verilerek gereğinin yapılır</w:t>
      </w:r>
      <w:r w:rsidR="00061175" w:rsidRPr="00F5624C">
        <w:t>.</w:t>
      </w:r>
    </w:p>
    <w:p w:rsidR="00061175" w:rsidRPr="0010044E" w:rsidRDefault="00061175" w:rsidP="00860A67">
      <w:pPr>
        <w:pStyle w:val="Style4"/>
        <w:widowControl/>
        <w:tabs>
          <w:tab w:val="left" w:pos="4035"/>
        </w:tabs>
        <w:spacing w:before="120" w:after="120" w:line="240" w:lineRule="auto"/>
        <w:rPr>
          <w:color w:val="000000"/>
        </w:rPr>
      </w:pPr>
      <w:r>
        <w:t>(7) Yeni olan evrak</w:t>
      </w:r>
      <w:r w:rsidRPr="00F5624C">
        <w:t>a dosya açılarak ilgili avuka</w:t>
      </w:r>
      <w:r w:rsidR="00F72DF2">
        <w:t>ta zimmet karşılığı verilir</w:t>
      </w:r>
      <w:r w:rsidRPr="00F5624C">
        <w:t>.</w:t>
      </w:r>
    </w:p>
    <w:p w:rsidR="00E63C22" w:rsidRDefault="00E63C22" w:rsidP="004028EF">
      <w:pPr>
        <w:pStyle w:val="Style4"/>
        <w:widowControl/>
        <w:tabs>
          <w:tab w:val="left" w:pos="4035"/>
        </w:tabs>
        <w:spacing w:before="120" w:after="120" w:line="240" w:lineRule="auto"/>
        <w:rPr>
          <w:b/>
          <w:color w:val="000000"/>
        </w:rPr>
      </w:pPr>
    </w:p>
    <w:p w:rsidR="00B9637A" w:rsidRDefault="00B9637A" w:rsidP="00B9637A">
      <w:pPr>
        <w:autoSpaceDE w:val="0"/>
        <w:autoSpaceDN w:val="0"/>
        <w:adjustRightInd w:val="0"/>
        <w:spacing w:before="120"/>
        <w:jc w:val="center"/>
        <w:rPr>
          <w:rFonts w:ascii="Times New Roman" w:hAnsi="Times New Roman" w:cs="Times New Roman"/>
          <w:b/>
          <w:bCs/>
          <w:i/>
          <w:color w:val="000000"/>
        </w:rPr>
      </w:pPr>
      <w:r>
        <w:rPr>
          <w:b/>
          <w:color w:val="000000"/>
        </w:rPr>
        <w:tab/>
      </w:r>
      <w:r>
        <w:rPr>
          <w:rFonts w:ascii="Times New Roman" w:hAnsi="Times New Roman" w:cs="Times New Roman"/>
          <w:b/>
          <w:bCs/>
          <w:i/>
          <w:color w:val="000000"/>
        </w:rPr>
        <w:t>YİRMİNCİ BÖLÜM</w:t>
      </w:r>
    </w:p>
    <w:p w:rsidR="00E63C22" w:rsidRDefault="00B9637A" w:rsidP="00B9637A">
      <w:pPr>
        <w:pStyle w:val="Style4"/>
        <w:widowControl/>
        <w:tabs>
          <w:tab w:val="left" w:pos="4035"/>
        </w:tabs>
        <w:spacing w:before="120" w:after="120" w:line="240" w:lineRule="auto"/>
        <w:rPr>
          <w:b/>
          <w:color w:val="000000"/>
        </w:rPr>
      </w:pPr>
      <w:r>
        <w:rPr>
          <w:b/>
          <w:bCs/>
          <w:i/>
          <w:color w:val="000000"/>
        </w:rPr>
        <w:t xml:space="preserve">                                                          Giden Evrak </w:t>
      </w:r>
      <w:r w:rsidRPr="00511DAF">
        <w:rPr>
          <w:b/>
          <w:bCs/>
          <w:i/>
          <w:color w:val="000000"/>
        </w:rPr>
        <w:t>İşlemi</w:t>
      </w:r>
    </w:p>
    <w:p w:rsidR="00E63C22" w:rsidRDefault="00E63C22" w:rsidP="004028EF">
      <w:pPr>
        <w:pStyle w:val="Style4"/>
        <w:widowControl/>
        <w:tabs>
          <w:tab w:val="left" w:pos="4035"/>
        </w:tabs>
        <w:spacing w:before="120" w:after="120" w:line="240" w:lineRule="auto"/>
        <w:rPr>
          <w:b/>
          <w:color w:val="000000"/>
        </w:rPr>
      </w:pPr>
    </w:p>
    <w:p w:rsidR="00B9637A" w:rsidRDefault="00B9637A" w:rsidP="00B9637A">
      <w:pPr>
        <w:pStyle w:val="Style4"/>
        <w:widowControl/>
        <w:tabs>
          <w:tab w:val="left" w:pos="4140"/>
        </w:tabs>
        <w:spacing w:before="120" w:after="120" w:line="240" w:lineRule="auto"/>
        <w:rPr>
          <w:b/>
          <w:color w:val="000000"/>
        </w:rPr>
      </w:pPr>
      <w:r>
        <w:rPr>
          <w:b/>
          <w:bCs/>
          <w:i/>
          <w:color w:val="000000"/>
        </w:rPr>
        <w:t xml:space="preserve">Giden Evrak  </w:t>
      </w:r>
      <w:r>
        <w:rPr>
          <w:b/>
          <w:color w:val="000000"/>
        </w:rPr>
        <w:t>İşlemleri</w:t>
      </w:r>
    </w:p>
    <w:p w:rsidR="00B9637A" w:rsidRDefault="00B9637A" w:rsidP="00B9637A">
      <w:pPr>
        <w:pStyle w:val="Style4"/>
        <w:widowControl/>
        <w:tabs>
          <w:tab w:val="left" w:pos="4035"/>
        </w:tabs>
        <w:spacing w:before="120" w:after="120" w:line="240" w:lineRule="auto"/>
        <w:rPr>
          <w:b/>
          <w:color w:val="000000"/>
        </w:rPr>
      </w:pPr>
      <w:r w:rsidRPr="005B05D5">
        <w:rPr>
          <w:b/>
          <w:color w:val="000000"/>
        </w:rPr>
        <w:t xml:space="preserve">Madde </w:t>
      </w:r>
      <w:r w:rsidR="00E65C27">
        <w:rPr>
          <w:b/>
          <w:color w:val="000000"/>
        </w:rPr>
        <w:t>86</w:t>
      </w:r>
      <w:r>
        <w:rPr>
          <w:b/>
          <w:color w:val="000000"/>
        </w:rPr>
        <w:t xml:space="preserve"> </w:t>
      </w:r>
      <w:r w:rsidRPr="005B05D5">
        <w:rPr>
          <w:b/>
          <w:color w:val="000000"/>
        </w:rPr>
        <w:t xml:space="preserve">– </w:t>
      </w:r>
      <w:r w:rsidRPr="005B05D5">
        <w:rPr>
          <w:color w:val="000000"/>
        </w:rPr>
        <w:t>(1)</w:t>
      </w:r>
      <w:r>
        <w:rPr>
          <w:color w:val="000000"/>
        </w:rPr>
        <w:t xml:space="preserve"> </w:t>
      </w:r>
      <w:r w:rsidRPr="00F5624C">
        <w:t>Havaleyle Müdür, Defterdar veya Vali’den gelen yazının incelenmesidir.</w:t>
      </w:r>
    </w:p>
    <w:p w:rsidR="00B9637A" w:rsidRDefault="00B9637A" w:rsidP="00B9637A">
      <w:pPr>
        <w:pStyle w:val="Style4"/>
        <w:widowControl/>
        <w:tabs>
          <w:tab w:val="left" w:pos="4035"/>
        </w:tabs>
        <w:spacing w:before="120" w:after="120" w:line="240" w:lineRule="auto"/>
      </w:pPr>
      <w:r w:rsidRPr="0010044E">
        <w:rPr>
          <w:color w:val="000000"/>
        </w:rPr>
        <w:t xml:space="preserve">(2) </w:t>
      </w:r>
      <w:r w:rsidRPr="00F5624C">
        <w:t>İncelenen yazının METOP sisteminden çıkışı yapılarak sayı ve tarih verilmesidir.</w:t>
      </w:r>
    </w:p>
    <w:p w:rsidR="00B9637A" w:rsidRDefault="00B9637A" w:rsidP="00B9637A">
      <w:pPr>
        <w:pStyle w:val="Style4"/>
        <w:widowControl/>
        <w:tabs>
          <w:tab w:val="left" w:pos="4035"/>
        </w:tabs>
        <w:spacing w:before="120" w:after="120" w:line="240" w:lineRule="auto"/>
      </w:pPr>
      <w:r>
        <w:t xml:space="preserve">(3) </w:t>
      </w:r>
      <w:r w:rsidRPr="00F5624C">
        <w:t>Çıkışı yapılan evrağın dosyasıyla birlikte ilgili avukatına verilmesidir.</w:t>
      </w:r>
    </w:p>
    <w:p w:rsidR="00B9637A" w:rsidRDefault="00B9637A" w:rsidP="00B9637A">
      <w:pPr>
        <w:pStyle w:val="Style4"/>
        <w:widowControl/>
        <w:tabs>
          <w:tab w:val="left" w:pos="4035"/>
        </w:tabs>
        <w:spacing w:before="120" w:after="120" w:line="240" w:lineRule="auto"/>
      </w:pPr>
      <w:r>
        <w:t xml:space="preserve">(4) </w:t>
      </w:r>
      <w:r w:rsidRPr="00F5624C">
        <w:t>Çıkış yapılan evrağın kurum içine gitmesi halinde zimmet defterine yazılır.</w:t>
      </w:r>
    </w:p>
    <w:p w:rsidR="00B9637A" w:rsidRDefault="00B9637A" w:rsidP="00B9637A">
      <w:pPr>
        <w:pStyle w:val="Style4"/>
        <w:widowControl/>
        <w:tabs>
          <w:tab w:val="left" w:pos="4035"/>
        </w:tabs>
        <w:spacing w:before="120" w:after="120" w:line="240" w:lineRule="auto"/>
      </w:pPr>
      <w:r>
        <w:t xml:space="preserve">(5) </w:t>
      </w:r>
      <w:r w:rsidRPr="00F5624C">
        <w:t>Zimmet Defterine Yazılan Evrak ilgili yere zimmetle birlikte teslim edilir.</w:t>
      </w:r>
    </w:p>
    <w:p w:rsidR="00B9637A" w:rsidRPr="0010044E" w:rsidRDefault="00B9637A" w:rsidP="00B9637A">
      <w:pPr>
        <w:pStyle w:val="Style4"/>
        <w:widowControl/>
        <w:tabs>
          <w:tab w:val="left" w:pos="4035"/>
        </w:tabs>
        <w:spacing w:before="120" w:after="120" w:line="240" w:lineRule="auto"/>
        <w:rPr>
          <w:color w:val="000000"/>
        </w:rPr>
      </w:pPr>
      <w:r>
        <w:t xml:space="preserve">(6) </w:t>
      </w:r>
      <w:r w:rsidRPr="00F5624C">
        <w:t>Kurum dışına çıkacak yazılarda ilgili yazı posta yapılarak yollanır.</w:t>
      </w:r>
    </w:p>
    <w:p w:rsidR="00E63C22" w:rsidRDefault="00E63C22" w:rsidP="004028EF">
      <w:pPr>
        <w:pStyle w:val="Style4"/>
        <w:widowControl/>
        <w:tabs>
          <w:tab w:val="left" w:pos="4035"/>
        </w:tabs>
        <w:spacing w:before="120" w:after="120" w:line="240" w:lineRule="auto"/>
        <w:rPr>
          <w:b/>
          <w:color w:val="000000"/>
        </w:rPr>
      </w:pPr>
    </w:p>
    <w:p w:rsidR="00D21B74" w:rsidRDefault="00D21B74" w:rsidP="004028EF">
      <w:pPr>
        <w:pStyle w:val="Style4"/>
        <w:widowControl/>
        <w:tabs>
          <w:tab w:val="left" w:pos="4035"/>
        </w:tabs>
        <w:spacing w:before="120" w:after="120" w:line="240" w:lineRule="auto"/>
        <w:rPr>
          <w:b/>
          <w:color w:val="000000"/>
        </w:rPr>
      </w:pPr>
    </w:p>
    <w:p w:rsidR="00D21B74" w:rsidRDefault="00D21B74" w:rsidP="004028EF">
      <w:pPr>
        <w:pStyle w:val="Style4"/>
        <w:widowControl/>
        <w:tabs>
          <w:tab w:val="left" w:pos="4035"/>
        </w:tabs>
        <w:spacing w:before="120" w:after="120" w:line="240" w:lineRule="auto"/>
        <w:rPr>
          <w:b/>
          <w:color w:val="000000"/>
        </w:rPr>
      </w:pPr>
    </w:p>
    <w:p w:rsidR="00D21B74" w:rsidRDefault="00D21B74" w:rsidP="004028EF">
      <w:pPr>
        <w:pStyle w:val="Style4"/>
        <w:widowControl/>
        <w:tabs>
          <w:tab w:val="left" w:pos="4035"/>
        </w:tabs>
        <w:spacing w:before="120" w:after="120" w:line="240" w:lineRule="auto"/>
        <w:rPr>
          <w:b/>
          <w:color w:val="000000"/>
        </w:rPr>
      </w:pPr>
    </w:p>
    <w:p w:rsidR="0090166D" w:rsidRPr="00CE4D33" w:rsidRDefault="0090166D" w:rsidP="0090166D">
      <w:pPr>
        <w:spacing w:before="120"/>
        <w:jc w:val="center"/>
        <w:rPr>
          <w:rFonts w:ascii="Times New Roman" w:hAnsi="Times New Roman" w:cs="Times New Roman"/>
          <w:b/>
          <w:bCs/>
          <w:color w:val="000000"/>
        </w:rPr>
      </w:pPr>
      <w:r>
        <w:rPr>
          <w:rFonts w:ascii="Times New Roman" w:hAnsi="Times New Roman" w:cs="Times New Roman"/>
          <w:b/>
          <w:bCs/>
          <w:color w:val="000000"/>
        </w:rPr>
        <w:lastRenderedPageBreak/>
        <w:t>BEŞİNCİ KISIM</w:t>
      </w:r>
    </w:p>
    <w:p w:rsidR="001D34F3" w:rsidRDefault="00D21B74" w:rsidP="00D21B74">
      <w:pPr>
        <w:pStyle w:val="Style4"/>
        <w:widowControl/>
        <w:spacing w:before="120" w:after="120" w:line="240" w:lineRule="auto"/>
        <w:rPr>
          <w:b/>
          <w:color w:val="000000"/>
        </w:rPr>
      </w:pPr>
      <w:r>
        <w:rPr>
          <w:b/>
          <w:color w:val="000000"/>
        </w:rPr>
        <w:t xml:space="preserve">                                                         S</w:t>
      </w:r>
      <w:r w:rsidR="004028EF">
        <w:rPr>
          <w:b/>
          <w:color w:val="000000"/>
        </w:rPr>
        <w:t>on Hükümler</w:t>
      </w:r>
    </w:p>
    <w:p w:rsidR="001D34F3" w:rsidRDefault="001D34F3" w:rsidP="000A7B5F">
      <w:pPr>
        <w:pStyle w:val="Style4"/>
        <w:widowControl/>
        <w:spacing w:before="120" w:after="120" w:line="240" w:lineRule="auto"/>
        <w:rPr>
          <w:b/>
          <w:color w:val="000000"/>
        </w:rPr>
      </w:pPr>
    </w:p>
    <w:p w:rsidR="001D34F3" w:rsidRDefault="004028EF" w:rsidP="000A7B5F">
      <w:pPr>
        <w:pStyle w:val="Style4"/>
        <w:widowControl/>
        <w:spacing w:before="120" w:after="120" w:line="240" w:lineRule="auto"/>
        <w:rPr>
          <w:b/>
          <w:color w:val="000000"/>
        </w:rPr>
      </w:pPr>
      <w:r>
        <w:rPr>
          <w:b/>
          <w:color w:val="000000"/>
        </w:rPr>
        <w:t xml:space="preserve">Diğer Hükümler </w:t>
      </w:r>
    </w:p>
    <w:p w:rsidR="004028EF" w:rsidRPr="004028EF" w:rsidRDefault="00E65C27" w:rsidP="000A7B5F">
      <w:pPr>
        <w:pStyle w:val="Style4"/>
        <w:widowControl/>
        <w:spacing w:before="120" w:after="120" w:line="240" w:lineRule="auto"/>
        <w:rPr>
          <w:color w:val="000000"/>
        </w:rPr>
      </w:pPr>
      <w:r>
        <w:rPr>
          <w:b/>
          <w:color w:val="000000"/>
        </w:rPr>
        <w:t>Madde 95</w:t>
      </w:r>
      <w:r w:rsidR="004028EF">
        <w:rPr>
          <w:b/>
          <w:color w:val="000000"/>
        </w:rPr>
        <w:t>– (</w:t>
      </w:r>
      <w:r w:rsidR="004028EF" w:rsidRPr="004028EF">
        <w:rPr>
          <w:color w:val="000000"/>
        </w:rPr>
        <w:t>1) Bu yönergede düzenlenmeyen hususlarda, ilgili mevzuata göre işlem tesis edilir.</w:t>
      </w:r>
    </w:p>
    <w:p w:rsidR="004028EF" w:rsidRDefault="004028EF" w:rsidP="000A7B5F">
      <w:pPr>
        <w:pStyle w:val="Style4"/>
        <w:widowControl/>
        <w:spacing w:before="120" w:after="120" w:line="240" w:lineRule="auto"/>
        <w:rPr>
          <w:b/>
          <w:color w:val="000000"/>
        </w:rPr>
      </w:pPr>
    </w:p>
    <w:p w:rsidR="004028EF" w:rsidRDefault="004028EF" w:rsidP="000A7B5F">
      <w:pPr>
        <w:pStyle w:val="Style4"/>
        <w:widowControl/>
        <w:spacing w:before="120" w:after="120" w:line="240" w:lineRule="auto"/>
        <w:rPr>
          <w:b/>
          <w:color w:val="000000"/>
        </w:rPr>
      </w:pPr>
      <w:r>
        <w:rPr>
          <w:b/>
          <w:color w:val="000000"/>
        </w:rPr>
        <w:t>Yürürlük</w:t>
      </w:r>
    </w:p>
    <w:p w:rsidR="004028EF" w:rsidRPr="004028EF" w:rsidRDefault="00E65C27" w:rsidP="000A7B5F">
      <w:pPr>
        <w:pStyle w:val="Style4"/>
        <w:widowControl/>
        <w:spacing w:before="120" w:after="120" w:line="240" w:lineRule="auto"/>
        <w:rPr>
          <w:color w:val="000000"/>
        </w:rPr>
      </w:pPr>
      <w:r>
        <w:rPr>
          <w:b/>
          <w:color w:val="000000"/>
        </w:rPr>
        <w:t>Madde 96</w:t>
      </w:r>
      <w:r w:rsidR="004028EF">
        <w:rPr>
          <w:b/>
          <w:color w:val="000000"/>
        </w:rPr>
        <w:t xml:space="preserve">- </w:t>
      </w:r>
      <w:r w:rsidR="004028EF" w:rsidRPr="004028EF">
        <w:rPr>
          <w:color w:val="000000"/>
        </w:rPr>
        <w:t>(1) Bu Yönerge, Başkanlık Makamınca onaylanmasını müteakip yürürlüğe girer.</w:t>
      </w:r>
    </w:p>
    <w:p w:rsidR="004028EF" w:rsidRDefault="004028EF" w:rsidP="000A7B5F">
      <w:pPr>
        <w:pStyle w:val="Style4"/>
        <w:widowControl/>
        <w:spacing w:before="120" w:after="120" w:line="240" w:lineRule="auto"/>
        <w:rPr>
          <w:b/>
          <w:color w:val="000000"/>
        </w:rPr>
      </w:pPr>
    </w:p>
    <w:p w:rsidR="004028EF" w:rsidRDefault="004028EF" w:rsidP="000A7B5F">
      <w:pPr>
        <w:pStyle w:val="Style4"/>
        <w:widowControl/>
        <w:spacing w:before="120" w:after="120" w:line="240" w:lineRule="auto"/>
        <w:rPr>
          <w:b/>
          <w:color w:val="000000"/>
        </w:rPr>
      </w:pPr>
      <w:r>
        <w:rPr>
          <w:b/>
          <w:color w:val="000000"/>
        </w:rPr>
        <w:t>Yürütme</w:t>
      </w:r>
    </w:p>
    <w:p w:rsidR="004028EF" w:rsidRDefault="004028EF" w:rsidP="000A7B5F">
      <w:pPr>
        <w:pStyle w:val="Style4"/>
        <w:widowControl/>
        <w:spacing w:before="120" w:after="120" w:line="240" w:lineRule="auto"/>
        <w:rPr>
          <w:b/>
          <w:color w:val="000000"/>
        </w:rPr>
      </w:pPr>
      <w:r>
        <w:rPr>
          <w:b/>
          <w:color w:val="000000"/>
        </w:rPr>
        <w:t>Madd</w:t>
      </w:r>
      <w:r w:rsidR="00E65C27">
        <w:rPr>
          <w:b/>
          <w:color w:val="000000"/>
        </w:rPr>
        <w:t>e 97</w:t>
      </w:r>
      <w:r>
        <w:rPr>
          <w:b/>
          <w:color w:val="000000"/>
        </w:rPr>
        <w:t xml:space="preserve">- </w:t>
      </w:r>
      <w:r w:rsidRPr="004028EF">
        <w:rPr>
          <w:color w:val="000000"/>
        </w:rPr>
        <w:t>(1) Bu yönerge hükümleri, Defterdar tarafından yürütülür.</w:t>
      </w:r>
    </w:p>
    <w:sectPr w:rsidR="004028EF" w:rsidSect="00A40051">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E1" w:rsidRDefault="009239E1" w:rsidP="00057A85">
      <w:pPr>
        <w:spacing w:after="0"/>
      </w:pPr>
      <w:r>
        <w:separator/>
      </w:r>
    </w:p>
  </w:endnote>
  <w:endnote w:type="continuationSeparator" w:id="0">
    <w:p w:rsidR="009239E1" w:rsidRDefault="009239E1"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1F" w:rsidRDefault="002E101F"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E101F" w:rsidRDefault="002E101F" w:rsidP="00743588">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1F" w:rsidRDefault="002E101F"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860B4">
      <w:rPr>
        <w:rStyle w:val="SayfaNumaras"/>
        <w:noProof/>
      </w:rPr>
      <w:t>1</w:t>
    </w:r>
    <w:r>
      <w:rPr>
        <w:rStyle w:val="SayfaNumaras"/>
      </w:rPr>
      <w:fldChar w:fldCharType="end"/>
    </w:r>
  </w:p>
  <w:p w:rsidR="002E101F" w:rsidRDefault="002E101F" w:rsidP="00743588">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E1" w:rsidRDefault="009239E1" w:rsidP="00057A85">
      <w:pPr>
        <w:spacing w:after="0"/>
      </w:pPr>
      <w:r>
        <w:separator/>
      </w:r>
    </w:p>
  </w:footnote>
  <w:footnote w:type="continuationSeparator" w:id="0">
    <w:p w:rsidR="009239E1" w:rsidRDefault="009239E1" w:rsidP="00057A8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1F" w:rsidRDefault="002E101F">
    <w:pPr>
      <w:pStyle w:val="stBilgi"/>
    </w:pPr>
  </w:p>
  <w:p w:rsidR="002E101F" w:rsidRDefault="002E101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1" w15:restartNumberingAfterBreak="0">
    <w:nsid w:val="399A1077"/>
    <w:multiLevelType w:val="hybridMultilevel"/>
    <w:tmpl w:val="420AD9C0"/>
    <w:lvl w:ilvl="0" w:tplc="44E8C92C">
      <w:start w:val="1"/>
      <w:numFmt w:val="decimal"/>
      <w:lvlText w:val="(%1)"/>
      <w:lvlJc w:val="left"/>
      <w:pPr>
        <w:ind w:left="960" w:hanging="360"/>
      </w:pPr>
      <w:rPr>
        <w:rFonts w:ascii="Times New Roman" w:eastAsiaTheme="majorEastAsia" w:hAnsi="Times New Roman" w:cstheme="majorBidi"/>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49D41A98"/>
    <w:multiLevelType w:val="hybridMultilevel"/>
    <w:tmpl w:val="8D6E439C"/>
    <w:lvl w:ilvl="0" w:tplc="2FD0A640">
      <w:start w:val="1"/>
      <w:numFmt w:val="decimal"/>
      <w:lvlText w:val="(%1)"/>
      <w:lvlJc w:val="left"/>
      <w:pPr>
        <w:ind w:left="915" w:hanging="360"/>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3" w15:restartNumberingAfterBreak="0">
    <w:nsid w:val="72CB15BA"/>
    <w:multiLevelType w:val="hybridMultilevel"/>
    <w:tmpl w:val="A95A9168"/>
    <w:lvl w:ilvl="0" w:tplc="E72AB544">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2"/>
    <w:rsid w:val="000008C8"/>
    <w:rsid w:val="000018E7"/>
    <w:rsid w:val="00006974"/>
    <w:rsid w:val="00007EF6"/>
    <w:rsid w:val="000118AA"/>
    <w:rsid w:val="00011D26"/>
    <w:rsid w:val="00014925"/>
    <w:rsid w:val="00017831"/>
    <w:rsid w:val="00020149"/>
    <w:rsid w:val="00020B83"/>
    <w:rsid w:val="00021874"/>
    <w:rsid w:val="00022051"/>
    <w:rsid w:val="00022D25"/>
    <w:rsid w:val="000230CE"/>
    <w:rsid w:val="00023323"/>
    <w:rsid w:val="00023E44"/>
    <w:rsid w:val="00026517"/>
    <w:rsid w:val="00034629"/>
    <w:rsid w:val="00034B91"/>
    <w:rsid w:val="000419F4"/>
    <w:rsid w:val="00045A28"/>
    <w:rsid w:val="00051597"/>
    <w:rsid w:val="00052975"/>
    <w:rsid w:val="00057A85"/>
    <w:rsid w:val="00061175"/>
    <w:rsid w:val="000631EA"/>
    <w:rsid w:val="000653C8"/>
    <w:rsid w:val="00065922"/>
    <w:rsid w:val="000666C9"/>
    <w:rsid w:val="00071B59"/>
    <w:rsid w:val="000727FA"/>
    <w:rsid w:val="00072FD9"/>
    <w:rsid w:val="00076DC2"/>
    <w:rsid w:val="000863E0"/>
    <w:rsid w:val="0009118B"/>
    <w:rsid w:val="0009153E"/>
    <w:rsid w:val="00091FF0"/>
    <w:rsid w:val="00094C94"/>
    <w:rsid w:val="00096D5B"/>
    <w:rsid w:val="000971EF"/>
    <w:rsid w:val="000A0B4E"/>
    <w:rsid w:val="000A2220"/>
    <w:rsid w:val="000A4E74"/>
    <w:rsid w:val="000A5E9C"/>
    <w:rsid w:val="000A69E2"/>
    <w:rsid w:val="000A7B5F"/>
    <w:rsid w:val="000B1B66"/>
    <w:rsid w:val="000B376F"/>
    <w:rsid w:val="000B4EAF"/>
    <w:rsid w:val="000B7CDD"/>
    <w:rsid w:val="000C011E"/>
    <w:rsid w:val="000C3423"/>
    <w:rsid w:val="000C6193"/>
    <w:rsid w:val="000C67AB"/>
    <w:rsid w:val="000C7F8F"/>
    <w:rsid w:val="000D0D42"/>
    <w:rsid w:val="000D1485"/>
    <w:rsid w:val="000D2E3F"/>
    <w:rsid w:val="000D400A"/>
    <w:rsid w:val="000D6F9A"/>
    <w:rsid w:val="000E2DD1"/>
    <w:rsid w:val="000E5A24"/>
    <w:rsid w:val="000F288B"/>
    <w:rsid w:val="000F2FE4"/>
    <w:rsid w:val="000F43CD"/>
    <w:rsid w:val="000F492F"/>
    <w:rsid w:val="000F5EC5"/>
    <w:rsid w:val="000F7C3E"/>
    <w:rsid w:val="0010044E"/>
    <w:rsid w:val="001072F9"/>
    <w:rsid w:val="0010765F"/>
    <w:rsid w:val="00107806"/>
    <w:rsid w:val="00110A45"/>
    <w:rsid w:val="00110AC8"/>
    <w:rsid w:val="001112B8"/>
    <w:rsid w:val="00114AA7"/>
    <w:rsid w:val="00115418"/>
    <w:rsid w:val="00121B36"/>
    <w:rsid w:val="00124BFB"/>
    <w:rsid w:val="00131720"/>
    <w:rsid w:val="00131B4E"/>
    <w:rsid w:val="00132CDC"/>
    <w:rsid w:val="00132E5A"/>
    <w:rsid w:val="00135F81"/>
    <w:rsid w:val="00141192"/>
    <w:rsid w:val="00150749"/>
    <w:rsid w:val="00152BA9"/>
    <w:rsid w:val="00154579"/>
    <w:rsid w:val="00161B0F"/>
    <w:rsid w:val="00161D0E"/>
    <w:rsid w:val="00163E82"/>
    <w:rsid w:val="00164F53"/>
    <w:rsid w:val="00165672"/>
    <w:rsid w:val="00181973"/>
    <w:rsid w:val="00181F73"/>
    <w:rsid w:val="0018241B"/>
    <w:rsid w:val="00183FA4"/>
    <w:rsid w:val="00186D41"/>
    <w:rsid w:val="001877F8"/>
    <w:rsid w:val="00190EAF"/>
    <w:rsid w:val="00192CB2"/>
    <w:rsid w:val="001933E9"/>
    <w:rsid w:val="001959D6"/>
    <w:rsid w:val="0019610E"/>
    <w:rsid w:val="001A115E"/>
    <w:rsid w:val="001A3893"/>
    <w:rsid w:val="001A5B3B"/>
    <w:rsid w:val="001A5C28"/>
    <w:rsid w:val="001A7284"/>
    <w:rsid w:val="001A7D9C"/>
    <w:rsid w:val="001B3DE9"/>
    <w:rsid w:val="001C5B43"/>
    <w:rsid w:val="001C69D9"/>
    <w:rsid w:val="001D34F3"/>
    <w:rsid w:val="001D5F94"/>
    <w:rsid w:val="001D770C"/>
    <w:rsid w:val="001E0457"/>
    <w:rsid w:val="001E33B1"/>
    <w:rsid w:val="001E3EDD"/>
    <w:rsid w:val="001E51C7"/>
    <w:rsid w:val="001F67DB"/>
    <w:rsid w:val="001F7479"/>
    <w:rsid w:val="00203120"/>
    <w:rsid w:val="0020397D"/>
    <w:rsid w:val="00206F84"/>
    <w:rsid w:val="00210EBA"/>
    <w:rsid w:val="00212F0D"/>
    <w:rsid w:val="00221F2B"/>
    <w:rsid w:val="002240E9"/>
    <w:rsid w:val="00224A45"/>
    <w:rsid w:val="00225F50"/>
    <w:rsid w:val="00226891"/>
    <w:rsid w:val="00230AFC"/>
    <w:rsid w:val="00236D5A"/>
    <w:rsid w:val="00240AEF"/>
    <w:rsid w:val="00240B65"/>
    <w:rsid w:val="00240BDA"/>
    <w:rsid w:val="00241190"/>
    <w:rsid w:val="0024331A"/>
    <w:rsid w:val="00244519"/>
    <w:rsid w:val="0024592C"/>
    <w:rsid w:val="002464F9"/>
    <w:rsid w:val="002521FD"/>
    <w:rsid w:val="002552D9"/>
    <w:rsid w:val="002626E7"/>
    <w:rsid w:val="002636D5"/>
    <w:rsid w:val="00263A54"/>
    <w:rsid w:val="00265A57"/>
    <w:rsid w:val="002679B5"/>
    <w:rsid w:val="00267CB7"/>
    <w:rsid w:val="0027153F"/>
    <w:rsid w:val="0027335C"/>
    <w:rsid w:val="00284809"/>
    <w:rsid w:val="002908F7"/>
    <w:rsid w:val="00291A19"/>
    <w:rsid w:val="00291AA5"/>
    <w:rsid w:val="00296B55"/>
    <w:rsid w:val="0029741A"/>
    <w:rsid w:val="002A3A16"/>
    <w:rsid w:val="002A76FF"/>
    <w:rsid w:val="002A7D0C"/>
    <w:rsid w:val="002B0788"/>
    <w:rsid w:val="002B0C49"/>
    <w:rsid w:val="002B1B3D"/>
    <w:rsid w:val="002B25E3"/>
    <w:rsid w:val="002B42DD"/>
    <w:rsid w:val="002C0156"/>
    <w:rsid w:val="002C064A"/>
    <w:rsid w:val="002C1C5E"/>
    <w:rsid w:val="002C2162"/>
    <w:rsid w:val="002C2797"/>
    <w:rsid w:val="002C2B85"/>
    <w:rsid w:val="002C5269"/>
    <w:rsid w:val="002C64D4"/>
    <w:rsid w:val="002C6B4B"/>
    <w:rsid w:val="002D2187"/>
    <w:rsid w:val="002D41C3"/>
    <w:rsid w:val="002D44AE"/>
    <w:rsid w:val="002D58CD"/>
    <w:rsid w:val="002D5AB8"/>
    <w:rsid w:val="002D695C"/>
    <w:rsid w:val="002D77A6"/>
    <w:rsid w:val="002D7D43"/>
    <w:rsid w:val="002E101F"/>
    <w:rsid w:val="002F23F8"/>
    <w:rsid w:val="002F4504"/>
    <w:rsid w:val="002F4DB4"/>
    <w:rsid w:val="00301524"/>
    <w:rsid w:val="00301C13"/>
    <w:rsid w:val="00302BD2"/>
    <w:rsid w:val="00302FBD"/>
    <w:rsid w:val="00303C25"/>
    <w:rsid w:val="00304D11"/>
    <w:rsid w:val="00306022"/>
    <w:rsid w:val="00313553"/>
    <w:rsid w:val="00315E90"/>
    <w:rsid w:val="00321763"/>
    <w:rsid w:val="003218A8"/>
    <w:rsid w:val="003245D2"/>
    <w:rsid w:val="00324C0F"/>
    <w:rsid w:val="0033118D"/>
    <w:rsid w:val="00332CC1"/>
    <w:rsid w:val="0033340D"/>
    <w:rsid w:val="00333A5B"/>
    <w:rsid w:val="0033492A"/>
    <w:rsid w:val="0034484A"/>
    <w:rsid w:val="003461A9"/>
    <w:rsid w:val="00352AA5"/>
    <w:rsid w:val="00354C43"/>
    <w:rsid w:val="00356858"/>
    <w:rsid w:val="00356C9F"/>
    <w:rsid w:val="00363D0D"/>
    <w:rsid w:val="0036604D"/>
    <w:rsid w:val="003705A4"/>
    <w:rsid w:val="003713FA"/>
    <w:rsid w:val="003857FB"/>
    <w:rsid w:val="003862C8"/>
    <w:rsid w:val="00390081"/>
    <w:rsid w:val="003932CB"/>
    <w:rsid w:val="003957B4"/>
    <w:rsid w:val="003977E2"/>
    <w:rsid w:val="003A0950"/>
    <w:rsid w:val="003A20B1"/>
    <w:rsid w:val="003A50D2"/>
    <w:rsid w:val="003B3C80"/>
    <w:rsid w:val="003B4EF0"/>
    <w:rsid w:val="003B5A4B"/>
    <w:rsid w:val="003C15C9"/>
    <w:rsid w:val="003C2056"/>
    <w:rsid w:val="003C2484"/>
    <w:rsid w:val="003C35FD"/>
    <w:rsid w:val="003C3F8F"/>
    <w:rsid w:val="003D1406"/>
    <w:rsid w:val="003D168C"/>
    <w:rsid w:val="003D2166"/>
    <w:rsid w:val="003D2B45"/>
    <w:rsid w:val="003D3985"/>
    <w:rsid w:val="003D4461"/>
    <w:rsid w:val="003D459C"/>
    <w:rsid w:val="003D6E7C"/>
    <w:rsid w:val="003D6E80"/>
    <w:rsid w:val="003E1048"/>
    <w:rsid w:val="003E14B0"/>
    <w:rsid w:val="003E2DFC"/>
    <w:rsid w:val="003E2F23"/>
    <w:rsid w:val="003E30EB"/>
    <w:rsid w:val="003E5454"/>
    <w:rsid w:val="003E732F"/>
    <w:rsid w:val="003E7F1F"/>
    <w:rsid w:val="003F0343"/>
    <w:rsid w:val="003F496E"/>
    <w:rsid w:val="003F5006"/>
    <w:rsid w:val="003F78E1"/>
    <w:rsid w:val="00400535"/>
    <w:rsid w:val="004005B9"/>
    <w:rsid w:val="004028EF"/>
    <w:rsid w:val="004059CF"/>
    <w:rsid w:val="00406AF5"/>
    <w:rsid w:val="00410871"/>
    <w:rsid w:val="00410C1A"/>
    <w:rsid w:val="00413E04"/>
    <w:rsid w:val="0041773F"/>
    <w:rsid w:val="00420A1B"/>
    <w:rsid w:val="00422184"/>
    <w:rsid w:val="0042357D"/>
    <w:rsid w:val="0042465F"/>
    <w:rsid w:val="00431202"/>
    <w:rsid w:val="004337F5"/>
    <w:rsid w:val="00433EDB"/>
    <w:rsid w:val="00440285"/>
    <w:rsid w:val="00442173"/>
    <w:rsid w:val="00442D27"/>
    <w:rsid w:val="0044669A"/>
    <w:rsid w:val="00446EA4"/>
    <w:rsid w:val="0045004C"/>
    <w:rsid w:val="00450586"/>
    <w:rsid w:val="00450840"/>
    <w:rsid w:val="00450891"/>
    <w:rsid w:val="004554F7"/>
    <w:rsid w:val="0045646B"/>
    <w:rsid w:val="004564D4"/>
    <w:rsid w:val="00460FCC"/>
    <w:rsid w:val="004617CB"/>
    <w:rsid w:val="00464894"/>
    <w:rsid w:val="004649FB"/>
    <w:rsid w:val="004650F0"/>
    <w:rsid w:val="0046568A"/>
    <w:rsid w:val="004661A8"/>
    <w:rsid w:val="004667AA"/>
    <w:rsid w:val="004668B4"/>
    <w:rsid w:val="00472E73"/>
    <w:rsid w:val="00473FAC"/>
    <w:rsid w:val="00477938"/>
    <w:rsid w:val="00481269"/>
    <w:rsid w:val="0048295E"/>
    <w:rsid w:val="004834E9"/>
    <w:rsid w:val="00487CCD"/>
    <w:rsid w:val="00492284"/>
    <w:rsid w:val="004A5CF8"/>
    <w:rsid w:val="004A6E3B"/>
    <w:rsid w:val="004B0332"/>
    <w:rsid w:val="004B3F6C"/>
    <w:rsid w:val="004B530C"/>
    <w:rsid w:val="004B5713"/>
    <w:rsid w:val="004C1889"/>
    <w:rsid w:val="004D16AA"/>
    <w:rsid w:val="004D4DD7"/>
    <w:rsid w:val="004D5288"/>
    <w:rsid w:val="004D7A7C"/>
    <w:rsid w:val="004D7D63"/>
    <w:rsid w:val="004E15C7"/>
    <w:rsid w:val="004E32E0"/>
    <w:rsid w:val="004E476D"/>
    <w:rsid w:val="004E5A53"/>
    <w:rsid w:val="004E5D7E"/>
    <w:rsid w:val="004E7140"/>
    <w:rsid w:val="004F0B2B"/>
    <w:rsid w:val="004F2CFB"/>
    <w:rsid w:val="004F3D91"/>
    <w:rsid w:val="004F439F"/>
    <w:rsid w:val="004F7A13"/>
    <w:rsid w:val="00500069"/>
    <w:rsid w:val="00501506"/>
    <w:rsid w:val="005028F7"/>
    <w:rsid w:val="005057E6"/>
    <w:rsid w:val="00505ACB"/>
    <w:rsid w:val="00505C89"/>
    <w:rsid w:val="0050673E"/>
    <w:rsid w:val="0050799E"/>
    <w:rsid w:val="00511DAF"/>
    <w:rsid w:val="005128E7"/>
    <w:rsid w:val="005130C6"/>
    <w:rsid w:val="00520345"/>
    <w:rsid w:val="00520C7D"/>
    <w:rsid w:val="00521A17"/>
    <w:rsid w:val="00522B3F"/>
    <w:rsid w:val="00523DB7"/>
    <w:rsid w:val="00526962"/>
    <w:rsid w:val="005273B3"/>
    <w:rsid w:val="00530150"/>
    <w:rsid w:val="00532C34"/>
    <w:rsid w:val="00532EB7"/>
    <w:rsid w:val="005356A3"/>
    <w:rsid w:val="00536564"/>
    <w:rsid w:val="00536C33"/>
    <w:rsid w:val="00540573"/>
    <w:rsid w:val="005432B3"/>
    <w:rsid w:val="00543F03"/>
    <w:rsid w:val="0054425C"/>
    <w:rsid w:val="00545916"/>
    <w:rsid w:val="005459B8"/>
    <w:rsid w:val="00551150"/>
    <w:rsid w:val="00551762"/>
    <w:rsid w:val="00552A1C"/>
    <w:rsid w:val="00553AD4"/>
    <w:rsid w:val="0055455B"/>
    <w:rsid w:val="005548EA"/>
    <w:rsid w:val="00554DF3"/>
    <w:rsid w:val="00556A84"/>
    <w:rsid w:val="005608B0"/>
    <w:rsid w:val="00560BCB"/>
    <w:rsid w:val="00561265"/>
    <w:rsid w:val="00562CDF"/>
    <w:rsid w:val="00565180"/>
    <w:rsid w:val="00571926"/>
    <w:rsid w:val="0057362B"/>
    <w:rsid w:val="00573948"/>
    <w:rsid w:val="0057696A"/>
    <w:rsid w:val="005810BE"/>
    <w:rsid w:val="00583069"/>
    <w:rsid w:val="0058519F"/>
    <w:rsid w:val="00587D11"/>
    <w:rsid w:val="005923AF"/>
    <w:rsid w:val="00592A71"/>
    <w:rsid w:val="00594CC3"/>
    <w:rsid w:val="005965E9"/>
    <w:rsid w:val="005A1387"/>
    <w:rsid w:val="005A1DA4"/>
    <w:rsid w:val="005A356A"/>
    <w:rsid w:val="005A45AF"/>
    <w:rsid w:val="005A63B4"/>
    <w:rsid w:val="005A7106"/>
    <w:rsid w:val="005B05D5"/>
    <w:rsid w:val="005B2530"/>
    <w:rsid w:val="005B494B"/>
    <w:rsid w:val="005B714A"/>
    <w:rsid w:val="005C16B7"/>
    <w:rsid w:val="005C3493"/>
    <w:rsid w:val="005C559B"/>
    <w:rsid w:val="005C5A82"/>
    <w:rsid w:val="005C6A34"/>
    <w:rsid w:val="005D45CE"/>
    <w:rsid w:val="005D57B2"/>
    <w:rsid w:val="005D5B42"/>
    <w:rsid w:val="005D711C"/>
    <w:rsid w:val="005E002A"/>
    <w:rsid w:val="005E316A"/>
    <w:rsid w:val="005E34A9"/>
    <w:rsid w:val="005E6081"/>
    <w:rsid w:val="005F00A9"/>
    <w:rsid w:val="005F3A3D"/>
    <w:rsid w:val="0060276C"/>
    <w:rsid w:val="00612D09"/>
    <w:rsid w:val="00614B34"/>
    <w:rsid w:val="00616CB9"/>
    <w:rsid w:val="00616D8A"/>
    <w:rsid w:val="00622232"/>
    <w:rsid w:val="006234C5"/>
    <w:rsid w:val="0063029A"/>
    <w:rsid w:val="0063090B"/>
    <w:rsid w:val="00630A33"/>
    <w:rsid w:val="006319A7"/>
    <w:rsid w:val="0063322F"/>
    <w:rsid w:val="00636BCC"/>
    <w:rsid w:val="00640EA1"/>
    <w:rsid w:val="00641118"/>
    <w:rsid w:val="00641A29"/>
    <w:rsid w:val="0064290E"/>
    <w:rsid w:val="0064590A"/>
    <w:rsid w:val="00645ECE"/>
    <w:rsid w:val="00650677"/>
    <w:rsid w:val="00651A00"/>
    <w:rsid w:val="0065238E"/>
    <w:rsid w:val="00653015"/>
    <w:rsid w:val="00655AE3"/>
    <w:rsid w:val="00664F52"/>
    <w:rsid w:val="0066755A"/>
    <w:rsid w:val="00670C7C"/>
    <w:rsid w:val="00671671"/>
    <w:rsid w:val="00673E7B"/>
    <w:rsid w:val="006813E3"/>
    <w:rsid w:val="00681797"/>
    <w:rsid w:val="00681867"/>
    <w:rsid w:val="00684FFD"/>
    <w:rsid w:val="006903D9"/>
    <w:rsid w:val="00692F74"/>
    <w:rsid w:val="00693CC6"/>
    <w:rsid w:val="006941B3"/>
    <w:rsid w:val="006A26B2"/>
    <w:rsid w:val="006B01E5"/>
    <w:rsid w:val="006B1CDB"/>
    <w:rsid w:val="006B21E3"/>
    <w:rsid w:val="006B41C6"/>
    <w:rsid w:val="006B4406"/>
    <w:rsid w:val="006B6D8A"/>
    <w:rsid w:val="006B7872"/>
    <w:rsid w:val="006C03C4"/>
    <w:rsid w:val="006C4DDF"/>
    <w:rsid w:val="006C794C"/>
    <w:rsid w:val="006D153F"/>
    <w:rsid w:val="006D40BD"/>
    <w:rsid w:val="006D636E"/>
    <w:rsid w:val="006D6AA1"/>
    <w:rsid w:val="006D76B6"/>
    <w:rsid w:val="006D7A54"/>
    <w:rsid w:val="006E4A0B"/>
    <w:rsid w:val="006E6E99"/>
    <w:rsid w:val="006F0443"/>
    <w:rsid w:val="006F1FEE"/>
    <w:rsid w:val="006F439C"/>
    <w:rsid w:val="006F4BEA"/>
    <w:rsid w:val="006F6963"/>
    <w:rsid w:val="00700EDA"/>
    <w:rsid w:val="00701DF5"/>
    <w:rsid w:val="007037DA"/>
    <w:rsid w:val="00707B40"/>
    <w:rsid w:val="00713F54"/>
    <w:rsid w:val="00715577"/>
    <w:rsid w:val="00721D75"/>
    <w:rsid w:val="00724262"/>
    <w:rsid w:val="00725459"/>
    <w:rsid w:val="00732247"/>
    <w:rsid w:val="00733C12"/>
    <w:rsid w:val="00734254"/>
    <w:rsid w:val="00734C02"/>
    <w:rsid w:val="00743588"/>
    <w:rsid w:val="007446F7"/>
    <w:rsid w:val="00745157"/>
    <w:rsid w:val="0074586C"/>
    <w:rsid w:val="00746FAA"/>
    <w:rsid w:val="0075188F"/>
    <w:rsid w:val="00751AE6"/>
    <w:rsid w:val="00752EBF"/>
    <w:rsid w:val="007556AB"/>
    <w:rsid w:val="00755CCC"/>
    <w:rsid w:val="00756FFD"/>
    <w:rsid w:val="00761194"/>
    <w:rsid w:val="00761812"/>
    <w:rsid w:val="00762365"/>
    <w:rsid w:val="007635E3"/>
    <w:rsid w:val="00763F3B"/>
    <w:rsid w:val="00764031"/>
    <w:rsid w:val="00766C24"/>
    <w:rsid w:val="007750ED"/>
    <w:rsid w:val="0077762E"/>
    <w:rsid w:val="00780D4D"/>
    <w:rsid w:val="007848A5"/>
    <w:rsid w:val="00784E10"/>
    <w:rsid w:val="00786DD6"/>
    <w:rsid w:val="00787323"/>
    <w:rsid w:val="007874C4"/>
    <w:rsid w:val="00790DBB"/>
    <w:rsid w:val="00794929"/>
    <w:rsid w:val="0079508B"/>
    <w:rsid w:val="00795DFD"/>
    <w:rsid w:val="0079667D"/>
    <w:rsid w:val="007A0BDB"/>
    <w:rsid w:val="007A2110"/>
    <w:rsid w:val="007A3EFE"/>
    <w:rsid w:val="007A57ED"/>
    <w:rsid w:val="007B18B5"/>
    <w:rsid w:val="007B6905"/>
    <w:rsid w:val="007B6C4D"/>
    <w:rsid w:val="007B7179"/>
    <w:rsid w:val="007C086A"/>
    <w:rsid w:val="007C08A3"/>
    <w:rsid w:val="007C097D"/>
    <w:rsid w:val="007C3035"/>
    <w:rsid w:val="007C4CDD"/>
    <w:rsid w:val="007C6FA6"/>
    <w:rsid w:val="007D0ADF"/>
    <w:rsid w:val="007D2EBF"/>
    <w:rsid w:val="007D3DE6"/>
    <w:rsid w:val="007D48F6"/>
    <w:rsid w:val="007E04DC"/>
    <w:rsid w:val="007E0F19"/>
    <w:rsid w:val="00801BE7"/>
    <w:rsid w:val="00807057"/>
    <w:rsid w:val="00811C52"/>
    <w:rsid w:val="00811EB5"/>
    <w:rsid w:val="00812CAB"/>
    <w:rsid w:val="0081405C"/>
    <w:rsid w:val="00814B5E"/>
    <w:rsid w:val="0081593C"/>
    <w:rsid w:val="00821590"/>
    <w:rsid w:val="00827437"/>
    <w:rsid w:val="008302D8"/>
    <w:rsid w:val="00830DD6"/>
    <w:rsid w:val="00830E1E"/>
    <w:rsid w:val="008319A4"/>
    <w:rsid w:val="00840944"/>
    <w:rsid w:val="00842D62"/>
    <w:rsid w:val="008460EE"/>
    <w:rsid w:val="008553C2"/>
    <w:rsid w:val="00855DCC"/>
    <w:rsid w:val="00856677"/>
    <w:rsid w:val="008575DA"/>
    <w:rsid w:val="00860A67"/>
    <w:rsid w:val="0086417B"/>
    <w:rsid w:val="00870B1E"/>
    <w:rsid w:val="00870EE4"/>
    <w:rsid w:val="00872F7C"/>
    <w:rsid w:val="008733DF"/>
    <w:rsid w:val="00875983"/>
    <w:rsid w:val="00876E6F"/>
    <w:rsid w:val="00877D6F"/>
    <w:rsid w:val="00881239"/>
    <w:rsid w:val="00881F24"/>
    <w:rsid w:val="00883F55"/>
    <w:rsid w:val="00884B26"/>
    <w:rsid w:val="00884BDE"/>
    <w:rsid w:val="00885BD8"/>
    <w:rsid w:val="008875A2"/>
    <w:rsid w:val="0089146A"/>
    <w:rsid w:val="00892EB1"/>
    <w:rsid w:val="00895A47"/>
    <w:rsid w:val="00897664"/>
    <w:rsid w:val="008A2304"/>
    <w:rsid w:val="008A3605"/>
    <w:rsid w:val="008A58AF"/>
    <w:rsid w:val="008A5D9D"/>
    <w:rsid w:val="008A6AE3"/>
    <w:rsid w:val="008B4B1B"/>
    <w:rsid w:val="008B671B"/>
    <w:rsid w:val="008C0DAC"/>
    <w:rsid w:val="008C2002"/>
    <w:rsid w:val="008C258F"/>
    <w:rsid w:val="008C5D2E"/>
    <w:rsid w:val="008D3DCC"/>
    <w:rsid w:val="008D61AC"/>
    <w:rsid w:val="008D64F5"/>
    <w:rsid w:val="008D7229"/>
    <w:rsid w:val="008D7FEC"/>
    <w:rsid w:val="008E014F"/>
    <w:rsid w:val="008E2EB0"/>
    <w:rsid w:val="008E4D1C"/>
    <w:rsid w:val="008E53A8"/>
    <w:rsid w:val="008E5E20"/>
    <w:rsid w:val="008E713F"/>
    <w:rsid w:val="008E7641"/>
    <w:rsid w:val="008E77E2"/>
    <w:rsid w:val="008F19E2"/>
    <w:rsid w:val="008F2D2B"/>
    <w:rsid w:val="008F30DE"/>
    <w:rsid w:val="008F3C54"/>
    <w:rsid w:val="008F67D6"/>
    <w:rsid w:val="008F6C5E"/>
    <w:rsid w:val="0090166D"/>
    <w:rsid w:val="0090327B"/>
    <w:rsid w:val="0090342F"/>
    <w:rsid w:val="0090378C"/>
    <w:rsid w:val="00905A33"/>
    <w:rsid w:val="00906C2B"/>
    <w:rsid w:val="00910160"/>
    <w:rsid w:val="00911BC9"/>
    <w:rsid w:val="009131AD"/>
    <w:rsid w:val="00913927"/>
    <w:rsid w:val="00914C5C"/>
    <w:rsid w:val="00914CCA"/>
    <w:rsid w:val="0091623A"/>
    <w:rsid w:val="009239E1"/>
    <w:rsid w:val="009276D0"/>
    <w:rsid w:val="00927B24"/>
    <w:rsid w:val="009311FB"/>
    <w:rsid w:val="00936B87"/>
    <w:rsid w:val="00937A2F"/>
    <w:rsid w:val="009407A3"/>
    <w:rsid w:val="00943D61"/>
    <w:rsid w:val="00944D08"/>
    <w:rsid w:val="009454DD"/>
    <w:rsid w:val="009476C3"/>
    <w:rsid w:val="00953E45"/>
    <w:rsid w:val="009548FB"/>
    <w:rsid w:val="00955A5E"/>
    <w:rsid w:val="0096262F"/>
    <w:rsid w:val="00962951"/>
    <w:rsid w:val="00963710"/>
    <w:rsid w:val="009638BF"/>
    <w:rsid w:val="00963CF0"/>
    <w:rsid w:val="00966D61"/>
    <w:rsid w:val="00966DC0"/>
    <w:rsid w:val="00970010"/>
    <w:rsid w:val="00970847"/>
    <w:rsid w:val="00970E0A"/>
    <w:rsid w:val="00977968"/>
    <w:rsid w:val="00980B53"/>
    <w:rsid w:val="00981061"/>
    <w:rsid w:val="009813F3"/>
    <w:rsid w:val="00982D59"/>
    <w:rsid w:val="00983281"/>
    <w:rsid w:val="00983397"/>
    <w:rsid w:val="00984C06"/>
    <w:rsid w:val="00990332"/>
    <w:rsid w:val="00993287"/>
    <w:rsid w:val="0099485D"/>
    <w:rsid w:val="00995964"/>
    <w:rsid w:val="00997122"/>
    <w:rsid w:val="009A1013"/>
    <w:rsid w:val="009A154A"/>
    <w:rsid w:val="009A2FAB"/>
    <w:rsid w:val="009A312A"/>
    <w:rsid w:val="009A3CF4"/>
    <w:rsid w:val="009B115E"/>
    <w:rsid w:val="009B175C"/>
    <w:rsid w:val="009B3701"/>
    <w:rsid w:val="009B6358"/>
    <w:rsid w:val="009B66D0"/>
    <w:rsid w:val="009C0234"/>
    <w:rsid w:val="009C15B2"/>
    <w:rsid w:val="009C2DFE"/>
    <w:rsid w:val="009C2F79"/>
    <w:rsid w:val="009C51F5"/>
    <w:rsid w:val="009C6A95"/>
    <w:rsid w:val="009D0195"/>
    <w:rsid w:val="009D1799"/>
    <w:rsid w:val="009D4475"/>
    <w:rsid w:val="009D5200"/>
    <w:rsid w:val="009D58CA"/>
    <w:rsid w:val="009D6514"/>
    <w:rsid w:val="009D7223"/>
    <w:rsid w:val="009E30A9"/>
    <w:rsid w:val="009E4D90"/>
    <w:rsid w:val="009E4FF8"/>
    <w:rsid w:val="009E5D08"/>
    <w:rsid w:val="009E6D98"/>
    <w:rsid w:val="009E75E4"/>
    <w:rsid w:val="00A04BB1"/>
    <w:rsid w:val="00A05A52"/>
    <w:rsid w:val="00A06216"/>
    <w:rsid w:val="00A06C29"/>
    <w:rsid w:val="00A11FF9"/>
    <w:rsid w:val="00A13B7B"/>
    <w:rsid w:val="00A14E55"/>
    <w:rsid w:val="00A15332"/>
    <w:rsid w:val="00A1626E"/>
    <w:rsid w:val="00A16C7A"/>
    <w:rsid w:val="00A17FB3"/>
    <w:rsid w:val="00A222FD"/>
    <w:rsid w:val="00A24DC8"/>
    <w:rsid w:val="00A25260"/>
    <w:rsid w:val="00A30706"/>
    <w:rsid w:val="00A30AE5"/>
    <w:rsid w:val="00A324F0"/>
    <w:rsid w:val="00A40051"/>
    <w:rsid w:val="00A41CB0"/>
    <w:rsid w:val="00A420F7"/>
    <w:rsid w:val="00A428A1"/>
    <w:rsid w:val="00A46207"/>
    <w:rsid w:val="00A4646B"/>
    <w:rsid w:val="00A4755C"/>
    <w:rsid w:val="00A504BD"/>
    <w:rsid w:val="00A50794"/>
    <w:rsid w:val="00A50E63"/>
    <w:rsid w:val="00A53E9B"/>
    <w:rsid w:val="00A60044"/>
    <w:rsid w:val="00A61BAB"/>
    <w:rsid w:val="00A62BD1"/>
    <w:rsid w:val="00A6498C"/>
    <w:rsid w:val="00A67166"/>
    <w:rsid w:val="00A72208"/>
    <w:rsid w:val="00A8085F"/>
    <w:rsid w:val="00A81D1D"/>
    <w:rsid w:val="00A83576"/>
    <w:rsid w:val="00A84089"/>
    <w:rsid w:val="00A845F2"/>
    <w:rsid w:val="00A86AAB"/>
    <w:rsid w:val="00A86BC9"/>
    <w:rsid w:val="00A91ECB"/>
    <w:rsid w:val="00A96057"/>
    <w:rsid w:val="00A9691A"/>
    <w:rsid w:val="00AA1AF7"/>
    <w:rsid w:val="00AA7B0A"/>
    <w:rsid w:val="00AB0055"/>
    <w:rsid w:val="00AB0D28"/>
    <w:rsid w:val="00AB34A4"/>
    <w:rsid w:val="00AB34BD"/>
    <w:rsid w:val="00AB657B"/>
    <w:rsid w:val="00AC2B3A"/>
    <w:rsid w:val="00AC5E3B"/>
    <w:rsid w:val="00AC6309"/>
    <w:rsid w:val="00AD5E8F"/>
    <w:rsid w:val="00AD6C83"/>
    <w:rsid w:val="00AE1126"/>
    <w:rsid w:val="00AE16C5"/>
    <w:rsid w:val="00AE17D2"/>
    <w:rsid w:val="00AE1A09"/>
    <w:rsid w:val="00AE2DF3"/>
    <w:rsid w:val="00AE6797"/>
    <w:rsid w:val="00AF1926"/>
    <w:rsid w:val="00AF4D26"/>
    <w:rsid w:val="00B007B9"/>
    <w:rsid w:val="00B013B3"/>
    <w:rsid w:val="00B04DD0"/>
    <w:rsid w:val="00B050EB"/>
    <w:rsid w:val="00B1022F"/>
    <w:rsid w:val="00B11102"/>
    <w:rsid w:val="00B12116"/>
    <w:rsid w:val="00B22624"/>
    <w:rsid w:val="00B22F32"/>
    <w:rsid w:val="00B2370F"/>
    <w:rsid w:val="00B24609"/>
    <w:rsid w:val="00B24CA2"/>
    <w:rsid w:val="00B36897"/>
    <w:rsid w:val="00B36DEA"/>
    <w:rsid w:val="00B37940"/>
    <w:rsid w:val="00B41F09"/>
    <w:rsid w:val="00B43034"/>
    <w:rsid w:val="00B46224"/>
    <w:rsid w:val="00B507DB"/>
    <w:rsid w:val="00B50D71"/>
    <w:rsid w:val="00B52F68"/>
    <w:rsid w:val="00B54B24"/>
    <w:rsid w:val="00B55DE4"/>
    <w:rsid w:val="00B56B5A"/>
    <w:rsid w:val="00B5797B"/>
    <w:rsid w:val="00B63C3A"/>
    <w:rsid w:val="00B642B1"/>
    <w:rsid w:val="00B65240"/>
    <w:rsid w:val="00B67472"/>
    <w:rsid w:val="00B719C1"/>
    <w:rsid w:val="00B73B92"/>
    <w:rsid w:val="00B75FFA"/>
    <w:rsid w:val="00B760CE"/>
    <w:rsid w:val="00B83DA6"/>
    <w:rsid w:val="00B8548C"/>
    <w:rsid w:val="00B85CA5"/>
    <w:rsid w:val="00B93D7D"/>
    <w:rsid w:val="00B9528C"/>
    <w:rsid w:val="00B95415"/>
    <w:rsid w:val="00B9637A"/>
    <w:rsid w:val="00BA18F3"/>
    <w:rsid w:val="00BA257E"/>
    <w:rsid w:val="00BA3144"/>
    <w:rsid w:val="00BA31FF"/>
    <w:rsid w:val="00BA3799"/>
    <w:rsid w:val="00BB1163"/>
    <w:rsid w:val="00BB1526"/>
    <w:rsid w:val="00BB3863"/>
    <w:rsid w:val="00BB40AE"/>
    <w:rsid w:val="00BB5721"/>
    <w:rsid w:val="00BC2B9F"/>
    <w:rsid w:val="00BC4553"/>
    <w:rsid w:val="00BD2218"/>
    <w:rsid w:val="00BD6089"/>
    <w:rsid w:val="00BD63C5"/>
    <w:rsid w:val="00BE000D"/>
    <w:rsid w:val="00BE25E1"/>
    <w:rsid w:val="00BE2C6E"/>
    <w:rsid w:val="00BE50A8"/>
    <w:rsid w:val="00BE5164"/>
    <w:rsid w:val="00BE596A"/>
    <w:rsid w:val="00BE6541"/>
    <w:rsid w:val="00BE78C6"/>
    <w:rsid w:val="00BF0501"/>
    <w:rsid w:val="00BF0F4D"/>
    <w:rsid w:val="00BF25D7"/>
    <w:rsid w:val="00BF385D"/>
    <w:rsid w:val="00BF4EEE"/>
    <w:rsid w:val="00BF6D51"/>
    <w:rsid w:val="00C0384C"/>
    <w:rsid w:val="00C03C9F"/>
    <w:rsid w:val="00C04FD4"/>
    <w:rsid w:val="00C10646"/>
    <w:rsid w:val="00C20DE5"/>
    <w:rsid w:val="00C2136F"/>
    <w:rsid w:val="00C225D8"/>
    <w:rsid w:val="00C22A43"/>
    <w:rsid w:val="00C237AA"/>
    <w:rsid w:val="00C27538"/>
    <w:rsid w:val="00C27B36"/>
    <w:rsid w:val="00C30E1A"/>
    <w:rsid w:val="00C3154B"/>
    <w:rsid w:val="00C32C28"/>
    <w:rsid w:val="00C34B09"/>
    <w:rsid w:val="00C34ECE"/>
    <w:rsid w:val="00C3602D"/>
    <w:rsid w:val="00C40EFE"/>
    <w:rsid w:val="00C43473"/>
    <w:rsid w:val="00C4713F"/>
    <w:rsid w:val="00C50837"/>
    <w:rsid w:val="00C50C86"/>
    <w:rsid w:val="00C50D63"/>
    <w:rsid w:val="00C51016"/>
    <w:rsid w:val="00C541E6"/>
    <w:rsid w:val="00C54343"/>
    <w:rsid w:val="00C54B4D"/>
    <w:rsid w:val="00C62529"/>
    <w:rsid w:val="00C66AE1"/>
    <w:rsid w:val="00C66C93"/>
    <w:rsid w:val="00C70302"/>
    <w:rsid w:val="00C735A5"/>
    <w:rsid w:val="00C740B7"/>
    <w:rsid w:val="00C7412F"/>
    <w:rsid w:val="00C7436A"/>
    <w:rsid w:val="00C744BB"/>
    <w:rsid w:val="00C7675E"/>
    <w:rsid w:val="00C7746E"/>
    <w:rsid w:val="00C854CC"/>
    <w:rsid w:val="00C869E1"/>
    <w:rsid w:val="00C86F3B"/>
    <w:rsid w:val="00C907F0"/>
    <w:rsid w:val="00C91D93"/>
    <w:rsid w:val="00C9667D"/>
    <w:rsid w:val="00CA1B25"/>
    <w:rsid w:val="00CA1E47"/>
    <w:rsid w:val="00CA20C7"/>
    <w:rsid w:val="00CA305C"/>
    <w:rsid w:val="00CA36E5"/>
    <w:rsid w:val="00CA3A45"/>
    <w:rsid w:val="00CA7222"/>
    <w:rsid w:val="00CA7C6E"/>
    <w:rsid w:val="00CB0808"/>
    <w:rsid w:val="00CC088A"/>
    <w:rsid w:val="00CC1341"/>
    <w:rsid w:val="00CC60FC"/>
    <w:rsid w:val="00CE20F2"/>
    <w:rsid w:val="00CE358C"/>
    <w:rsid w:val="00CE4D33"/>
    <w:rsid w:val="00CE61DA"/>
    <w:rsid w:val="00CE6568"/>
    <w:rsid w:val="00CE7506"/>
    <w:rsid w:val="00CF28BA"/>
    <w:rsid w:val="00CF2CC0"/>
    <w:rsid w:val="00CF513F"/>
    <w:rsid w:val="00CF629C"/>
    <w:rsid w:val="00D01422"/>
    <w:rsid w:val="00D016BA"/>
    <w:rsid w:val="00D026A7"/>
    <w:rsid w:val="00D03260"/>
    <w:rsid w:val="00D0655F"/>
    <w:rsid w:val="00D06EA4"/>
    <w:rsid w:val="00D074C5"/>
    <w:rsid w:val="00D102F5"/>
    <w:rsid w:val="00D119CA"/>
    <w:rsid w:val="00D11DB4"/>
    <w:rsid w:val="00D1347E"/>
    <w:rsid w:val="00D15B98"/>
    <w:rsid w:val="00D17152"/>
    <w:rsid w:val="00D21B74"/>
    <w:rsid w:val="00D24CBC"/>
    <w:rsid w:val="00D2695C"/>
    <w:rsid w:val="00D30ADF"/>
    <w:rsid w:val="00D3249A"/>
    <w:rsid w:val="00D361F8"/>
    <w:rsid w:val="00D450C9"/>
    <w:rsid w:val="00D452D5"/>
    <w:rsid w:val="00D5037F"/>
    <w:rsid w:val="00D51186"/>
    <w:rsid w:val="00D57994"/>
    <w:rsid w:val="00D633F4"/>
    <w:rsid w:val="00D66E1A"/>
    <w:rsid w:val="00D67122"/>
    <w:rsid w:val="00D71829"/>
    <w:rsid w:val="00D718FA"/>
    <w:rsid w:val="00D73073"/>
    <w:rsid w:val="00D741BF"/>
    <w:rsid w:val="00D7463A"/>
    <w:rsid w:val="00D751AC"/>
    <w:rsid w:val="00D80455"/>
    <w:rsid w:val="00D81236"/>
    <w:rsid w:val="00D81C16"/>
    <w:rsid w:val="00D85522"/>
    <w:rsid w:val="00D860B4"/>
    <w:rsid w:val="00D9511C"/>
    <w:rsid w:val="00DA0F58"/>
    <w:rsid w:val="00DA30BC"/>
    <w:rsid w:val="00DA3106"/>
    <w:rsid w:val="00DA3B23"/>
    <w:rsid w:val="00DA479C"/>
    <w:rsid w:val="00DA6798"/>
    <w:rsid w:val="00DB0829"/>
    <w:rsid w:val="00DB65F3"/>
    <w:rsid w:val="00DC0D7D"/>
    <w:rsid w:val="00DC1B20"/>
    <w:rsid w:val="00DC2F49"/>
    <w:rsid w:val="00DC39C2"/>
    <w:rsid w:val="00DC6164"/>
    <w:rsid w:val="00DC62A9"/>
    <w:rsid w:val="00DD0F88"/>
    <w:rsid w:val="00DD19B1"/>
    <w:rsid w:val="00DD3A17"/>
    <w:rsid w:val="00DD425E"/>
    <w:rsid w:val="00DD43B2"/>
    <w:rsid w:val="00DD4BDB"/>
    <w:rsid w:val="00DD70A3"/>
    <w:rsid w:val="00DE1BFF"/>
    <w:rsid w:val="00DE423F"/>
    <w:rsid w:val="00DE4389"/>
    <w:rsid w:val="00DE6F00"/>
    <w:rsid w:val="00DE79A7"/>
    <w:rsid w:val="00DF16C4"/>
    <w:rsid w:val="00DF24CC"/>
    <w:rsid w:val="00DF75C5"/>
    <w:rsid w:val="00E002C2"/>
    <w:rsid w:val="00E02ED3"/>
    <w:rsid w:val="00E04BDE"/>
    <w:rsid w:val="00E103D7"/>
    <w:rsid w:val="00E12EAB"/>
    <w:rsid w:val="00E1402D"/>
    <w:rsid w:val="00E16A40"/>
    <w:rsid w:val="00E26C8D"/>
    <w:rsid w:val="00E32833"/>
    <w:rsid w:val="00E341D7"/>
    <w:rsid w:val="00E3620E"/>
    <w:rsid w:val="00E41DE3"/>
    <w:rsid w:val="00E54300"/>
    <w:rsid w:val="00E60F9E"/>
    <w:rsid w:val="00E624FC"/>
    <w:rsid w:val="00E63C22"/>
    <w:rsid w:val="00E64447"/>
    <w:rsid w:val="00E64EA8"/>
    <w:rsid w:val="00E65C27"/>
    <w:rsid w:val="00E65EB9"/>
    <w:rsid w:val="00E71F9F"/>
    <w:rsid w:val="00E7284D"/>
    <w:rsid w:val="00E738D7"/>
    <w:rsid w:val="00E74178"/>
    <w:rsid w:val="00E74998"/>
    <w:rsid w:val="00E74D3E"/>
    <w:rsid w:val="00E76336"/>
    <w:rsid w:val="00E76DCF"/>
    <w:rsid w:val="00E82100"/>
    <w:rsid w:val="00E83F7D"/>
    <w:rsid w:val="00E84DFA"/>
    <w:rsid w:val="00E90627"/>
    <w:rsid w:val="00E9310F"/>
    <w:rsid w:val="00E93636"/>
    <w:rsid w:val="00E950E6"/>
    <w:rsid w:val="00E96B90"/>
    <w:rsid w:val="00EA1CDE"/>
    <w:rsid w:val="00EA426D"/>
    <w:rsid w:val="00EA43C7"/>
    <w:rsid w:val="00EB1704"/>
    <w:rsid w:val="00EB26DD"/>
    <w:rsid w:val="00EB69DC"/>
    <w:rsid w:val="00EC09F1"/>
    <w:rsid w:val="00EC235C"/>
    <w:rsid w:val="00EC37FB"/>
    <w:rsid w:val="00EC39FF"/>
    <w:rsid w:val="00EC74B3"/>
    <w:rsid w:val="00ED1601"/>
    <w:rsid w:val="00ED1BE0"/>
    <w:rsid w:val="00ED4722"/>
    <w:rsid w:val="00EE062C"/>
    <w:rsid w:val="00EE0ABB"/>
    <w:rsid w:val="00EE0FDC"/>
    <w:rsid w:val="00EE2C81"/>
    <w:rsid w:val="00EE4CB5"/>
    <w:rsid w:val="00EE6454"/>
    <w:rsid w:val="00EE6E8B"/>
    <w:rsid w:val="00EF0B58"/>
    <w:rsid w:val="00EF0C24"/>
    <w:rsid w:val="00EF30DE"/>
    <w:rsid w:val="00EF7777"/>
    <w:rsid w:val="00F057AA"/>
    <w:rsid w:val="00F06DA9"/>
    <w:rsid w:val="00F100F8"/>
    <w:rsid w:val="00F12DB5"/>
    <w:rsid w:val="00F145F1"/>
    <w:rsid w:val="00F2090F"/>
    <w:rsid w:val="00F20DB4"/>
    <w:rsid w:val="00F21D35"/>
    <w:rsid w:val="00F22B9D"/>
    <w:rsid w:val="00F23C7A"/>
    <w:rsid w:val="00F263FB"/>
    <w:rsid w:val="00F26C81"/>
    <w:rsid w:val="00F4308E"/>
    <w:rsid w:val="00F438D5"/>
    <w:rsid w:val="00F506DC"/>
    <w:rsid w:val="00F5200D"/>
    <w:rsid w:val="00F53603"/>
    <w:rsid w:val="00F54F70"/>
    <w:rsid w:val="00F55EFC"/>
    <w:rsid w:val="00F57199"/>
    <w:rsid w:val="00F65153"/>
    <w:rsid w:val="00F65B53"/>
    <w:rsid w:val="00F6666A"/>
    <w:rsid w:val="00F67B0E"/>
    <w:rsid w:val="00F70B0C"/>
    <w:rsid w:val="00F72DF2"/>
    <w:rsid w:val="00F73B42"/>
    <w:rsid w:val="00F7404D"/>
    <w:rsid w:val="00F757A5"/>
    <w:rsid w:val="00F75CFE"/>
    <w:rsid w:val="00F75DFE"/>
    <w:rsid w:val="00F76997"/>
    <w:rsid w:val="00F77334"/>
    <w:rsid w:val="00F77F9F"/>
    <w:rsid w:val="00F8313F"/>
    <w:rsid w:val="00F86498"/>
    <w:rsid w:val="00F8733D"/>
    <w:rsid w:val="00F873A4"/>
    <w:rsid w:val="00F878D7"/>
    <w:rsid w:val="00F87BD2"/>
    <w:rsid w:val="00F91F3A"/>
    <w:rsid w:val="00F94D85"/>
    <w:rsid w:val="00F95EE3"/>
    <w:rsid w:val="00FA167D"/>
    <w:rsid w:val="00FA1B73"/>
    <w:rsid w:val="00FA2C35"/>
    <w:rsid w:val="00FA3B8A"/>
    <w:rsid w:val="00FB2431"/>
    <w:rsid w:val="00FB25A0"/>
    <w:rsid w:val="00FB2BEE"/>
    <w:rsid w:val="00FB2D66"/>
    <w:rsid w:val="00FB36F1"/>
    <w:rsid w:val="00FB5FF1"/>
    <w:rsid w:val="00FC0111"/>
    <w:rsid w:val="00FC0C04"/>
    <w:rsid w:val="00FC0DF7"/>
    <w:rsid w:val="00FC1E59"/>
    <w:rsid w:val="00FC6B5E"/>
    <w:rsid w:val="00FD7A9B"/>
    <w:rsid w:val="00FE0161"/>
    <w:rsid w:val="00FE2409"/>
    <w:rsid w:val="00FE3C60"/>
    <w:rsid w:val="00FE5478"/>
    <w:rsid w:val="00FE5DB0"/>
    <w:rsid w:val="00FF04C2"/>
    <w:rsid w:val="00FF0F70"/>
    <w:rsid w:val="00FF29E7"/>
    <w:rsid w:val="00FF2F2C"/>
    <w:rsid w:val="00FF4193"/>
    <w:rsid w:val="00FF515D"/>
    <w:rsid w:val="00FF719C"/>
    <w:rsid w:val="00FF74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603BB-8FAC-48A3-AD48-99B35337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5C5"/>
  </w:style>
  <w:style w:type="paragraph" w:styleId="Balk1">
    <w:name w:val="heading 1"/>
    <w:basedOn w:val="Normal"/>
    <w:next w:val="Normal"/>
    <w:link w:val="Balk1Char"/>
    <w:uiPriority w:val="9"/>
    <w:qFormat/>
    <w:rsid w:val="00DF75C5"/>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DF75C5"/>
    <w:pPr>
      <w:spacing w:before="200" w:after="0" w:line="271" w:lineRule="auto"/>
      <w:outlineLvl w:val="1"/>
    </w:pPr>
    <w:rPr>
      <w:smallCaps/>
      <w:sz w:val="28"/>
      <w:szCs w:val="28"/>
    </w:rPr>
  </w:style>
  <w:style w:type="paragraph" w:styleId="Balk3">
    <w:name w:val="heading 3"/>
    <w:basedOn w:val="Normal"/>
    <w:next w:val="Normal"/>
    <w:link w:val="Balk3Char"/>
    <w:uiPriority w:val="9"/>
    <w:unhideWhenUsed/>
    <w:qFormat/>
    <w:rsid w:val="00DF75C5"/>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unhideWhenUsed/>
    <w:qFormat/>
    <w:rsid w:val="00DF75C5"/>
    <w:pPr>
      <w:spacing w:after="0" w:line="271" w:lineRule="auto"/>
      <w:outlineLvl w:val="3"/>
    </w:pPr>
    <w:rPr>
      <w:b/>
      <w:bCs/>
      <w:spacing w:val="5"/>
      <w:sz w:val="24"/>
      <w:szCs w:val="24"/>
    </w:rPr>
  </w:style>
  <w:style w:type="paragraph" w:styleId="Balk5">
    <w:name w:val="heading 5"/>
    <w:basedOn w:val="Normal"/>
    <w:next w:val="Normal"/>
    <w:link w:val="Balk5Char"/>
    <w:uiPriority w:val="9"/>
    <w:unhideWhenUsed/>
    <w:qFormat/>
    <w:rsid w:val="00DF75C5"/>
    <w:pPr>
      <w:spacing w:after="0" w:line="271" w:lineRule="auto"/>
      <w:outlineLvl w:val="4"/>
    </w:pPr>
    <w:rPr>
      <w:i/>
      <w:iCs/>
      <w:sz w:val="24"/>
      <w:szCs w:val="24"/>
    </w:rPr>
  </w:style>
  <w:style w:type="paragraph" w:styleId="Balk6">
    <w:name w:val="heading 6"/>
    <w:basedOn w:val="Normal"/>
    <w:next w:val="Normal"/>
    <w:link w:val="Balk6Char"/>
    <w:uiPriority w:val="9"/>
    <w:unhideWhenUsed/>
    <w:qFormat/>
    <w:rsid w:val="00DF75C5"/>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unhideWhenUsed/>
    <w:qFormat/>
    <w:rsid w:val="00DF75C5"/>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unhideWhenUsed/>
    <w:qFormat/>
    <w:rsid w:val="00DF75C5"/>
    <w:pPr>
      <w:spacing w:after="0"/>
      <w:outlineLvl w:val="7"/>
    </w:pPr>
    <w:rPr>
      <w:b/>
      <w:bCs/>
      <w:color w:val="7F7F7F" w:themeColor="text1" w:themeTint="80"/>
      <w:sz w:val="20"/>
      <w:szCs w:val="20"/>
    </w:rPr>
  </w:style>
  <w:style w:type="paragraph" w:styleId="Balk9">
    <w:name w:val="heading 9"/>
    <w:basedOn w:val="Normal"/>
    <w:next w:val="Normal"/>
    <w:link w:val="Balk9Char"/>
    <w:uiPriority w:val="9"/>
    <w:unhideWhenUsed/>
    <w:qFormat/>
    <w:rsid w:val="00DF75C5"/>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75C5"/>
    <w:rPr>
      <w:smallCaps/>
      <w:spacing w:val="5"/>
      <w:sz w:val="36"/>
      <w:szCs w:val="36"/>
    </w:rPr>
  </w:style>
  <w:style w:type="character" w:customStyle="1" w:styleId="Balk2Char">
    <w:name w:val="Başlık 2 Char"/>
    <w:basedOn w:val="VarsaylanParagrafYazTipi"/>
    <w:link w:val="Balk2"/>
    <w:uiPriority w:val="9"/>
    <w:rsid w:val="00DF75C5"/>
    <w:rPr>
      <w:smallCaps/>
      <w:sz w:val="28"/>
      <w:szCs w:val="28"/>
    </w:rPr>
  </w:style>
  <w:style w:type="character" w:customStyle="1" w:styleId="Balk3Char">
    <w:name w:val="Başlık 3 Char"/>
    <w:basedOn w:val="VarsaylanParagrafYazTipi"/>
    <w:link w:val="Balk3"/>
    <w:uiPriority w:val="9"/>
    <w:rsid w:val="00DF75C5"/>
    <w:rPr>
      <w:i/>
      <w:iCs/>
      <w:smallCaps/>
      <w:spacing w:val="5"/>
      <w:sz w:val="26"/>
      <w:szCs w:val="26"/>
    </w:rPr>
  </w:style>
  <w:style w:type="character" w:customStyle="1" w:styleId="Balk4Char">
    <w:name w:val="Başlık 4 Char"/>
    <w:basedOn w:val="VarsaylanParagrafYazTipi"/>
    <w:link w:val="Balk4"/>
    <w:uiPriority w:val="9"/>
    <w:rsid w:val="00DF75C5"/>
    <w:rPr>
      <w:b/>
      <w:bCs/>
      <w:spacing w:val="5"/>
      <w:sz w:val="24"/>
      <w:szCs w:val="24"/>
    </w:rPr>
  </w:style>
  <w:style w:type="character" w:customStyle="1" w:styleId="Balk5Char">
    <w:name w:val="Başlık 5 Char"/>
    <w:basedOn w:val="VarsaylanParagrafYazTipi"/>
    <w:link w:val="Balk5"/>
    <w:uiPriority w:val="9"/>
    <w:rsid w:val="00DF75C5"/>
    <w:rPr>
      <w:i/>
      <w:iCs/>
      <w:sz w:val="24"/>
      <w:szCs w:val="24"/>
    </w:rPr>
  </w:style>
  <w:style w:type="character" w:customStyle="1" w:styleId="Balk6Char">
    <w:name w:val="Başlık 6 Char"/>
    <w:basedOn w:val="VarsaylanParagrafYazTipi"/>
    <w:link w:val="Balk6"/>
    <w:uiPriority w:val="9"/>
    <w:rsid w:val="00DF75C5"/>
    <w:rPr>
      <w:b/>
      <w:bCs/>
      <w:color w:val="595959" w:themeColor="text1" w:themeTint="A6"/>
      <w:spacing w:val="5"/>
      <w:shd w:val="clear" w:color="auto" w:fill="FFFFFF" w:themeFill="background1"/>
    </w:rPr>
  </w:style>
  <w:style w:type="character" w:customStyle="1" w:styleId="Balk9Char">
    <w:name w:val="Başlık 9 Char"/>
    <w:basedOn w:val="VarsaylanParagrafYazTipi"/>
    <w:link w:val="Balk9"/>
    <w:uiPriority w:val="9"/>
    <w:rsid w:val="00DF75C5"/>
    <w:rPr>
      <w:b/>
      <w:bCs/>
      <w:i/>
      <w:iCs/>
      <w:color w:val="7F7F7F" w:themeColor="text1" w:themeTint="80"/>
      <w:sz w:val="18"/>
      <w:szCs w:val="18"/>
    </w:rPr>
  </w:style>
  <w:style w:type="character" w:customStyle="1" w:styleId="Balk7Char">
    <w:name w:val="Başlık 7 Char"/>
    <w:basedOn w:val="VarsaylanParagrafYazTipi"/>
    <w:link w:val="Balk7"/>
    <w:uiPriority w:val="9"/>
    <w:rsid w:val="00DF75C5"/>
    <w:rPr>
      <w:b/>
      <w:bCs/>
      <w:i/>
      <w:iCs/>
      <w:color w:val="5A5A5A" w:themeColor="text1" w:themeTint="A5"/>
      <w:sz w:val="20"/>
      <w:szCs w:val="20"/>
    </w:rPr>
  </w:style>
  <w:style w:type="character" w:customStyle="1" w:styleId="Balk8Char">
    <w:name w:val="Başlık 8 Char"/>
    <w:basedOn w:val="VarsaylanParagrafYazTipi"/>
    <w:link w:val="Balk8"/>
    <w:uiPriority w:val="9"/>
    <w:rsid w:val="00DF75C5"/>
    <w:rPr>
      <w:b/>
      <w:bCs/>
      <w:color w:val="7F7F7F" w:themeColor="text1" w:themeTint="80"/>
      <w:sz w:val="20"/>
      <w:szCs w:val="20"/>
    </w:rPr>
  </w:style>
  <w:style w:type="paragraph" w:styleId="T1">
    <w:name w:val="toc 1"/>
    <w:basedOn w:val="Normal"/>
    <w:next w:val="Normal"/>
    <w:autoRedefine/>
    <w:uiPriority w:val="39"/>
    <w:rsid w:val="009813F3"/>
    <w:pPr>
      <w:tabs>
        <w:tab w:val="right" w:leader="dot" w:pos="9060"/>
      </w:tabs>
      <w:spacing w:before="360" w:after="360"/>
    </w:pPr>
    <w:rPr>
      <w:rFonts w:cs="Times New Roman"/>
      <w:b/>
      <w:bCs/>
      <w:noProof/>
    </w:rPr>
  </w:style>
  <w:style w:type="paragraph" w:styleId="T2">
    <w:name w:val="toc 2"/>
    <w:basedOn w:val="Normal"/>
    <w:next w:val="Normal"/>
    <w:autoRedefine/>
    <w:uiPriority w:val="39"/>
    <w:rsid w:val="009813F3"/>
    <w:pPr>
      <w:tabs>
        <w:tab w:val="right" w:leader="dot" w:pos="9060"/>
      </w:tabs>
      <w:spacing w:after="0"/>
      <w:ind w:left="540" w:hanging="540"/>
    </w:pPr>
    <w:rPr>
      <w:rFonts w:cs="Times New Roman"/>
      <w:b/>
      <w:bCs/>
      <w:smallCaps/>
      <w:noProof/>
      <w:sz w:val="20"/>
      <w:szCs w:val="20"/>
    </w:rPr>
  </w:style>
  <w:style w:type="paragraph" w:styleId="T3">
    <w:name w:val="toc 3"/>
    <w:basedOn w:val="Normal"/>
    <w:next w:val="Normal"/>
    <w:autoRedefine/>
    <w:semiHidden/>
    <w:rsid w:val="009813F3"/>
    <w:pPr>
      <w:tabs>
        <w:tab w:val="right" w:leader="dot" w:pos="9060"/>
      </w:tabs>
      <w:spacing w:after="0"/>
      <w:ind w:left="360"/>
    </w:pPr>
    <w:rPr>
      <w:rFonts w:ascii="Times New Roman" w:hAnsi="Times New Roman" w:cs="Times New Roman"/>
      <w:smallCaps/>
      <w:noProof/>
    </w:rPr>
  </w:style>
  <w:style w:type="paragraph" w:styleId="ResimYazs">
    <w:name w:val="caption"/>
    <w:basedOn w:val="Normal"/>
    <w:next w:val="Normal"/>
    <w:uiPriority w:val="35"/>
    <w:unhideWhenUsed/>
    <w:rsid w:val="00E624FC"/>
    <w:rPr>
      <w:b/>
      <w:bCs/>
      <w:color w:val="943634" w:themeColor="accent2" w:themeShade="BF"/>
      <w:sz w:val="18"/>
      <w:szCs w:val="18"/>
    </w:rPr>
  </w:style>
  <w:style w:type="paragraph" w:styleId="AralkYok">
    <w:name w:val="No Spacing"/>
    <w:basedOn w:val="Normal"/>
    <w:uiPriority w:val="1"/>
    <w:qFormat/>
    <w:rsid w:val="00DF75C5"/>
    <w:pPr>
      <w:spacing w:after="0" w:line="240" w:lineRule="auto"/>
    </w:pPr>
  </w:style>
  <w:style w:type="paragraph" w:styleId="TBal">
    <w:name w:val="TOC Heading"/>
    <w:basedOn w:val="Balk1"/>
    <w:next w:val="Normal"/>
    <w:uiPriority w:val="39"/>
    <w:unhideWhenUsed/>
    <w:qFormat/>
    <w:rsid w:val="00DF75C5"/>
    <w:pPr>
      <w:outlineLvl w:val="9"/>
    </w:pPr>
    <w:rPr>
      <w:lang w:bidi="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pPr>
    <w:rPr>
      <w:rFonts w:ascii="Times New Roman" w:hAnsi="Times New Roman" w:cs="Times New Roman"/>
      <w:sz w:val="20"/>
      <w:szCs w:val="20"/>
    </w:rPr>
  </w:style>
  <w:style w:type="paragraph" w:customStyle="1" w:styleId="Heading20">
    <w:name w:val="Heading #2"/>
    <w:basedOn w:val="Normal"/>
    <w:link w:val="Heading2"/>
    <w:rsid w:val="00743588"/>
    <w:pPr>
      <w:shd w:val="clear" w:color="auto" w:fill="FFFFFF"/>
      <w:spacing w:after="0" w:line="278" w:lineRule="exact"/>
      <w:jc w:val="center"/>
      <w:outlineLvl w:val="1"/>
    </w:pPr>
    <w:rPr>
      <w:rFonts w:ascii="Times New Roman" w:hAnsi="Times New Roman" w:cs="Times New Roman"/>
      <w:sz w:val="20"/>
      <w:szCs w:val="20"/>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uiPriority w:val="99"/>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pPr>
    <w:rPr>
      <w:rFonts w:ascii="Calibri" w:eastAsia="Calibri" w:hAnsi="Calibri" w:cs="Arial"/>
    </w:rPr>
  </w:style>
  <w:style w:type="character" w:customStyle="1" w:styleId="stBilgiChar">
    <w:name w:val="Üst 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pPr>
    <w:rPr>
      <w:rFonts w:ascii="Calibri" w:eastAsia="Calibri" w:hAnsi="Calibri" w:cs="Arial"/>
    </w:rPr>
  </w:style>
  <w:style w:type="character" w:customStyle="1" w:styleId="AltBilgiChar">
    <w:name w:val="Alt Bilgi Char"/>
    <w:basedOn w:val="VarsaylanParagrafYazTipi"/>
    <w:link w:val="AltBilgi"/>
    <w:rsid w:val="00743588"/>
    <w:rPr>
      <w:rFonts w:ascii="Calibri" w:eastAsia="Calibri" w:hAnsi="Calibri" w:cs="Arial"/>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pPr>
    <w:rPr>
      <w:rFonts w:ascii="Times New Roman" w:hAnsi="Times New Roman" w:cs="Times New Roman"/>
    </w:rPr>
  </w:style>
  <w:style w:type="paragraph" w:customStyle="1" w:styleId="Style15">
    <w:name w:val="Style15"/>
    <w:basedOn w:val="Normal"/>
    <w:uiPriority w:val="99"/>
    <w:rsid w:val="00743588"/>
    <w:pPr>
      <w:widowControl w:val="0"/>
      <w:autoSpaceDE w:val="0"/>
      <w:autoSpaceDN w:val="0"/>
      <w:adjustRightInd w:val="0"/>
      <w:spacing w:after="0"/>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pPr>
    <w:rPr>
      <w:rFonts w:ascii="Times New Roman" w:hAnsi="Times New Roman"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pPr>
    <w:rPr>
      <w:rFonts w:ascii="Times New Roman" w:hAnsi="Times New Roman" w:cs="Times New Roman"/>
    </w:rPr>
  </w:style>
  <w:style w:type="paragraph" w:styleId="GvdeMetniGirintisi">
    <w:name w:val="Body Text Indent"/>
    <w:basedOn w:val="Normal"/>
    <w:link w:val="GvdeMetniGirintisiChar"/>
    <w:rsid w:val="00743588"/>
    <w:pPr>
      <w:ind w:left="283"/>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iPriority w:val="99"/>
    <w:unhideWhenUsed/>
    <w:rsid w:val="00743588"/>
    <w:pPr>
      <w:spacing w:before="100" w:beforeAutospacing="1" w:after="100" w:afterAutospacing="1" w:line="240" w:lineRule="atLeast"/>
    </w:pPr>
    <w:rPr>
      <w:rFonts w:ascii="Verdana" w:hAnsi="Verdana" w:cs="Times New Roman"/>
      <w:color w:val="333333"/>
      <w:sz w:val="18"/>
      <w:szCs w:val="18"/>
    </w:rPr>
  </w:style>
  <w:style w:type="paragraph" w:customStyle="1" w:styleId="nor1">
    <w:name w:val="nor1"/>
    <w:basedOn w:val="Normal"/>
    <w:rsid w:val="00743588"/>
    <w:pPr>
      <w:spacing w:after="0" w:line="360" w:lineRule="atLeast"/>
    </w:pPr>
    <w:rPr>
      <w:rFonts w:ascii="New York" w:eastAsia="Arial Unicode MS" w:hAnsi="New York" w:cs="Arial Unicode MS"/>
      <w:sz w:val="18"/>
      <w:szCs w:val="18"/>
    </w:rPr>
  </w:style>
  <w:style w:type="character" w:styleId="Gl">
    <w:name w:val="Strong"/>
    <w:uiPriority w:val="22"/>
    <w:qFormat/>
    <w:rsid w:val="00DF75C5"/>
    <w:rPr>
      <w:b/>
      <w:bCs/>
    </w:rPr>
  </w:style>
  <w:style w:type="paragraph" w:styleId="ListeParagraf">
    <w:name w:val="List Paragraph"/>
    <w:basedOn w:val="Normal"/>
    <w:uiPriority w:val="34"/>
    <w:qFormat/>
    <w:rsid w:val="00DF75C5"/>
    <w:pPr>
      <w:ind w:left="720"/>
      <w:contextualSpacing/>
    </w:pPr>
  </w:style>
  <w:style w:type="paragraph" w:customStyle="1" w:styleId="GvdeMetni1">
    <w:name w:val="Gövde Metni1"/>
    <w:basedOn w:val="Normal"/>
    <w:rsid w:val="00743588"/>
    <w:pPr>
      <w:shd w:val="clear" w:color="auto" w:fill="FFFFFF"/>
      <w:spacing w:before="240" w:after="60" w:line="331" w:lineRule="exact"/>
    </w:pPr>
    <w:rPr>
      <w:rFonts w:ascii="Times New Roman" w:hAnsi="Times New Roman" w:cs="Times New Roman"/>
      <w:color w:val="000000"/>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ind w:left="720"/>
      <w:contextualSpacing/>
    </w:pPr>
    <w:rPr>
      <w:rFonts w:ascii="Calibri" w:hAnsi="Calibri" w:cs="Times New Roman"/>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pPr>
    <w:rPr>
      <w:rFonts w:ascii="Times New Roman" w:hAnsi="Times New Roman" w:cs="Times New Roman"/>
    </w:rPr>
  </w:style>
  <w:style w:type="character" w:styleId="Vurgu">
    <w:name w:val="Emphasis"/>
    <w:uiPriority w:val="20"/>
    <w:qFormat/>
    <w:rsid w:val="00DF75C5"/>
    <w:rPr>
      <w:b/>
      <w:bCs/>
      <w:i/>
      <w:iCs/>
      <w:spacing w:val="10"/>
    </w:rPr>
  </w:style>
  <w:style w:type="table" w:styleId="TabloKlavuzu">
    <w:name w:val="Table Grid"/>
    <w:basedOn w:val="NormalTablo"/>
    <w:uiPriority w:val="59"/>
    <w:rsid w:val="00E7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DF75C5"/>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DF75C5"/>
    <w:rPr>
      <w:smallCaps/>
      <w:sz w:val="52"/>
      <w:szCs w:val="52"/>
    </w:rPr>
  </w:style>
  <w:style w:type="paragraph" w:styleId="Altyaz">
    <w:name w:val="Subtitle"/>
    <w:basedOn w:val="Normal"/>
    <w:next w:val="Normal"/>
    <w:link w:val="AltyazChar"/>
    <w:uiPriority w:val="11"/>
    <w:qFormat/>
    <w:rsid w:val="00DF75C5"/>
    <w:rPr>
      <w:i/>
      <w:iCs/>
      <w:smallCaps/>
      <w:spacing w:val="10"/>
      <w:sz w:val="28"/>
      <w:szCs w:val="28"/>
    </w:rPr>
  </w:style>
  <w:style w:type="character" w:customStyle="1" w:styleId="AltyazChar">
    <w:name w:val="Altyazı Char"/>
    <w:basedOn w:val="VarsaylanParagrafYazTipi"/>
    <w:link w:val="Altyaz"/>
    <w:uiPriority w:val="11"/>
    <w:rsid w:val="00DF75C5"/>
    <w:rPr>
      <w:i/>
      <w:iCs/>
      <w:smallCaps/>
      <w:spacing w:val="10"/>
      <w:sz w:val="28"/>
      <w:szCs w:val="28"/>
    </w:rPr>
  </w:style>
  <w:style w:type="paragraph" w:styleId="Alnt">
    <w:name w:val="Quote"/>
    <w:basedOn w:val="Normal"/>
    <w:next w:val="Normal"/>
    <w:link w:val="AlntChar"/>
    <w:uiPriority w:val="29"/>
    <w:qFormat/>
    <w:rsid w:val="00DF75C5"/>
    <w:rPr>
      <w:i/>
      <w:iCs/>
    </w:rPr>
  </w:style>
  <w:style w:type="character" w:customStyle="1" w:styleId="AlntChar">
    <w:name w:val="Alıntı Char"/>
    <w:basedOn w:val="VarsaylanParagrafYazTipi"/>
    <w:link w:val="Alnt"/>
    <w:uiPriority w:val="29"/>
    <w:rsid w:val="00DF75C5"/>
    <w:rPr>
      <w:i/>
      <w:iCs/>
    </w:rPr>
  </w:style>
  <w:style w:type="paragraph" w:styleId="GlAlnt">
    <w:name w:val="Intense Quote"/>
    <w:basedOn w:val="Normal"/>
    <w:next w:val="Normal"/>
    <w:link w:val="GlAlntChar"/>
    <w:uiPriority w:val="30"/>
    <w:qFormat/>
    <w:rsid w:val="00DF75C5"/>
    <w:pPr>
      <w:pBdr>
        <w:top w:val="single" w:sz="4" w:space="10" w:color="auto"/>
        <w:bottom w:val="single" w:sz="4" w:space="10" w:color="auto"/>
      </w:pBdr>
      <w:spacing w:before="240" w:after="240" w:line="300" w:lineRule="auto"/>
      <w:ind w:left="1152" w:right="1152"/>
      <w:jc w:val="both"/>
    </w:pPr>
    <w:rPr>
      <w:i/>
      <w:iCs/>
    </w:rPr>
  </w:style>
  <w:style w:type="character" w:customStyle="1" w:styleId="GlAlntChar">
    <w:name w:val="Güçlü Alıntı Char"/>
    <w:basedOn w:val="VarsaylanParagrafYazTipi"/>
    <w:link w:val="GlAlnt"/>
    <w:uiPriority w:val="30"/>
    <w:rsid w:val="00DF75C5"/>
    <w:rPr>
      <w:i/>
      <w:iCs/>
    </w:rPr>
  </w:style>
  <w:style w:type="character" w:styleId="HafifVurgulama">
    <w:name w:val="Subtle Emphasis"/>
    <w:uiPriority w:val="19"/>
    <w:qFormat/>
    <w:rsid w:val="00DF75C5"/>
    <w:rPr>
      <w:i/>
      <w:iCs/>
    </w:rPr>
  </w:style>
  <w:style w:type="character" w:styleId="GlVurgulama">
    <w:name w:val="Intense Emphasis"/>
    <w:uiPriority w:val="21"/>
    <w:qFormat/>
    <w:rsid w:val="00DF75C5"/>
    <w:rPr>
      <w:b/>
      <w:bCs/>
      <w:i/>
      <w:iCs/>
    </w:rPr>
  </w:style>
  <w:style w:type="character" w:styleId="HafifBavuru">
    <w:name w:val="Subtle Reference"/>
    <w:basedOn w:val="VarsaylanParagrafYazTipi"/>
    <w:uiPriority w:val="31"/>
    <w:qFormat/>
    <w:rsid w:val="00DF75C5"/>
    <w:rPr>
      <w:smallCaps/>
    </w:rPr>
  </w:style>
  <w:style w:type="character" w:styleId="GlBavuru">
    <w:name w:val="Intense Reference"/>
    <w:uiPriority w:val="32"/>
    <w:qFormat/>
    <w:rsid w:val="00DF75C5"/>
    <w:rPr>
      <w:b/>
      <w:bCs/>
      <w:smallCaps/>
    </w:rPr>
  </w:style>
  <w:style w:type="character" w:styleId="KitapBal">
    <w:name w:val="Book Title"/>
    <w:basedOn w:val="VarsaylanParagrafYazTipi"/>
    <w:uiPriority w:val="33"/>
    <w:qFormat/>
    <w:rsid w:val="00DF75C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70">
      <w:bodyDiv w:val="1"/>
      <w:marLeft w:val="0"/>
      <w:marRight w:val="0"/>
      <w:marTop w:val="0"/>
      <w:marBottom w:val="0"/>
      <w:divBdr>
        <w:top w:val="none" w:sz="0" w:space="0" w:color="auto"/>
        <w:left w:val="none" w:sz="0" w:space="0" w:color="auto"/>
        <w:bottom w:val="none" w:sz="0" w:space="0" w:color="auto"/>
        <w:right w:val="none" w:sz="0" w:space="0" w:color="auto"/>
      </w:divBdr>
    </w:div>
    <w:div w:id="38092951">
      <w:bodyDiv w:val="1"/>
      <w:marLeft w:val="0"/>
      <w:marRight w:val="0"/>
      <w:marTop w:val="0"/>
      <w:marBottom w:val="0"/>
      <w:divBdr>
        <w:top w:val="none" w:sz="0" w:space="0" w:color="auto"/>
        <w:left w:val="none" w:sz="0" w:space="0" w:color="auto"/>
        <w:bottom w:val="none" w:sz="0" w:space="0" w:color="auto"/>
        <w:right w:val="none" w:sz="0" w:space="0" w:color="auto"/>
      </w:divBdr>
    </w:div>
    <w:div w:id="43531064">
      <w:bodyDiv w:val="1"/>
      <w:marLeft w:val="0"/>
      <w:marRight w:val="0"/>
      <w:marTop w:val="0"/>
      <w:marBottom w:val="0"/>
      <w:divBdr>
        <w:top w:val="none" w:sz="0" w:space="0" w:color="auto"/>
        <w:left w:val="none" w:sz="0" w:space="0" w:color="auto"/>
        <w:bottom w:val="none" w:sz="0" w:space="0" w:color="auto"/>
        <w:right w:val="none" w:sz="0" w:space="0" w:color="auto"/>
      </w:divBdr>
    </w:div>
    <w:div w:id="79496836">
      <w:bodyDiv w:val="1"/>
      <w:marLeft w:val="0"/>
      <w:marRight w:val="0"/>
      <w:marTop w:val="0"/>
      <w:marBottom w:val="0"/>
      <w:divBdr>
        <w:top w:val="none" w:sz="0" w:space="0" w:color="auto"/>
        <w:left w:val="none" w:sz="0" w:space="0" w:color="auto"/>
        <w:bottom w:val="none" w:sz="0" w:space="0" w:color="auto"/>
        <w:right w:val="none" w:sz="0" w:space="0" w:color="auto"/>
      </w:divBdr>
    </w:div>
    <w:div w:id="91898960">
      <w:bodyDiv w:val="1"/>
      <w:marLeft w:val="0"/>
      <w:marRight w:val="0"/>
      <w:marTop w:val="0"/>
      <w:marBottom w:val="0"/>
      <w:divBdr>
        <w:top w:val="none" w:sz="0" w:space="0" w:color="auto"/>
        <w:left w:val="none" w:sz="0" w:space="0" w:color="auto"/>
        <w:bottom w:val="none" w:sz="0" w:space="0" w:color="auto"/>
        <w:right w:val="none" w:sz="0" w:space="0" w:color="auto"/>
      </w:divBdr>
    </w:div>
    <w:div w:id="114761024">
      <w:bodyDiv w:val="1"/>
      <w:marLeft w:val="0"/>
      <w:marRight w:val="0"/>
      <w:marTop w:val="0"/>
      <w:marBottom w:val="0"/>
      <w:divBdr>
        <w:top w:val="none" w:sz="0" w:space="0" w:color="auto"/>
        <w:left w:val="none" w:sz="0" w:space="0" w:color="auto"/>
        <w:bottom w:val="none" w:sz="0" w:space="0" w:color="auto"/>
        <w:right w:val="none" w:sz="0" w:space="0" w:color="auto"/>
      </w:divBdr>
    </w:div>
    <w:div w:id="115832507">
      <w:bodyDiv w:val="1"/>
      <w:marLeft w:val="0"/>
      <w:marRight w:val="0"/>
      <w:marTop w:val="0"/>
      <w:marBottom w:val="0"/>
      <w:divBdr>
        <w:top w:val="none" w:sz="0" w:space="0" w:color="auto"/>
        <w:left w:val="none" w:sz="0" w:space="0" w:color="auto"/>
        <w:bottom w:val="none" w:sz="0" w:space="0" w:color="auto"/>
        <w:right w:val="none" w:sz="0" w:space="0" w:color="auto"/>
      </w:divBdr>
    </w:div>
    <w:div w:id="131410131">
      <w:bodyDiv w:val="1"/>
      <w:marLeft w:val="0"/>
      <w:marRight w:val="0"/>
      <w:marTop w:val="0"/>
      <w:marBottom w:val="0"/>
      <w:divBdr>
        <w:top w:val="none" w:sz="0" w:space="0" w:color="auto"/>
        <w:left w:val="none" w:sz="0" w:space="0" w:color="auto"/>
        <w:bottom w:val="none" w:sz="0" w:space="0" w:color="auto"/>
        <w:right w:val="none" w:sz="0" w:space="0" w:color="auto"/>
      </w:divBdr>
    </w:div>
    <w:div w:id="131749841">
      <w:bodyDiv w:val="1"/>
      <w:marLeft w:val="0"/>
      <w:marRight w:val="0"/>
      <w:marTop w:val="0"/>
      <w:marBottom w:val="0"/>
      <w:divBdr>
        <w:top w:val="none" w:sz="0" w:space="0" w:color="auto"/>
        <w:left w:val="none" w:sz="0" w:space="0" w:color="auto"/>
        <w:bottom w:val="none" w:sz="0" w:space="0" w:color="auto"/>
        <w:right w:val="none" w:sz="0" w:space="0" w:color="auto"/>
      </w:divBdr>
    </w:div>
    <w:div w:id="136916027">
      <w:bodyDiv w:val="1"/>
      <w:marLeft w:val="0"/>
      <w:marRight w:val="0"/>
      <w:marTop w:val="0"/>
      <w:marBottom w:val="0"/>
      <w:divBdr>
        <w:top w:val="none" w:sz="0" w:space="0" w:color="auto"/>
        <w:left w:val="none" w:sz="0" w:space="0" w:color="auto"/>
        <w:bottom w:val="none" w:sz="0" w:space="0" w:color="auto"/>
        <w:right w:val="none" w:sz="0" w:space="0" w:color="auto"/>
      </w:divBdr>
    </w:div>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141389302">
      <w:bodyDiv w:val="1"/>
      <w:marLeft w:val="0"/>
      <w:marRight w:val="0"/>
      <w:marTop w:val="0"/>
      <w:marBottom w:val="0"/>
      <w:divBdr>
        <w:top w:val="none" w:sz="0" w:space="0" w:color="auto"/>
        <w:left w:val="none" w:sz="0" w:space="0" w:color="auto"/>
        <w:bottom w:val="none" w:sz="0" w:space="0" w:color="auto"/>
        <w:right w:val="none" w:sz="0" w:space="0" w:color="auto"/>
      </w:divBdr>
    </w:div>
    <w:div w:id="165557760">
      <w:bodyDiv w:val="1"/>
      <w:marLeft w:val="0"/>
      <w:marRight w:val="0"/>
      <w:marTop w:val="0"/>
      <w:marBottom w:val="0"/>
      <w:divBdr>
        <w:top w:val="none" w:sz="0" w:space="0" w:color="auto"/>
        <w:left w:val="none" w:sz="0" w:space="0" w:color="auto"/>
        <w:bottom w:val="none" w:sz="0" w:space="0" w:color="auto"/>
        <w:right w:val="none" w:sz="0" w:space="0" w:color="auto"/>
      </w:divBdr>
    </w:div>
    <w:div w:id="167255462">
      <w:bodyDiv w:val="1"/>
      <w:marLeft w:val="0"/>
      <w:marRight w:val="0"/>
      <w:marTop w:val="0"/>
      <w:marBottom w:val="0"/>
      <w:divBdr>
        <w:top w:val="none" w:sz="0" w:space="0" w:color="auto"/>
        <w:left w:val="none" w:sz="0" w:space="0" w:color="auto"/>
        <w:bottom w:val="none" w:sz="0" w:space="0" w:color="auto"/>
        <w:right w:val="none" w:sz="0" w:space="0" w:color="auto"/>
      </w:divBdr>
    </w:div>
    <w:div w:id="169609508">
      <w:bodyDiv w:val="1"/>
      <w:marLeft w:val="0"/>
      <w:marRight w:val="0"/>
      <w:marTop w:val="0"/>
      <w:marBottom w:val="0"/>
      <w:divBdr>
        <w:top w:val="none" w:sz="0" w:space="0" w:color="auto"/>
        <w:left w:val="none" w:sz="0" w:space="0" w:color="auto"/>
        <w:bottom w:val="none" w:sz="0" w:space="0" w:color="auto"/>
        <w:right w:val="none" w:sz="0" w:space="0" w:color="auto"/>
      </w:divBdr>
    </w:div>
    <w:div w:id="200090056">
      <w:bodyDiv w:val="1"/>
      <w:marLeft w:val="0"/>
      <w:marRight w:val="0"/>
      <w:marTop w:val="0"/>
      <w:marBottom w:val="0"/>
      <w:divBdr>
        <w:top w:val="none" w:sz="0" w:space="0" w:color="auto"/>
        <w:left w:val="none" w:sz="0" w:space="0" w:color="auto"/>
        <w:bottom w:val="none" w:sz="0" w:space="0" w:color="auto"/>
        <w:right w:val="none" w:sz="0" w:space="0" w:color="auto"/>
      </w:divBdr>
    </w:div>
    <w:div w:id="208104124">
      <w:bodyDiv w:val="1"/>
      <w:marLeft w:val="0"/>
      <w:marRight w:val="0"/>
      <w:marTop w:val="0"/>
      <w:marBottom w:val="0"/>
      <w:divBdr>
        <w:top w:val="none" w:sz="0" w:space="0" w:color="auto"/>
        <w:left w:val="none" w:sz="0" w:space="0" w:color="auto"/>
        <w:bottom w:val="none" w:sz="0" w:space="0" w:color="auto"/>
        <w:right w:val="none" w:sz="0" w:space="0" w:color="auto"/>
      </w:divBdr>
    </w:div>
    <w:div w:id="213272698">
      <w:bodyDiv w:val="1"/>
      <w:marLeft w:val="0"/>
      <w:marRight w:val="0"/>
      <w:marTop w:val="0"/>
      <w:marBottom w:val="0"/>
      <w:divBdr>
        <w:top w:val="none" w:sz="0" w:space="0" w:color="auto"/>
        <w:left w:val="none" w:sz="0" w:space="0" w:color="auto"/>
        <w:bottom w:val="none" w:sz="0" w:space="0" w:color="auto"/>
        <w:right w:val="none" w:sz="0" w:space="0" w:color="auto"/>
      </w:divBdr>
    </w:div>
    <w:div w:id="216092933">
      <w:bodyDiv w:val="1"/>
      <w:marLeft w:val="0"/>
      <w:marRight w:val="0"/>
      <w:marTop w:val="0"/>
      <w:marBottom w:val="0"/>
      <w:divBdr>
        <w:top w:val="none" w:sz="0" w:space="0" w:color="auto"/>
        <w:left w:val="none" w:sz="0" w:space="0" w:color="auto"/>
        <w:bottom w:val="none" w:sz="0" w:space="0" w:color="auto"/>
        <w:right w:val="none" w:sz="0" w:space="0" w:color="auto"/>
      </w:divBdr>
    </w:div>
    <w:div w:id="239827969">
      <w:bodyDiv w:val="1"/>
      <w:marLeft w:val="0"/>
      <w:marRight w:val="0"/>
      <w:marTop w:val="0"/>
      <w:marBottom w:val="0"/>
      <w:divBdr>
        <w:top w:val="none" w:sz="0" w:space="0" w:color="auto"/>
        <w:left w:val="none" w:sz="0" w:space="0" w:color="auto"/>
        <w:bottom w:val="none" w:sz="0" w:space="0" w:color="auto"/>
        <w:right w:val="none" w:sz="0" w:space="0" w:color="auto"/>
      </w:divBdr>
    </w:div>
    <w:div w:id="241447661">
      <w:bodyDiv w:val="1"/>
      <w:marLeft w:val="0"/>
      <w:marRight w:val="0"/>
      <w:marTop w:val="0"/>
      <w:marBottom w:val="0"/>
      <w:divBdr>
        <w:top w:val="none" w:sz="0" w:space="0" w:color="auto"/>
        <w:left w:val="none" w:sz="0" w:space="0" w:color="auto"/>
        <w:bottom w:val="none" w:sz="0" w:space="0" w:color="auto"/>
        <w:right w:val="none" w:sz="0" w:space="0" w:color="auto"/>
      </w:divBdr>
    </w:div>
    <w:div w:id="248274139">
      <w:bodyDiv w:val="1"/>
      <w:marLeft w:val="0"/>
      <w:marRight w:val="0"/>
      <w:marTop w:val="0"/>
      <w:marBottom w:val="0"/>
      <w:divBdr>
        <w:top w:val="none" w:sz="0" w:space="0" w:color="auto"/>
        <w:left w:val="none" w:sz="0" w:space="0" w:color="auto"/>
        <w:bottom w:val="none" w:sz="0" w:space="0" w:color="auto"/>
        <w:right w:val="none" w:sz="0" w:space="0" w:color="auto"/>
      </w:divBdr>
    </w:div>
    <w:div w:id="259340085">
      <w:bodyDiv w:val="1"/>
      <w:marLeft w:val="0"/>
      <w:marRight w:val="0"/>
      <w:marTop w:val="0"/>
      <w:marBottom w:val="0"/>
      <w:divBdr>
        <w:top w:val="none" w:sz="0" w:space="0" w:color="auto"/>
        <w:left w:val="none" w:sz="0" w:space="0" w:color="auto"/>
        <w:bottom w:val="none" w:sz="0" w:space="0" w:color="auto"/>
        <w:right w:val="none" w:sz="0" w:space="0" w:color="auto"/>
      </w:divBdr>
    </w:div>
    <w:div w:id="267667010">
      <w:bodyDiv w:val="1"/>
      <w:marLeft w:val="0"/>
      <w:marRight w:val="0"/>
      <w:marTop w:val="0"/>
      <w:marBottom w:val="0"/>
      <w:divBdr>
        <w:top w:val="none" w:sz="0" w:space="0" w:color="auto"/>
        <w:left w:val="none" w:sz="0" w:space="0" w:color="auto"/>
        <w:bottom w:val="none" w:sz="0" w:space="0" w:color="auto"/>
        <w:right w:val="none" w:sz="0" w:space="0" w:color="auto"/>
      </w:divBdr>
    </w:div>
    <w:div w:id="285430909">
      <w:bodyDiv w:val="1"/>
      <w:marLeft w:val="0"/>
      <w:marRight w:val="0"/>
      <w:marTop w:val="0"/>
      <w:marBottom w:val="0"/>
      <w:divBdr>
        <w:top w:val="none" w:sz="0" w:space="0" w:color="auto"/>
        <w:left w:val="none" w:sz="0" w:space="0" w:color="auto"/>
        <w:bottom w:val="none" w:sz="0" w:space="0" w:color="auto"/>
        <w:right w:val="none" w:sz="0" w:space="0" w:color="auto"/>
      </w:divBdr>
    </w:div>
    <w:div w:id="285738374">
      <w:bodyDiv w:val="1"/>
      <w:marLeft w:val="0"/>
      <w:marRight w:val="0"/>
      <w:marTop w:val="0"/>
      <w:marBottom w:val="0"/>
      <w:divBdr>
        <w:top w:val="none" w:sz="0" w:space="0" w:color="auto"/>
        <w:left w:val="none" w:sz="0" w:space="0" w:color="auto"/>
        <w:bottom w:val="none" w:sz="0" w:space="0" w:color="auto"/>
        <w:right w:val="none" w:sz="0" w:space="0" w:color="auto"/>
      </w:divBdr>
    </w:div>
    <w:div w:id="286162788">
      <w:bodyDiv w:val="1"/>
      <w:marLeft w:val="0"/>
      <w:marRight w:val="0"/>
      <w:marTop w:val="0"/>
      <w:marBottom w:val="0"/>
      <w:divBdr>
        <w:top w:val="none" w:sz="0" w:space="0" w:color="auto"/>
        <w:left w:val="none" w:sz="0" w:space="0" w:color="auto"/>
        <w:bottom w:val="none" w:sz="0" w:space="0" w:color="auto"/>
        <w:right w:val="none" w:sz="0" w:space="0" w:color="auto"/>
      </w:divBdr>
    </w:div>
    <w:div w:id="319046963">
      <w:bodyDiv w:val="1"/>
      <w:marLeft w:val="0"/>
      <w:marRight w:val="0"/>
      <w:marTop w:val="0"/>
      <w:marBottom w:val="0"/>
      <w:divBdr>
        <w:top w:val="none" w:sz="0" w:space="0" w:color="auto"/>
        <w:left w:val="none" w:sz="0" w:space="0" w:color="auto"/>
        <w:bottom w:val="none" w:sz="0" w:space="0" w:color="auto"/>
        <w:right w:val="none" w:sz="0" w:space="0" w:color="auto"/>
      </w:divBdr>
    </w:div>
    <w:div w:id="336154589">
      <w:bodyDiv w:val="1"/>
      <w:marLeft w:val="0"/>
      <w:marRight w:val="0"/>
      <w:marTop w:val="0"/>
      <w:marBottom w:val="0"/>
      <w:divBdr>
        <w:top w:val="none" w:sz="0" w:space="0" w:color="auto"/>
        <w:left w:val="none" w:sz="0" w:space="0" w:color="auto"/>
        <w:bottom w:val="none" w:sz="0" w:space="0" w:color="auto"/>
        <w:right w:val="none" w:sz="0" w:space="0" w:color="auto"/>
      </w:divBdr>
    </w:div>
    <w:div w:id="344750669">
      <w:bodyDiv w:val="1"/>
      <w:marLeft w:val="0"/>
      <w:marRight w:val="0"/>
      <w:marTop w:val="0"/>
      <w:marBottom w:val="0"/>
      <w:divBdr>
        <w:top w:val="none" w:sz="0" w:space="0" w:color="auto"/>
        <w:left w:val="none" w:sz="0" w:space="0" w:color="auto"/>
        <w:bottom w:val="none" w:sz="0" w:space="0" w:color="auto"/>
        <w:right w:val="none" w:sz="0" w:space="0" w:color="auto"/>
      </w:divBdr>
    </w:div>
    <w:div w:id="360015095">
      <w:bodyDiv w:val="1"/>
      <w:marLeft w:val="0"/>
      <w:marRight w:val="0"/>
      <w:marTop w:val="0"/>
      <w:marBottom w:val="0"/>
      <w:divBdr>
        <w:top w:val="none" w:sz="0" w:space="0" w:color="auto"/>
        <w:left w:val="none" w:sz="0" w:space="0" w:color="auto"/>
        <w:bottom w:val="none" w:sz="0" w:space="0" w:color="auto"/>
        <w:right w:val="none" w:sz="0" w:space="0" w:color="auto"/>
      </w:divBdr>
    </w:div>
    <w:div w:id="364211234">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390347656">
      <w:bodyDiv w:val="1"/>
      <w:marLeft w:val="0"/>
      <w:marRight w:val="0"/>
      <w:marTop w:val="0"/>
      <w:marBottom w:val="0"/>
      <w:divBdr>
        <w:top w:val="none" w:sz="0" w:space="0" w:color="auto"/>
        <w:left w:val="none" w:sz="0" w:space="0" w:color="auto"/>
        <w:bottom w:val="none" w:sz="0" w:space="0" w:color="auto"/>
        <w:right w:val="none" w:sz="0" w:space="0" w:color="auto"/>
      </w:divBdr>
    </w:div>
    <w:div w:id="411120725">
      <w:bodyDiv w:val="1"/>
      <w:marLeft w:val="0"/>
      <w:marRight w:val="0"/>
      <w:marTop w:val="0"/>
      <w:marBottom w:val="0"/>
      <w:divBdr>
        <w:top w:val="none" w:sz="0" w:space="0" w:color="auto"/>
        <w:left w:val="none" w:sz="0" w:space="0" w:color="auto"/>
        <w:bottom w:val="none" w:sz="0" w:space="0" w:color="auto"/>
        <w:right w:val="none" w:sz="0" w:space="0" w:color="auto"/>
      </w:divBdr>
    </w:div>
    <w:div w:id="442115636">
      <w:bodyDiv w:val="1"/>
      <w:marLeft w:val="0"/>
      <w:marRight w:val="0"/>
      <w:marTop w:val="0"/>
      <w:marBottom w:val="0"/>
      <w:divBdr>
        <w:top w:val="none" w:sz="0" w:space="0" w:color="auto"/>
        <w:left w:val="none" w:sz="0" w:space="0" w:color="auto"/>
        <w:bottom w:val="none" w:sz="0" w:space="0" w:color="auto"/>
        <w:right w:val="none" w:sz="0" w:space="0" w:color="auto"/>
      </w:divBdr>
    </w:div>
    <w:div w:id="445125819">
      <w:bodyDiv w:val="1"/>
      <w:marLeft w:val="0"/>
      <w:marRight w:val="0"/>
      <w:marTop w:val="0"/>
      <w:marBottom w:val="0"/>
      <w:divBdr>
        <w:top w:val="none" w:sz="0" w:space="0" w:color="auto"/>
        <w:left w:val="none" w:sz="0" w:space="0" w:color="auto"/>
        <w:bottom w:val="none" w:sz="0" w:space="0" w:color="auto"/>
        <w:right w:val="none" w:sz="0" w:space="0" w:color="auto"/>
      </w:divBdr>
    </w:div>
    <w:div w:id="467206368">
      <w:bodyDiv w:val="1"/>
      <w:marLeft w:val="0"/>
      <w:marRight w:val="0"/>
      <w:marTop w:val="0"/>
      <w:marBottom w:val="0"/>
      <w:divBdr>
        <w:top w:val="none" w:sz="0" w:space="0" w:color="auto"/>
        <w:left w:val="none" w:sz="0" w:space="0" w:color="auto"/>
        <w:bottom w:val="none" w:sz="0" w:space="0" w:color="auto"/>
        <w:right w:val="none" w:sz="0" w:space="0" w:color="auto"/>
      </w:divBdr>
    </w:div>
    <w:div w:id="469909450">
      <w:bodyDiv w:val="1"/>
      <w:marLeft w:val="0"/>
      <w:marRight w:val="0"/>
      <w:marTop w:val="0"/>
      <w:marBottom w:val="0"/>
      <w:divBdr>
        <w:top w:val="none" w:sz="0" w:space="0" w:color="auto"/>
        <w:left w:val="none" w:sz="0" w:space="0" w:color="auto"/>
        <w:bottom w:val="none" w:sz="0" w:space="0" w:color="auto"/>
        <w:right w:val="none" w:sz="0" w:space="0" w:color="auto"/>
      </w:divBdr>
    </w:div>
    <w:div w:id="477770751">
      <w:bodyDiv w:val="1"/>
      <w:marLeft w:val="0"/>
      <w:marRight w:val="0"/>
      <w:marTop w:val="0"/>
      <w:marBottom w:val="0"/>
      <w:divBdr>
        <w:top w:val="none" w:sz="0" w:space="0" w:color="auto"/>
        <w:left w:val="none" w:sz="0" w:space="0" w:color="auto"/>
        <w:bottom w:val="none" w:sz="0" w:space="0" w:color="auto"/>
        <w:right w:val="none" w:sz="0" w:space="0" w:color="auto"/>
      </w:divBdr>
    </w:div>
    <w:div w:id="479736714">
      <w:bodyDiv w:val="1"/>
      <w:marLeft w:val="0"/>
      <w:marRight w:val="0"/>
      <w:marTop w:val="0"/>
      <w:marBottom w:val="0"/>
      <w:divBdr>
        <w:top w:val="none" w:sz="0" w:space="0" w:color="auto"/>
        <w:left w:val="none" w:sz="0" w:space="0" w:color="auto"/>
        <w:bottom w:val="none" w:sz="0" w:space="0" w:color="auto"/>
        <w:right w:val="none" w:sz="0" w:space="0" w:color="auto"/>
      </w:divBdr>
    </w:div>
    <w:div w:id="500511733">
      <w:bodyDiv w:val="1"/>
      <w:marLeft w:val="0"/>
      <w:marRight w:val="0"/>
      <w:marTop w:val="0"/>
      <w:marBottom w:val="0"/>
      <w:divBdr>
        <w:top w:val="none" w:sz="0" w:space="0" w:color="auto"/>
        <w:left w:val="none" w:sz="0" w:space="0" w:color="auto"/>
        <w:bottom w:val="none" w:sz="0" w:space="0" w:color="auto"/>
        <w:right w:val="none" w:sz="0" w:space="0" w:color="auto"/>
      </w:divBdr>
    </w:div>
    <w:div w:id="513958527">
      <w:bodyDiv w:val="1"/>
      <w:marLeft w:val="0"/>
      <w:marRight w:val="0"/>
      <w:marTop w:val="0"/>
      <w:marBottom w:val="0"/>
      <w:divBdr>
        <w:top w:val="none" w:sz="0" w:space="0" w:color="auto"/>
        <w:left w:val="none" w:sz="0" w:space="0" w:color="auto"/>
        <w:bottom w:val="none" w:sz="0" w:space="0" w:color="auto"/>
        <w:right w:val="none" w:sz="0" w:space="0" w:color="auto"/>
      </w:divBdr>
    </w:div>
    <w:div w:id="545871829">
      <w:bodyDiv w:val="1"/>
      <w:marLeft w:val="0"/>
      <w:marRight w:val="0"/>
      <w:marTop w:val="0"/>
      <w:marBottom w:val="0"/>
      <w:divBdr>
        <w:top w:val="none" w:sz="0" w:space="0" w:color="auto"/>
        <w:left w:val="none" w:sz="0" w:space="0" w:color="auto"/>
        <w:bottom w:val="none" w:sz="0" w:space="0" w:color="auto"/>
        <w:right w:val="none" w:sz="0" w:space="0" w:color="auto"/>
      </w:divBdr>
    </w:div>
    <w:div w:id="601760515">
      <w:bodyDiv w:val="1"/>
      <w:marLeft w:val="0"/>
      <w:marRight w:val="0"/>
      <w:marTop w:val="0"/>
      <w:marBottom w:val="0"/>
      <w:divBdr>
        <w:top w:val="none" w:sz="0" w:space="0" w:color="auto"/>
        <w:left w:val="none" w:sz="0" w:space="0" w:color="auto"/>
        <w:bottom w:val="none" w:sz="0" w:space="0" w:color="auto"/>
        <w:right w:val="none" w:sz="0" w:space="0" w:color="auto"/>
      </w:divBdr>
    </w:div>
    <w:div w:id="606425501">
      <w:bodyDiv w:val="1"/>
      <w:marLeft w:val="0"/>
      <w:marRight w:val="0"/>
      <w:marTop w:val="0"/>
      <w:marBottom w:val="0"/>
      <w:divBdr>
        <w:top w:val="none" w:sz="0" w:space="0" w:color="auto"/>
        <w:left w:val="none" w:sz="0" w:space="0" w:color="auto"/>
        <w:bottom w:val="none" w:sz="0" w:space="0" w:color="auto"/>
        <w:right w:val="none" w:sz="0" w:space="0" w:color="auto"/>
      </w:divBdr>
    </w:div>
    <w:div w:id="622418706">
      <w:bodyDiv w:val="1"/>
      <w:marLeft w:val="0"/>
      <w:marRight w:val="0"/>
      <w:marTop w:val="0"/>
      <w:marBottom w:val="0"/>
      <w:divBdr>
        <w:top w:val="none" w:sz="0" w:space="0" w:color="auto"/>
        <w:left w:val="none" w:sz="0" w:space="0" w:color="auto"/>
        <w:bottom w:val="none" w:sz="0" w:space="0" w:color="auto"/>
        <w:right w:val="none" w:sz="0" w:space="0" w:color="auto"/>
      </w:divBdr>
    </w:div>
    <w:div w:id="641619131">
      <w:bodyDiv w:val="1"/>
      <w:marLeft w:val="0"/>
      <w:marRight w:val="0"/>
      <w:marTop w:val="0"/>
      <w:marBottom w:val="0"/>
      <w:divBdr>
        <w:top w:val="none" w:sz="0" w:space="0" w:color="auto"/>
        <w:left w:val="none" w:sz="0" w:space="0" w:color="auto"/>
        <w:bottom w:val="none" w:sz="0" w:space="0" w:color="auto"/>
        <w:right w:val="none" w:sz="0" w:space="0" w:color="auto"/>
      </w:divBdr>
    </w:div>
    <w:div w:id="646588079">
      <w:bodyDiv w:val="1"/>
      <w:marLeft w:val="0"/>
      <w:marRight w:val="0"/>
      <w:marTop w:val="0"/>
      <w:marBottom w:val="0"/>
      <w:divBdr>
        <w:top w:val="none" w:sz="0" w:space="0" w:color="auto"/>
        <w:left w:val="none" w:sz="0" w:space="0" w:color="auto"/>
        <w:bottom w:val="none" w:sz="0" w:space="0" w:color="auto"/>
        <w:right w:val="none" w:sz="0" w:space="0" w:color="auto"/>
      </w:divBdr>
    </w:div>
    <w:div w:id="716507889">
      <w:bodyDiv w:val="1"/>
      <w:marLeft w:val="0"/>
      <w:marRight w:val="0"/>
      <w:marTop w:val="0"/>
      <w:marBottom w:val="0"/>
      <w:divBdr>
        <w:top w:val="none" w:sz="0" w:space="0" w:color="auto"/>
        <w:left w:val="none" w:sz="0" w:space="0" w:color="auto"/>
        <w:bottom w:val="none" w:sz="0" w:space="0" w:color="auto"/>
        <w:right w:val="none" w:sz="0" w:space="0" w:color="auto"/>
      </w:divBdr>
    </w:div>
    <w:div w:id="735860647">
      <w:bodyDiv w:val="1"/>
      <w:marLeft w:val="0"/>
      <w:marRight w:val="0"/>
      <w:marTop w:val="0"/>
      <w:marBottom w:val="0"/>
      <w:divBdr>
        <w:top w:val="none" w:sz="0" w:space="0" w:color="auto"/>
        <w:left w:val="none" w:sz="0" w:space="0" w:color="auto"/>
        <w:bottom w:val="none" w:sz="0" w:space="0" w:color="auto"/>
        <w:right w:val="none" w:sz="0" w:space="0" w:color="auto"/>
      </w:divBdr>
    </w:div>
    <w:div w:id="760681667">
      <w:bodyDiv w:val="1"/>
      <w:marLeft w:val="0"/>
      <w:marRight w:val="0"/>
      <w:marTop w:val="0"/>
      <w:marBottom w:val="0"/>
      <w:divBdr>
        <w:top w:val="none" w:sz="0" w:space="0" w:color="auto"/>
        <w:left w:val="none" w:sz="0" w:space="0" w:color="auto"/>
        <w:bottom w:val="none" w:sz="0" w:space="0" w:color="auto"/>
        <w:right w:val="none" w:sz="0" w:space="0" w:color="auto"/>
      </w:divBdr>
    </w:div>
    <w:div w:id="761532724">
      <w:bodyDiv w:val="1"/>
      <w:marLeft w:val="0"/>
      <w:marRight w:val="0"/>
      <w:marTop w:val="0"/>
      <w:marBottom w:val="0"/>
      <w:divBdr>
        <w:top w:val="none" w:sz="0" w:space="0" w:color="auto"/>
        <w:left w:val="none" w:sz="0" w:space="0" w:color="auto"/>
        <w:bottom w:val="none" w:sz="0" w:space="0" w:color="auto"/>
        <w:right w:val="none" w:sz="0" w:space="0" w:color="auto"/>
      </w:divBdr>
    </w:div>
    <w:div w:id="766968570">
      <w:bodyDiv w:val="1"/>
      <w:marLeft w:val="0"/>
      <w:marRight w:val="0"/>
      <w:marTop w:val="0"/>
      <w:marBottom w:val="0"/>
      <w:divBdr>
        <w:top w:val="none" w:sz="0" w:space="0" w:color="auto"/>
        <w:left w:val="none" w:sz="0" w:space="0" w:color="auto"/>
        <w:bottom w:val="none" w:sz="0" w:space="0" w:color="auto"/>
        <w:right w:val="none" w:sz="0" w:space="0" w:color="auto"/>
      </w:divBdr>
    </w:div>
    <w:div w:id="770932357">
      <w:bodyDiv w:val="1"/>
      <w:marLeft w:val="0"/>
      <w:marRight w:val="0"/>
      <w:marTop w:val="0"/>
      <w:marBottom w:val="0"/>
      <w:divBdr>
        <w:top w:val="none" w:sz="0" w:space="0" w:color="auto"/>
        <w:left w:val="none" w:sz="0" w:space="0" w:color="auto"/>
        <w:bottom w:val="none" w:sz="0" w:space="0" w:color="auto"/>
        <w:right w:val="none" w:sz="0" w:space="0" w:color="auto"/>
      </w:divBdr>
    </w:div>
    <w:div w:id="812257095">
      <w:bodyDiv w:val="1"/>
      <w:marLeft w:val="0"/>
      <w:marRight w:val="0"/>
      <w:marTop w:val="0"/>
      <w:marBottom w:val="0"/>
      <w:divBdr>
        <w:top w:val="none" w:sz="0" w:space="0" w:color="auto"/>
        <w:left w:val="none" w:sz="0" w:space="0" w:color="auto"/>
        <w:bottom w:val="none" w:sz="0" w:space="0" w:color="auto"/>
        <w:right w:val="none" w:sz="0" w:space="0" w:color="auto"/>
      </w:divBdr>
    </w:div>
    <w:div w:id="846139801">
      <w:bodyDiv w:val="1"/>
      <w:marLeft w:val="0"/>
      <w:marRight w:val="0"/>
      <w:marTop w:val="0"/>
      <w:marBottom w:val="0"/>
      <w:divBdr>
        <w:top w:val="none" w:sz="0" w:space="0" w:color="auto"/>
        <w:left w:val="none" w:sz="0" w:space="0" w:color="auto"/>
        <w:bottom w:val="none" w:sz="0" w:space="0" w:color="auto"/>
        <w:right w:val="none" w:sz="0" w:space="0" w:color="auto"/>
      </w:divBdr>
    </w:div>
    <w:div w:id="849443236">
      <w:bodyDiv w:val="1"/>
      <w:marLeft w:val="0"/>
      <w:marRight w:val="0"/>
      <w:marTop w:val="0"/>
      <w:marBottom w:val="0"/>
      <w:divBdr>
        <w:top w:val="none" w:sz="0" w:space="0" w:color="auto"/>
        <w:left w:val="none" w:sz="0" w:space="0" w:color="auto"/>
        <w:bottom w:val="none" w:sz="0" w:space="0" w:color="auto"/>
        <w:right w:val="none" w:sz="0" w:space="0" w:color="auto"/>
      </w:divBdr>
    </w:div>
    <w:div w:id="854222773">
      <w:bodyDiv w:val="1"/>
      <w:marLeft w:val="0"/>
      <w:marRight w:val="0"/>
      <w:marTop w:val="0"/>
      <w:marBottom w:val="0"/>
      <w:divBdr>
        <w:top w:val="none" w:sz="0" w:space="0" w:color="auto"/>
        <w:left w:val="none" w:sz="0" w:space="0" w:color="auto"/>
        <w:bottom w:val="none" w:sz="0" w:space="0" w:color="auto"/>
        <w:right w:val="none" w:sz="0" w:space="0" w:color="auto"/>
      </w:divBdr>
    </w:div>
    <w:div w:id="875233998">
      <w:bodyDiv w:val="1"/>
      <w:marLeft w:val="0"/>
      <w:marRight w:val="0"/>
      <w:marTop w:val="0"/>
      <w:marBottom w:val="0"/>
      <w:divBdr>
        <w:top w:val="none" w:sz="0" w:space="0" w:color="auto"/>
        <w:left w:val="none" w:sz="0" w:space="0" w:color="auto"/>
        <w:bottom w:val="none" w:sz="0" w:space="0" w:color="auto"/>
        <w:right w:val="none" w:sz="0" w:space="0" w:color="auto"/>
      </w:divBdr>
    </w:div>
    <w:div w:id="880358740">
      <w:bodyDiv w:val="1"/>
      <w:marLeft w:val="0"/>
      <w:marRight w:val="0"/>
      <w:marTop w:val="0"/>
      <w:marBottom w:val="0"/>
      <w:divBdr>
        <w:top w:val="none" w:sz="0" w:space="0" w:color="auto"/>
        <w:left w:val="none" w:sz="0" w:space="0" w:color="auto"/>
        <w:bottom w:val="none" w:sz="0" w:space="0" w:color="auto"/>
        <w:right w:val="none" w:sz="0" w:space="0" w:color="auto"/>
      </w:divBdr>
    </w:div>
    <w:div w:id="884560741">
      <w:bodyDiv w:val="1"/>
      <w:marLeft w:val="0"/>
      <w:marRight w:val="0"/>
      <w:marTop w:val="0"/>
      <w:marBottom w:val="0"/>
      <w:divBdr>
        <w:top w:val="none" w:sz="0" w:space="0" w:color="auto"/>
        <w:left w:val="none" w:sz="0" w:space="0" w:color="auto"/>
        <w:bottom w:val="none" w:sz="0" w:space="0" w:color="auto"/>
        <w:right w:val="none" w:sz="0" w:space="0" w:color="auto"/>
      </w:divBdr>
    </w:div>
    <w:div w:id="916401425">
      <w:bodyDiv w:val="1"/>
      <w:marLeft w:val="0"/>
      <w:marRight w:val="0"/>
      <w:marTop w:val="0"/>
      <w:marBottom w:val="0"/>
      <w:divBdr>
        <w:top w:val="none" w:sz="0" w:space="0" w:color="auto"/>
        <w:left w:val="none" w:sz="0" w:space="0" w:color="auto"/>
        <w:bottom w:val="none" w:sz="0" w:space="0" w:color="auto"/>
        <w:right w:val="none" w:sz="0" w:space="0" w:color="auto"/>
      </w:divBdr>
    </w:div>
    <w:div w:id="931355761">
      <w:bodyDiv w:val="1"/>
      <w:marLeft w:val="0"/>
      <w:marRight w:val="0"/>
      <w:marTop w:val="0"/>
      <w:marBottom w:val="0"/>
      <w:divBdr>
        <w:top w:val="none" w:sz="0" w:space="0" w:color="auto"/>
        <w:left w:val="none" w:sz="0" w:space="0" w:color="auto"/>
        <w:bottom w:val="none" w:sz="0" w:space="0" w:color="auto"/>
        <w:right w:val="none" w:sz="0" w:space="0" w:color="auto"/>
      </w:divBdr>
    </w:div>
    <w:div w:id="933587153">
      <w:bodyDiv w:val="1"/>
      <w:marLeft w:val="0"/>
      <w:marRight w:val="0"/>
      <w:marTop w:val="0"/>
      <w:marBottom w:val="0"/>
      <w:divBdr>
        <w:top w:val="none" w:sz="0" w:space="0" w:color="auto"/>
        <w:left w:val="none" w:sz="0" w:space="0" w:color="auto"/>
        <w:bottom w:val="none" w:sz="0" w:space="0" w:color="auto"/>
        <w:right w:val="none" w:sz="0" w:space="0" w:color="auto"/>
      </w:divBdr>
    </w:div>
    <w:div w:id="942111436">
      <w:bodyDiv w:val="1"/>
      <w:marLeft w:val="0"/>
      <w:marRight w:val="0"/>
      <w:marTop w:val="0"/>
      <w:marBottom w:val="0"/>
      <w:divBdr>
        <w:top w:val="none" w:sz="0" w:space="0" w:color="auto"/>
        <w:left w:val="none" w:sz="0" w:space="0" w:color="auto"/>
        <w:bottom w:val="none" w:sz="0" w:space="0" w:color="auto"/>
        <w:right w:val="none" w:sz="0" w:space="0" w:color="auto"/>
      </w:divBdr>
    </w:div>
    <w:div w:id="959071888">
      <w:bodyDiv w:val="1"/>
      <w:marLeft w:val="0"/>
      <w:marRight w:val="0"/>
      <w:marTop w:val="0"/>
      <w:marBottom w:val="0"/>
      <w:divBdr>
        <w:top w:val="none" w:sz="0" w:space="0" w:color="auto"/>
        <w:left w:val="none" w:sz="0" w:space="0" w:color="auto"/>
        <w:bottom w:val="none" w:sz="0" w:space="0" w:color="auto"/>
        <w:right w:val="none" w:sz="0" w:space="0" w:color="auto"/>
      </w:divBdr>
    </w:div>
    <w:div w:id="970014615">
      <w:bodyDiv w:val="1"/>
      <w:marLeft w:val="0"/>
      <w:marRight w:val="0"/>
      <w:marTop w:val="0"/>
      <w:marBottom w:val="0"/>
      <w:divBdr>
        <w:top w:val="none" w:sz="0" w:space="0" w:color="auto"/>
        <w:left w:val="none" w:sz="0" w:space="0" w:color="auto"/>
        <w:bottom w:val="none" w:sz="0" w:space="0" w:color="auto"/>
        <w:right w:val="none" w:sz="0" w:space="0" w:color="auto"/>
      </w:divBdr>
    </w:div>
    <w:div w:id="970794067">
      <w:bodyDiv w:val="1"/>
      <w:marLeft w:val="0"/>
      <w:marRight w:val="0"/>
      <w:marTop w:val="0"/>
      <w:marBottom w:val="0"/>
      <w:divBdr>
        <w:top w:val="none" w:sz="0" w:space="0" w:color="auto"/>
        <w:left w:val="none" w:sz="0" w:space="0" w:color="auto"/>
        <w:bottom w:val="none" w:sz="0" w:space="0" w:color="auto"/>
        <w:right w:val="none" w:sz="0" w:space="0" w:color="auto"/>
      </w:divBdr>
    </w:div>
    <w:div w:id="1029531883">
      <w:bodyDiv w:val="1"/>
      <w:marLeft w:val="0"/>
      <w:marRight w:val="0"/>
      <w:marTop w:val="0"/>
      <w:marBottom w:val="0"/>
      <w:divBdr>
        <w:top w:val="none" w:sz="0" w:space="0" w:color="auto"/>
        <w:left w:val="none" w:sz="0" w:space="0" w:color="auto"/>
        <w:bottom w:val="none" w:sz="0" w:space="0" w:color="auto"/>
        <w:right w:val="none" w:sz="0" w:space="0" w:color="auto"/>
      </w:divBdr>
    </w:div>
    <w:div w:id="1042511640">
      <w:bodyDiv w:val="1"/>
      <w:marLeft w:val="0"/>
      <w:marRight w:val="0"/>
      <w:marTop w:val="0"/>
      <w:marBottom w:val="0"/>
      <w:divBdr>
        <w:top w:val="none" w:sz="0" w:space="0" w:color="auto"/>
        <w:left w:val="none" w:sz="0" w:space="0" w:color="auto"/>
        <w:bottom w:val="none" w:sz="0" w:space="0" w:color="auto"/>
        <w:right w:val="none" w:sz="0" w:space="0" w:color="auto"/>
      </w:divBdr>
    </w:div>
    <w:div w:id="1057321019">
      <w:bodyDiv w:val="1"/>
      <w:marLeft w:val="0"/>
      <w:marRight w:val="0"/>
      <w:marTop w:val="0"/>
      <w:marBottom w:val="0"/>
      <w:divBdr>
        <w:top w:val="none" w:sz="0" w:space="0" w:color="auto"/>
        <w:left w:val="none" w:sz="0" w:space="0" w:color="auto"/>
        <w:bottom w:val="none" w:sz="0" w:space="0" w:color="auto"/>
        <w:right w:val="none" w:sz="0" w:space="0" w:color="auto"/>
      </w:divBdr>
    </w:div>
    <w:div w:id="1072120341">
      <w:bodyDiv w:val="1"/>
      <w:marLeft w:val="0"/>
      <w:marRight w:val="0"/>
      <w:marTop w:val="0"/>
      <w:marBottom w:val="0"/>
      <w:divBdr>
        <w:top w:val="none" w:sz="0" w:space="0" w:color="auto"/>
        <w:left w:val="none" w:sz="0" w:space="0" w:color="auto"/>
        <w:bottom w:val="none" w:sz="0" w:space="0" w:color="auto"/>
        <w:right w:val="none" w:sz="0" w:space="0" w:color="auto"/>
      </w:divBdr>
    </w:div>
    <w:div w:id="1110317226">
      <w:bodyDiv w:val="1"/>
      <w:marLeft w:val="0"/>
      <w:marRight w:val="0"/>
      <w:marTop w:val="0"/>
      <w:marBottom w:val="0"/>
      <w:divBdr>
        <w:top w:val="none" w:sz="0" w:space="0" w:color="auto"/>
        <w:left w:val="none" w:sz="0" w:space="0" w:color="auto"/>
        <w:bottom w:val="none" w:sz="0" w:space="0" w:color="auto"/>
        <w:right w:val="none" w:sz="0" w:space="0" w:color="auto"/>
      </w:divBdr>
    </w:div>
    <w:div w:id="1113474016">
      <w:bodyDiv w:val="1"/>
      <w:marLeft w:val="0"/>
      <w:marRight w:val="0"/>
      <w:marTop w:val="0"/>
      <w:marBottom w:val="0"/>
      <w:divBdr>
        <w:top w:val="none" w:sz="0" w:space="0" w:color="auto"/>
        <w:left w:val="none" w:sz="0" w:space="0" w:color="auto"/>
        <w:bottom w:val="none" w:sz="0" w:space="0" w:color="auto"/>
        <w:right w:val="none" w:sz="0" w:space="0" w:color="auto"/>
      </w:divBdr>
    </w:div>
    <w:div w:id="1116605976">
      <w:bodyDiv w:val="1"/>
      <w:marLeft w:val="0"/>
      <w:marRight w:val="0"/>
      <w:marTop w:val="0"/>
      <w:marBottom w:val="0"/>
      <w:divBdr>
        <w:top w:val="none" w:sz="0" w:space="0" w:color="auto"/>
        <w:left w:val="none" w:sz="0" w:space="0" w:color="auto"/>
        <w:bottom w:val="none" w:sz="0" w:space="0" w:color="auto"/>
        <w:right w:val="none" w:sz="0" w:space="0" w:color="auto"/>
      </w:divBdr>
    </w:div>
    <w:div w:id="1148134165">
      <w:bodyDiv w:val="1"/>
      <w:marLeft w:val="0"/>
      <w:marRight w:val="0"/>
      <w:marTop w:val="0"/>
      <w:marBottom w:val="0"/>
      <w:divBdr>
        <w:top w:val="none" w:sz="0" w:space="0" w:color="auto"/>
        <w:left w:val="none" w:sz="0" w:space="0" w:color="auto"/>
        <w:bottom w:val="none" w:sz="0" w:space="0" w:color="auto"/>
        <w:right w:val="none" w:sz="0" w:space="0" w:color="auto"/>
      </w:divBdr>
    </w:div>
    <w:div w:id="1184398270">
      <w:bodyDiv w:val="1"/>
      <w:marLeft w:val="0"/>
      <w:marRight w:val="0"/>
      <w:marTop w:val="0"/>
      <w:marBottom w:val="0"/>
      <w:divBdr>
        <w:top w:val="none" w:sz="0" w:space="0" w:color="auto"/>
        <w:left w:val="none" w:sz="0" w:space="0" w:color="auto"/>
        <w:bottom w:val="none" w:sz="0" w:space="0" w:color="auto"/>
        <w:right w:val="none" w:sz="0" w:space="0" w:color="auto"/>
      </w:divBdr>
    </w:div>
    <w:div w:id="1185943921">
      <w:bodyDiv w:val="1"/>
      <w:marLeft w:val="0"/>
      <w:marRight w:val="0"/>
      <w:marTop w:val="0"/>
      <w:marBottom w:val="0"/>
      <w:divBdr>
        <w:top w:val="none" w:sz="0" w:space="0" w:color="auto"/>
        <w:left w:val="none" w:sz="0" w:space="0" w:color="auto"/>
        <w:bottom w:val="none" w:sz="0" w:space="0" w:color="auto"/>
        <w:right w:val="none" w:sz="0" w:space="0" w:color="auto"/>
      </w:divBdr>
    </w:div>
    <w:div w:id="1192381833">
      <w:bodyDiv w:val="1"/>
      <w:marLeft w:val="0"/>
      <w:marRight w:val="0"/>
      <w:marTop w:val="0"/>
      <w:marBottom w:val="0"/>
      <w:divBdr>
        <w:top w:val="none" w:sz="0" w:space="0" w:color="auto"/>
        <w:left w:val="none" w:sz="0" w:space="0" w:color="auto"/>
        <w:bottom w:val="none" w:sz="0" w:space="0" w:color="auto"/>
        <w:right w:val="none" w:sz="0" w:space="0" w:color="auto"/>
      </w:divBdr>
    </w:div>
    <w:div w:id="1195074065">
      <w:bodyDiv w:val="1"/>
      <w:marLeft w:val="0"/>
      <w:marRight w:val="0"/>
      <w:marTop w:val="0"/>
      <w:marBottom w:val="0"/>
      <w:divBdr>
        <w:top w:val="none" w:sz="0" w:space="0" w:color="auto"/>
        <w:left w:val="none" w:sz="0" w:space="0" w:color="auto"/>
        <w:bottom w:val="none" w:sz="0" w:space="0" w:color="auto"/>
        <w:right w:val="none" w:sz="0" w:space="0" w:color="auto"/>
      </w:divBdr>
    </w:div>
    <w:div w:id="1200363903">
      <w:bodyDiv w:val="1"/>
      <w:marLeft w:val="0"/>
      <w:marRight w:val="0"/>
      <w:marTop w:val="0"/>
      <w:marBottom w:val="0"/>
      <w:divBdr>
        <w:top w:val="none" w:sz="0" w:space="0" w:color="auto"/>
        <w:left w:val="none" w:sz="0" w:space="0" w:color="auto"/>
        <w:bottom w:val="none" w:sz="0" w:space="0" w:color="auto"/>
        <w:right w:val="none" w:sz="0" w:space="0" w:color="auto"/>
      </w:divBdr>
    </w:div>
    <w:div w:id="1201284085">
      <w:bodyDiv w:val="1"/>
      <w:marLeft w:val="0"/>
      <w:marRight w:val="0"/>
      <w:marTop w:val="0"/>
      <w:marBottom w:val="0"/>
      <w:divBdr>
        <w:top w:val="none" w:sz="0" w:space="0" w:color="auto"/>
        <w:left w:val="none" w:sz="0" w:space="0" w:color="auto"/>
        <w:bottom w:val="none" w:sz="0" w:space="0" w:color="auto"/>
        <w:right w:val="none" w:sz="0" w:space="0" w:color="auto"/>
      </w:divBdr>
    </w:div>
    <w:div w:id="1211915007">
      <w:bodyDiv w:val="1"/>
      <w:marLeft w:val="0"/>
      <w:marRight w:val="0"/>
      <w:marTop w:val="0"/>
      <w:marBottom w:val="0"/>
      <w:divBdr>
        <w:top w:val="none" w:sz="0" w:space="0" w:color="auto"/>
        <w:left w:val="none" w:sz="0" w:space="0" w:color="auto"/>
        <w:bottom w:val="none" w:sz="0" w:space="0" w:color="auto"/>
        <w:right w:val="none" w:sz="0" w:space="0" w:color="auto"/>
      </w:divBdr>
    </w:div>
    <w:div w:id="1214075092">
      <w:bodyDiv w:val="1"/>
      <w:marLeft w:val="0"/>
      <w:marRight w:val="0"/>
      <w:marTop w:val="0"/>
      <w:marBottom w:val="0"/>
      <w:divBdr>
        <w:top w:val="none" w:sz="0" w:space="0" w:color="auto"/>
        <w:left w:val="none" w:sz="0" w:space="0" w:color="auto"/>
        <w:bottom w:val="none" w:sz="0" w:space="0" w:color="auto"/>
        <w:right w:val="none" w:sz="0" w:space="0" w:color="auto"/>
      </w:divBdr>
    </w:div>
    <w:div w:id="1214465678">
      <w:bodyDiv w:val="1"/>
      <w:marLeft w:val="0"/>
      <w:marRight w:val="0"/>
      <w:marTop w:val="0"/>
      <w:marBottom w:val="0"/>
      <w:divBdr>
        <w:top w:val="none" w:sz="0" w:space="0" w:color="auto"/>
        <w:left w:val="none" w:sz="0" w:space="0" w:color="auto"/>
        <w:bottom w:val="none" w:sz="0" w:space="0" w:color="auto"/>
        <w:right w:val="none" w:sz="0" w:space="0" w:color="auto"/>
      </w:divBdr>
    </w:div>
    <w:div w:id="1220047810">
      <w:bodyDiv w:val="1"/>
      <w:marLeft w:val="0"/>
      <w:marRight w:val="0"/>
      <w:marTop w:val="0"/>
      <w:marBottom w:val="0"/>
      <w:divBdr>
        <w:top w:val="none" w:sz="0" w:space="0" w:color="auto"/>
        <w:left w:val="none" w:sz="0" w:space="0" w:color="auto"/>
        <w:bottom w:val="none" w:sz="0" w:space="0" w:color="auto"/>
        <w:right w:val="none" w:sz="0" w:space="0" w:color="auto"/>
      </w:divBdr>
    </w:div>
    <w:div w:id="1220942482">
      <w:bodyDiv w:val="1"/>
      <w:marLeft w:val="0"/>
      <w:marRight w:val="0"/>
      <w:marTop w:val="0"/>
      <w:marBottom w:val="0"/>
      <w:divBdr>
        <w:top w:val="none" w:sz="0" w:space="0" w:color="auto"/>
        <w:left w:val="none" w:sz="0" w:space="0" w:color="auto"/>
        <w:bottom w:val="none" w:sz="0" w:space="0" w:color="auto"/>
        <w:right w:val="none" w:sz="0" w:space="0" w:color="auto"/>
      </w:divBdr>
    </w:div>
    <w:div w:id="1222716812">
      <w:bodyDiv w:val="1"/>
      <w:marLeft w:val="0"/>
      <w:marRight w:val="0"/>
      <w:marTop w:val="0"/>
      <w:marBottom w:val="0"/>
      <w:divBdr>
        <w:top w:val="none" w:sz="0" w:space="0" w:color="auto"/>
        <w:left w:val="none" w:sz="0" w:space="0" w:color="auto"/>
        <w:bottom w:val="none" w:sz="0" w:space="0" w:color="auto"/>
        <w:right w:val="none" w:sz="0" w:space="0" w:color="auto"/>
      </w:divBdr>
    </w:div>
    <w:div w:id="1239317481">
      <w:bodyDiv w:val="1"/>
      <w:marLeft w:val="0"/>
      <w:marRight w:val="0"/>
      <w:marTop w:val="0"/>
      <w:marBottom w:val="0"/>
      <w:divBdr>
        <w:top w:val="none" w:sz="0" w:space="0" w:color="auto"/>
        <w:left w:val="none" w:sz="0" w:space="0" w:color="auto"/>
        <w:bottom w:val="none" w:sz="0" w:space="0" w:color="auto"/>
        <w:right w:val="none" w:sz="0" w:space="0" w:color="auto"/>
      </w:divBdr>
    </w:div>
    <w:div w:id="1243295016">
      <w:bodyDiv w:val="1"/>
      <w:marLeft w:val="0"/>
      <w:marRight w:val="0"/>
      <w:marTop w:val="0"/>
      <w:marBottom w:val="0"/>
      <w:divBdr>
        <w:top w:val="none" w:sz="0" w:space="0" w:color="auto"/>
        <w:left w:val="none" w:sz="0" w:space="0" w:color="auto"/>
        <w:bottom w:val="none" w:sz="0" w:space="0" w:color="auto"/>
        <w:right w:val="none" w:sz="0" w:space="0" w:color="auto"/>
      </w:divBdr>
    </w:div>
    <w:div w:id="1268847055">
      <w:bodyDiv w:val="1"/>
      <w:marLeft w:val="0"/>
      <w:marRight w:val="0"/>
      <w:marTop w:val="0"/>
      <w:marBottom w:val="0"/>
      <w:divBdr>
        <w:top w:val="none" w:sz="0" w:space="0" w:color="auto"/>
        <w:left w:val="none" w:sz="0" w:space="0" w:color="auto"/>
        <w:bottom w:val="none" w:sz="0" w:space="0" w:color="auto"/>
        <w:right w:val="none" w:sz="0" w:space="0" w:color="auto"/>
      </w:divBdr>
    </w:div>
    <w:div w:id="1271935671">
      <w:bodyDiv w:val="1"/>
      <w:marLeft w:val="0"/>
      <w:marRight w:val="0"/>
      <w:marTop w:val="0"/>
      <w:marBottom w:val="0"/>
      <w:divBdr>
        <w:top w:val="none" w:sz="0" w:space="0" w:color="auto"/>
        <w:left w:val="none" w:sz="0" w:space="0" w:color="auto"/>
        <w:bottom w:val="none" w:sz="0" w:space="0" w:color="auto"/>
        <w:right w:val="none" w:sz="0" w:space="0" w:color="auto"/>
      </w:divBdr>
    </w:div>
    <w:div w:id="1276986057">
      <w:bodyDiv w:val="1"/>
      <w:marLeft w:val="0"/>
      <w:marRight w:val="0"/>
      <w:marTop w:val="0"/>
      <w:marBottom w:val="0"/>
      <w:divBdr>
        <w:top w:val="none" w:sz="0" w:space="0" w:color="auto"/>
        <w:left w:val="none" w:sz="0" w:space="0" w:color="auto"/>
        <w:bottom w:val="none" w:sz="0" w:space="0" w:color="auto"/>
        <w:right w:val="none" w:sz="0" w:space="0" w:color="auto"/>
      </w:divBdr>
    </w:div>
    <w:div w:id="1290084880">
      <w:bodyDiv w:val="1"/>
      <w:marLeft w:val="0"/>
      <w:marRight w:val="0"/>
      <w:marTop w:val="0"/>
      <w:marBottom w:val="0"/>
      <w:divBdr>
        <w:top w:val="none" w:sz="0" w:space="0" w:color="auto"/>
        <w:left w:val="none" w:sz="0" w:space="0" w:color="auto"/>
        <w:bottom w:val="none" w:sz="0" w:space="0" w:color="auto"/>
        <w:right w:val="none" w:sz="0" w:space="0" w:color="auto"/>
      </w:divBdr>
    </w:div>
    <w:div w:id="1294100712">
      <w:bodyDiv w:val="1"/>
      <w:marLeft w:val="0"/>
      <w:marRight w:val="0"/>
      <w:marTop w:val="0"/>
      <w:marBottom w:val="0"/>
      <w:divBdr>
        <w:top w:val="none" w:sz="0" w:space="0" w:color="auto"/>
        <w:left w:val="none" w:sz="0" w:space="0" w:color="auto"/>
        <w:bottom w:val="none" w:sz="0" w:space="0" w:color="auto"/>
        <w:right w:val="none" w:sz="0" w:space="0" w:color="auto"/>
      </w:divBdr>
    </w:div>
    <w:div w:id="131474850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 w:id="1326667956">
      <w:bodyDiv w:val="1"/>
      <w:marLeft w:val="0"/>
      <w:marRight w:val="0"/>
      <w:marTop w:val="0"/>
      <w:marBottom w:val="0"/>
      <w:divBdr>
        <w:top w:val="none" w:sz="0" w:space="0" w:color="auto"/>
        <w:left w:val="none" w:sz="0" w:space="0" w:color="auto"/>
        <w:bottom w:val="none" w:sz="0" w:space="0" w:color="auto"/>
        <w:right w:val="none" w:sz="0" w:space="0" w:color="auto"/>
      </w:divBdr>
    </w:div>
    <w:div w:id="1332441113">
      <w:bodyDiv w:val="1"/>
      <w:marLeft w:val="0"/>
      <w:marRight w:val="0"/>
      <w:marTop w:val="0"/>
      <w:marBottom w:val="0"/>
      <w:divBdr>
        <w:top w:val="none" w:sz="0" w:space="0" w:color="auto"/>
        <w:left w:val="none" w:sz="0" w:space="0" w:color="auto"/>
        <w:bottom w:val="none" w:sz="0" w:space="0" w:color="auto"/>
        <w:right w:val="none" w:sz="0" w:space="0" w:color="auto"/>
      </w:divBdr>
    </w:div>
    <w:div w:id="1334411106">
      <w:bodyDiv w:val="1"/>
      <w:marLeft w:val="0"/>
      <w:marRight w:val="0"/>
      <w:marTop w:val="0"/>
      <w:marBottom w:val="0"/>
      <w:divBdr>
        <w:top w:val="none" w:sz="0" w:space="0" w:color="auto"/>
        <w:left w:val="none" w:sz="0" w:space="0" w:color="auto"/>
        <w:bottom w:val="none" w:sz="0" w:space="0" w:color="auto"/>
        <w:right w:val="none" w:sz="0" w:space="0" w:color="auto"/>
      </w:divBdr>
    </w:div>
    <w:div w:id="1349986440">
      <w:bodyDiv w:val="1"/>
      <w:marLeft w:val="0"/>
      <w:marRight w:val="0"/>
      <w:marTop w:val="0"/>
      <w:marBottom w:val="0"/>
      <w:divBdr>
        <w:top w:val="none" w:sz="0" w:space="0" w:color="auto"/>
        <w:left w:val="none" w:sz="0" w:space="0" w:color="auto"/>
        <w:bottom w:val="none" w:sz="0" w:space="0" w:color="auto"/>
        <w:right w:val="none" w:sz="0" w:space="0" w:color="auto"/>
      </w:divBdr>
    </w:div>
    <w:div w:id="1353915213">
      <w:bodyDiv w:val="1"/>
      <w:marLeft w:val="0"/>
      <w:marRight w:val="0"/>
      <w:marTop w:val="0"/>
      <w:marBottom w:val="0"/>
      <w:divBdr>
        <w:top w:val="none" w:sz="0" w:space="0" w:color="auto"/>
        <w:left w:val="none" w:sz="0" w:space="0" w:color="auto"/>
        <w:bottom w:val="none" w:sz="0" w:space="0" w:color="auto"/>
        <w:right w:val="none" w:sz="0" w:space="0" w:color="auto"/>
      </w:divBdr>
    </w:div>
    <w:div w:id="1358044748">
      <w:bodyDiv w:val="1"/>
      <w:marLeft w:val="0"/>
      <w:marRight w:val="0"/>
      <w:marTop w:val="0"/>
      <w:marBottom w:val="0"/>
      <w:divBdr>
        <w:top w:val="none" w:sz="0" w:space="0" w:color="auto"/>
        <w:left w:val="none" w:sz="0" w:space="0" w:color="auto"/>
        <w:bottom w:val="none" w:sz="0" w:space="0" w:color="auto"/>
        <w:right w:val="none" w:sz="0" w:space="0" w:color="auto"/>
      </w:divBdr>
    </w:div>
    <w:div w:id="1363050135">
      <w:bodyDiv w:val="1"/>
      <w:marLeft w:val="0"/>
      <w:marRight w:val="0"/>
      <w:marTop w:val="0"/>
      <w:marBottom w:val="0"/>
      <w:divBdr>
        <w:top w:val="none" w:sz="0" w:space="0" w:color="auto"/>
        <w:left w:val="none" w:sz="0" w:space="0" w:color="auto"/>
        <w:bottom w:val="none" w:sz="0" w:space="0" w:color="auto"/>
        <w:right w:val="none" w:sz="0" w:space="0" w:color="auto"/>
      </w:divBdr>
    </w:div>
    <w:div w:id="1364360846">
      <w:bodyDiv w:val="1"/>
      <w:marLeft w:val="0"/>
      <w:marRight w:val="0"/>
      <w:marTop w:val="0"/>
      <w:marBottom w:val="0"/>
      <w:divBdr>
        <w:top w:val="none" w:sz="0" w:space="0" w:color="auto"/>
        <w:left w:val="none" w:sz="0" w:space="0" w:color="auto"/>
        <w:bottom w:val="none" w:sz="0" w:space="0" w:color="auto"/>
        <w:right w:val="none" w:sz="0" w:space="0" w:color="auto"/>
      </w:divBdr>
    </w:div>
    <w:div w:id="1405647285">
      <w:bodyDiv w:val="1"/>
      <w:marLeft w:val="0"/>
      <w:marRight w:val="0"/>
      <w:marTop w:val="0"/>
      <w:marBottom w:val="0"/>
      <w:divBdr>
        <w:top w:val="none" w:sz="0" w:space="0" w:color="auto"/>
        <w:left w:val="none" w:sz="0" w:space="0" w:color="auto"/>
        <w:bottom w:val="none" w:sz="0" w:space="0" w:color="auto"/>
        <w:right w:val="none" w:sz="0" w:space="0" w:color="auto"/>
      </w:divBdr>
    </w:div>
    <w:div w:id="1423722070">
      <w:bodyDiv w:val="1"/>
      <w:marLeft w:val="0"/>
      <w:marRight w:val="0"/>
      <w:marTop w:val="0"/>
      <w:marBottom w:val="0"/>
      <w:divBdr>
        <w:top w:val="none" w:sz="0" w:space="0" w:color="auto"/>
        <w:left w:val="none" w:sz="0" w:space="0" w:color="auto"/>
        <w:bottom w:val="none" w:sz="0" w:space="0" w:color="auto"/>
        <w:right w:val="none" w:sz="0" w:space="0" w:color="auto"/>
      </w:divBdr>
    </w:div>
    <w:div w:id="1433042765">
      <w:bodyDiv w:val="1"/>
      <w:marLeft w:val="0"/>
      <w:marRight w:val="0"/>
      <w:marTop w:val="0"/>
      <w:marBottom w:val="0"/>
      <w:divBdr>
        <w:top w:val="none" w:sz="0" w:space="0" w:color="auto"/>
        <w:left w:val="none" w:sz="0" w:space="0" w:color="auto"/>
        <w:bottom w:val="none" w:sz="0" w:space="0" w:color="auto"/>
        <w:right w:val="none" w:sz="0" w:space="0" w:color="auto"/>
      </w:divBdr>
    </w:div>
    <w:div w:id="1445995612">
      <w:bodyDiv w:val="1"/>
      <w:marLeft w:val="0"/>
      <w:marRight w:val="0"/>
      <w:marTop w:val="0"/>
      <w:marBottom w:val="0"/>
      <w:divBdr>
        <w:top w:val="none" w:sz="0" w:space="0" w:color="auto"/>
        <w:left w:val="none" w:sz="0" w:space="0" w:color="auto"/>
        <w:bottom w:val="none" w:sz="0" w:space="0" w:color="auto"/>
        <w:right w:val="none" w:sz="0" w:space="0" w:color="auto"/>
      </w:divBdr>
    </w:div>
    <w:div w:id="1451582372">
      <w:bodyDiv w:val="1"/>
      <w:marLeft w:val="0"/>
      <w:marRight w:val="0"/>
      <w:marTop w:val="0"/>
      <w:marBottom w:val="0"/>
      <w:divBdr>
        <w:top w:val="none" w:sz="0" w:space="0" w:color="auto"/>
        <w:left w:val="none" w:sz="0" w:space="0" w:color="auto"/>
        <w:bottom w:val="none" w:sz="0" w:space="0" w:color="auto"/>
        <w:right w:val="none" w:sz="0" w:space="0" w:color="auto"/>
      </w:divBdr>
    </w:div>
    <w:div w:id="1468818744">
      <w:bodyDiv w:val="1"/>
      <w:marLeft w:val="0"/>
      <w:marRight w:val="0"/>
      <w:marTop w:val="0"/>
      <w:marBottom w:val="0"/>
      <w:divBdr>
        <w:top w:val="none" w:sz="0" w:space="0" w:color="auto"/>
        <w:left w:val="none" w:sz="0" w:space="0" w:color="auto"/>
        <w:bottom w:val="none" w:sz="0" w:space="0" w:color="auto"/>
        <w:right w:val="none" w:sz="0" w:space="0" w:color="auto"/>
      </w:divBdr>
    </w:div>
    <w:div w:id="1473476379">
      <w:bodyDiv w:val="1"/>
      <w:marLeft w:val="0"/>
      <w:marRight w:val="0"/>
      <w:marTop w:val="0"/>
      <w:marBottom w:val="0"/>
      <w:divBdr>
        <w:top w:val="none" w:sz="0" w:space="0" w:color="auto"/>
        <w:left w:val="none" w:sz="0" w:space="0" w:color="auto"/>
        <w:bottom w:val="none" w:sz="0" w:space="0" w:color="auto"/>
        <w:right w:val="none" w:sz="0" w:space="0" w:color="auto"/>
      </w:divBdr>
    </w:div>
    <w:div w:id="1481114432">
      <w:bodyDiv w:val="1"/>
      <w:marLeft w:val="0"/>
      <w:marRight w:val="0"/>
      <w:marTop w:val="0"/>
      <w:marBottom w:val="0"/>
      <w:divBdr>
        <w:top w:val="none" w:sz="0" w:space="0" w:color="auto"/>
        <w:left w:val="none" w:sz="0" w:space="0" w:color="auto"/>
        <w:bottom w:val="none" w:sz="0" w:space="0" w:color="auto"/>
        <w:right w:val="none" w:sz="0" w:space="0" w:color="auto"/>
      </w:divBdr>
    </w:div>
    <w:div w:id="1485315074">
      <w:bodyDiv w:val="1"/>
      <w:marLeft w:val="0"/>
      <w:marRight w:val="0"/>
      <w:marTop w:val="0"/>
      <w:marBottom w:val="0"/>
      <w:divBdr>
        <w:top w:val="none" w:sz="0" w:space="0" w:color="auto"/>
        <w:left w:val="none" w:sz="0" w:space="0" w:color="auto"/>
        <w:bottom w:val="none" w:sz="0" w:space="0" w:color="auto"/>
        <w:right w:val="none" w:sz="0" w:space="0" w:color="auto"/>
      </w:divBdr>
    </w:div>
    <w:div w:id="1514876671">
      <w:bodyDiv w:val="1"/>
      <w:marLeft w:val="0"/>
      <w:marRight w:val="0"/>
      <w:marTop w:val="0"/>
      <w:marBottom w:val="0"/>
      <w:divBdr>
        <w:top w:val="none" w:sz="0" w:space="0" w:color="auto"/>
        <w:left w:val="none" w:sz="0" w:space="0" w:color="auto"/>
        <w:bottom w:val="none" w:sz="0" w:space="0" w:color="auto"/>
        <w:right w:val="none" w:sz="0" w:space="0" w:color="auto"/>
      </w:divBdr>
    </w:div>
    <w:div w:id="1524171296">
      <w:bodyDiv w:val="1"/>
      <w:marLeft w:val="0"/>
      <w:marRight w:val="0"/>
      <w:marTop w:val="0"/>
      <w:marBottom w:val="0"/>
      <w:divBdr>
        <w:top w:val="none" w:sz="0" w:space="0" w:color="auto"/>
        <w:left w:val="none" w:sz="0" w:space="0" w:color="auto"/>
        <w:bottom w:val="none" w:sz="0" w:space="0" w:color="auto"/>
        <w:right w:val="none" w:sz="0" w:space="0" w:color="auto"/>
      </w:divBdr>
    </w:div>
    <w:div w:id="1524325256">
      <w:bodyDiv w:val="1"/>
      <w:marLeft w:val="0"/>
      <w:marRight w:val="0"/>
      <w:marTop w:val="0"/>
      <w:marBottom w:val="0"/>
      <w:divBdr>
        <w:top w:val="none" w:sz="0" w:space="0" w:color="auto"/>
        <w:left w:val="none" w:sz="0" w:space="0" w:color="auto"/>
        <w:bottom w:val="none" w:sz="0" w:space="0" w:color="auto"/>
        <w:right w:val="none" w:sz="0" w:space="0" w:color="auto"/>
      </w:divBdr>
    </w:div>
    <w:div w:id="1525091825">
      <w:bodyDiv w:val="1"/>
      <w:marLeft w:val="0"/>
      <w:marRight w:val="0"/>
      <w:marTop w:val="0"/>
      <w:marBottom w:val="0"/>
      <w:divBdr>
        <w:top w:val="none" w:sz="0" w:space="0" w:color="auto"/>
        <w:left w:val="none" w:sz="0" w:space="0" w:color="auto"/>
        <w:bottom w:val="none" w:sz="0" w:space="0" w:color="auto"/>
        <w:right w:val="none" w:sz="0" w:space="0" w:color="auto"/>
      </w:divBdr>
    </w:div>
    <w:div w:id="1534146196">
      <w:bodyDiv w:val="1"/>
      <w:marLeft w:val="0"/>
      <w:marRight w:val="0"/>
      <w:marTop w:val="0"/>
      <w:marBottom w:val="0"/>
      <w:divBdr>
        <w:top w:val="none" w:sz="0" w:space="0" w:color="auto"/>
        <w:left w:val="none" w:sz="0" w:space="0" w:color="auto"/>
        <w:bottom w:val="none" w:sz="0" w:space="0" w:color="auto"/>
        <w:right w:val="none" w:sz="0" w:space="0" w:color="auto"/>
      </w:divBdr>
    </w:div>
    <w:div w:id="1535456937">
      <w:bodyDiv w:val="1"/>
      <w:marLeft w:val="0"/>
      <w:marRight w:val="0"/>
      <w:marTop w:val="0"/>
      <w:marBottom w:val="0"/>
      <w:divBdr>
        <w:top w:val="none" w:sz="0" w:space="0" w:color="auto"/>
        <w:left w:val="none" w:sz="0" w:space="0" w:color="auto"/>
        <w:bottom w:val="none" w:sz="0" w:space="0" w:color="auto"/>
        <w:right w:val="none" w:sz="0" w:space="0" w:color="auto"/>
      </w:divBdr>
    </w:div>
    <w:div w:id="1536696219">
      <w:bodyDiv w:val="1"/>
      <w:marLeft w:val="0"/>
      <w:marRight w:val="0"/>
      <w:marTop w:val="0"/>
      <w:marBottom w:val="0"/>
      <w:divBdr>
        <w:top w:val="none" w:sz="0" w:space="0" w:color="auto"/>
        <w:left w:val="none" w:sz="0" w:space="0" w:color="auto"/>
        <w:bottom w:val="none" w:sz="0" w:space="0" w:color="auto"/>
        <w:right w:val="none" w:sz="0" w:space="0" w:color="auto"/>
      </w:divBdr>
    </w:div>
    <w:div w:id="1544829495">
      <w:bodyDiv w:val="1"/>
      <w:marLeft w:val="0"/>
      <w:marRight w:val="0"/>
      <w:marTop w:val="0"/>
      <w:marBottom w:val="0"/>
      <w:divBdr>
        <w:top w:val="none" w:sz="0" w:space="0" w:color="auto"/>
        <w:left w:val="none" w:sz="0" w:space="0" w:color="auto"/>
        <w:bottom w:val="none" w:sz="0" w:space="0" w:color="auto"/>
        <w:right w:val="none" w:sz="0" w:space="0" w:color="auto"/>
      </w:divBdr>
    </w:div>
    <w:div w:id="1547376538">
      <w:bodyDiv w:val="1"/>
      <w:marLeft w:val="0"/>
      <w:marRight w:val="0"/>
      <w:marTop w:val="0"/>
      <w:marBottom w:val="0"/>
      <w:divBdr>
        <w:top w:val="none" w:sz="0" w:space="0" w:color="auto"/>
        <w:left w:val="none" w:sz="0" w:space="0" w:color="auto"/>
        <w:bottom w:val="none" w:sz="0" w:space="0" w:color="auto"/>
        <w:right w:val="none" w:sz="0" w:space="0" w:color="auto"/>
      </w:divBdr>
    </w:div>
    <w:div w:id="1570116709">
      <w:bodyDiv w:val="1"/>
      <w:marLeft w:val="0"/>
      <w:marRight w:val="0"/>
      <w:marTop w:val="0"/>
      <w:marBottom w:val="0"/>
      <w:divBdr>
        <w:top w:val="none" w:sz="0" w:space="0" w:color="auto"/>
        <w:left w:val="none" w:sz="0" w:space="0" w:color="auto"/>
        <w:bottom w:val="none" w:sz="0" w:space="0" w:color="auto"/>
        <w:right w:val="none" w:sz="0" w:space="0" w:color="auto"/>
      </w:divBdr>
    </w:div>
    <w:div w:id="1574044192">
      <w:bodyDiv w:val="1"/>
      <w:marLeft w:val="0"/>
      <w:marRight w:val="0"/>
      <w:marTop w:val="0"/>
      <w:marBottom w:val="0"/>
      <w:divBdr>
        <w:top w:val="none" w:sz="0" w:space="0" w:color="auto"/>
        <w:left w:val="none" w:sz="0" w:space="0" w:color="auto"/>
        <w:bottom w:val="none" w:sz="0" w:space="0" w:color="auto"/>
        <w:right w:val="none" w:sz="0" w:space="0" w:color="auto"/>
      </w:divBdr>
    </w:div>
    <w:div w:id="1590655957">
      <w:bodyDiv w:val="1"/>
      <w:marLeft w:val="0"/>
      <w:marRight w:val="0"/>
      <w:marTop w:val="0"/>
      <w:marBottom w:val="0"/>
      <w:divBdr>
        <w:top w:val="none" w:sz="0" w:space="0" w:color="auto"/>
        <w:left w:val="none" w:sz="0" w:space="0" w:color="auto"/>
        <w:bottom w:val="none" w:sz="0" w:space="0" w:color="auto"/>
        <w:right w:val="none" w:sz="0" w:space="0" w:color="auto"/>
      </w:divBdr>
    </w:div>
    <w:div w:id="1610745661">
      <w:bodyDiv w:val="1"/>
      <w:marLeft w:val="0"/>
      <w:marRight w:val="0"/>
      <w:marTop w:val="0"/>
      <w:marBottom w:val="0"/>
      <w:divBdr>
        <w:top w:val="none" w:sz="0" w:space="0" w:color="auto"/>
        <w:left w:val="none" w:sz="0" w:space="0" w:color="auto"/>
        <w:bottom w:val="none" w:sz="0" w:space="0" w:color="auto"/>
        <w:right w:val="none" w:sz="0" w:space="0" w:color="auto"/>
      </w:divBdr>
    </w:div>
    <w:div w:id="1620332439">
      <w:bodyDiv w:val="1"/>
      <w:marLeft w:val="0"/>
      <w:marRight w:val="0"/>
      <w:marTop w:val="0"/>
      <w:marBottom w:val="0"/>
      <w:divBdr>
        <w:top w:val="none" w:sz="0" w:space="0" w:color="auto"/>
        <w:left w:val="none" w:sz="0" w:space="0" w:color="auto"/>
        <w:bottom w:val="none" w:sz="0" w:space="0" w:color="auto"/>
        <w:right w:val="none" w:sz="0" w:space="0" w:color="auto"/>
      </w:divBdr>
    </w:div>
    <w:div w:id="1621914323">
      <w:bodyDiv w:val="1"/>
      <w:marLeft w:val="0"/>
      <w:marRight w:val="0"/>
      <w:marTop w:val="0"/>
      <w:marBottom w:val="0"/>
      <w:divBdr>
        <w:top w:val="none" w:sz="0" w:space="0" w:color="auto"/>
        <w:left w:val="none" w:sz="0" w:space="0" w:color="auto"/>
        <w:bottom w:val="none" w:sz="0" w:space="0" w:color="auto"/>
        <w:right w:val="none" w:sz="0" w:space="0" w:color="auto"/>
      </w:divBdr>
    </w:div>
    <w:div w:id="1638487548">
      <w:bodyDiv w:val="1"/>
      <w:marLeft w:val="0"/>
      <w:marRight w:val="0"/>
      <w:marTop w:val="0"/>
      <w:marBottom w:val="0"/>
      <w:divBdr>
        <w:top w:val="none" w:sz="0" w:space="0" w:color="auto"/>
        <w:left w:val="none" w:sz="0" w:space="0" w:color="auto"/>
        <w:bottom w:val="none" w:sz="0" w:space="0" w:color="auto"/>
        <w:right w:val="none" w:sz="0" w:space="0" w:color="auto"/>
      </w:divBdr>
    </w:div>
    <w:div w:id="1664502485">
      <w:bodyDiv w:val="1"/>
      <w:marLeft w:val="0"/>
      <w:marRight w:val="0"/>
      <w:marTop w:val="0"/>
      <w:marBottom w:val="0"/>
      <w:divBdr>
        <w:top w:val="none" w:sz="0" w:space="0" w:color="auto"/>
        <w:left w:val="none" w:sz="0" w:space="0" w:color="auto"/>
        <w:bottom w:val="none" w:sz="0" w:space="0" w:color="auto"/>
        <w:right w:val="none" w:sz="0" w:space="0" w:color="auto"/>
      </w:divBdr>
    </w:div>
    <w:div w:id="1666787046">
      <w:bodyDiv w:val="1"/>
      <w:marLeft w:val="0"/>
      <w:marRight w:val="0"/>
      <w:marTop w:val="0"/>
      <w:marBottom w:val="0"/>
      <w:divBdr>
        <w:top w:val="none" w:sz="0" w:space="0" w:color="auto"/>
        <w:left w:val="none" w:sz="0" w:space="0" w:color="auto"/>
        <w:bottom w:val="none" w:sz="0" w:space="0" w:color="auto"/>
        <w:right w:val="none" w:sz="0" w:space="0" w:color="auto"/>
      </w:divBdr>
    </w:div>
    <w:div w:id="1672028777">
      <w:bodyDiv w:val="1"/>
      <w:marLeft w:val="0"/>
      <w:marRight w:val="0"/>
      <w:marTop w:val="0"/>
      <w:marBottom w:val="0"/>
      <w:divBdr>
        <w:top w:val="none" w:sz="0" w:space="0" w:color="auto"/>
        <w:left w:val="none" w:sz="0" w:space="0" w:color="auto"/>
        <w:bottom w:val="none" w:sz="0" w:space="0" w:color="auto"/>
        <w:right w:val="none" w:sz="0" w:space="0" w:color="auto"/>
      </w:divBdr>
    </w:div>
    <w:div w:id="1674532687">
      <w:bodyDiv w:val="1"/>
      <w:marLeft w:val="0"/>
      <w:marRight w:val="0"/>
      <w:marTop w:val="0"/>
      <w:marBottom w:val="0"/>
      <w:divBdr>
        <w:top w:val="none" w:sz="0" w:space="0" w:color="auto"/>
        <w:left w:val="none" w:sz="0" w:space="0" w:color="auto"/>
        <w:bottom w:val="none" w:sz="0" w:space="0" w:color="auto"/>
        <w:right w:val="none" w:sz="0" w:space="0" w:color="auto"/>
      </w:divBdr>
    </w:div>
    <w:div w:id="1674719101">
      <w:bodyDiv w:val="1"/>
      <w:marLeft w:val="0"/>
      <w:marRight w:val="0"/>
      <w:marTop w:val="0"/>
      <w:marBottom w:val="0"/>
      <w:divBdr>
        <w:top w:val="none" w:sz="0" w:space="0" w:color="auto"/>
        <w:left w:val="none" w:sz="0" w:space="0" w:color="auto"/>
        <w:bottom w:val="none" w:sz="0" w:space="0" w:color="auto"/>
        <w:right w:val="none" w:sz="0" w:space="0" w:color="auto"/>
      </w:divBdr>
    </w:div>
    <w:div w:id="1675718979">
      <w:bodyDiv w:val="1"/>
      <w:marLeft w:val="0"/>
      <w:marRight w:val="0"/>
      <w:marTop w:val="0"/>
      <w:marBottom w:val="0"/>
      <w:divBdr>
        <w:top w:val="none" w:sz="0" w:space="0" w:color="auto"/>
        <w:left w:val="none" w:sz="0" w:space="0" w:color="auto"/>
        <w:bottom w:val="none" w:sz="0" w:space="0" w:color="auto"/>
        <w:right w:val="none" w:sz="0" w:space="0" w:color="auto"/>
      </w:divBdr>
    </w:div>
    <w:div w:id="1676616325">
      <w:bodyDiv w:val="1"/>
      <w:marLeft w:val="0"/>
      <w:marRight w:val="0"/>
      <w:marTop w:val="0"/>
      <w:marBottom w:val="0"/>
      <w:divBdr>
        <w:top w:val="none" w:sz="0" w:space="0" w:color="auto"/>
        <w:left w:val="none" w:sz="0" w:space="0" w:color="auto"/>
        <w:bottom w:val="none" w:sz="0" w:space="0" w:color="auto"/>
        <w:right w:val="none" w:sz="0" w:space="0" w:color="auto"/>
      </w:divBdr>
    </w:div>
    <w:div w:id="1684939543">
      <w:bodyDiv w:val="1"/>
      <w:marLeft w:val="0"/>
      <w:marRight w:val="0"/>
      <w:marTop w:val="0"/>
      <w:marBottom w:val="0"/>
      <w:divBdr>
        <w:top w:val="none" w:sz="0" w:space="0" w:color="auto"/>
        <w:left w:val="none" w:sz="0" w:space="0" w:color="auto"/>
        <w:bottom w:val="none" w:sz="0" w:space="0" w:color="auto"/>
        <w:right w:val="none" w:sz="0" w:space="0" w:color="auto"/>
      </w:divBdr>
    </w:div>
    <w:div w:id="1703046558">
      <w:bodyDiv w:val="1"/>
      <w:marLeft w:val="0"/>
      <w:marRight w:val="0"/>
      <w:marTop w:val="0"/>
      <w:marBottom w:val="0"/>
      <w:divBdr>
        <w:top w:val="none" w:sz="0" w:space="0" w:color="auto"/>
        <w:left w:val="none" w:sz="0" w:space="0" w:color="auto"/>
        <w:bottom w:val="none" w:sz="0" w:space="0" w:color="auto"/>
        <w:right w:val="none" w:sz="0" w:space="0" w:color="auto"/>
      </w:divBdr>
    </w:div>
    <w:div w:id="1714185144">
      <w:bodyDiv w:val="1"/>
      <w:marLeft w:val="0"/>
      <w:marRight w:val="0"/>
      <w:marTop w:val="0"/>
      <w:marBottom w:val="0"/>
      <w:divBdr>
        <w:top w:val="none" w:sz="0" w:space="0" w:color="auto"/>
        <w:left w:val="none" w:sz="0" w:space="0" w:color="auto"/>
        <w:bottom w:val="none" w:sz="0" w:space="0" w:color="auto"/>
        <w:right w:val="none" w:sz="0" w:space="0" w:color="auto"/>
      </w:divBdr>
    </w:div>
    <w:div w:id="1717968165">
      <w:bodyDiv w:val="1"/>
      <w:marLeft w:val="0"/>
      <w:marRight w:val="0"/>
      <w:marTop w:val="0"/>
      <w:marBottom w:val="0"/>
      <w:divBdr>
        <w:top w:val="none" w:sz="0" w:space="0" w:color="auto"/>
        <w:left w:val="none" w:sz="0" w:space="0" w:color="auto"/>
        <w:bottom w:val="none" w:sz="0" w:space="0" w:color="auto"/>
        <w:right w:val="none" w:sz="0" w:space="0" w:color="auto"/>
      </w:divBdr>
    </w:div>
    <w:div w:id="1718889764">
      <w:bodyDiv w:val="1"/>
      <w:marLeft w:val="0"/>
      <w:marRight w:val="0"/>
      <w:marTop w:val="0"/>
      <w:marBottom w:val="0"/>
      <w:divBdr>
        <w:top w:val="none" w:sz="0" w:space="0" w:color="auto"/>
        <w:left w:val="none" w:sz="0" w:space="0" w:color="auto"/>
        <w:bottom w:val="none" w:sz="0" w:space="0" w:color="auto"/>
        <w:right w:val="none" w:sz="0" w:space="0" w:color="auto"/>
      </w:divBdr>
    </w:div>
    <w:div w:id="1720740839">
      <w:bodyDiv w:val="1"/>
      <w:marLeft w:val="0"/>
      <w:marRight w:val="0"/>
      <w:marTop w:val="0"/>
      <w:marBottom w:val="0"/>
      <w:divBdr>
        <w:top w:val="none" w:sz="0" w:space="0" w:color="auto"/>
        <w:left w:val="none" w:sz="0" w:space="0" w:color="auto"/>
        <w:bottom w:val="none" w:sz="0" w:space="0" w:color="auto"/>
        <w:right w:val="none" w:sz="0" w:space="0" w:color="auto"/>
      </w:divBdr>
    </w:div>
    <w:div w:id="1724211783">
      <w:bodyDiv w:val="1"/>
      <w:marLeft w:val="0"/>
      <w:marRight w:val="0"/>
      <w:marTop w:val="0"/>
      <w:marBottom w:val="0"/>
      <w:divBdr>
        <w:top w:val="none" w:sz="0" w:space="0" w:color="auto"/>
        <w:left w:val="none" w:sz="0" w:space="0" w:color="auto"/>
        <w:bottom w:val="none" w:sz="0" w:space="0" w:color="auto"/>
        <w:right w:val="none" w:sz="0" w:space="0" w:color="auto"/>
      </w:divBdr>
    </w:div>
    <w:div w:id="1748451735">
      <w:bodyDiv w:val="1"/>
      <w:marLeft w:val="0"/>
      <w:marRight w:val="0"/>
      <w:marTop w:val="0"/>
      <w:marBottom w:val="0"/>
      <w:divBdr>
        <w:top w:val="none" w:sz="0" w:space="0" w:color="auto"/>
        <w:left w:val="none" w:sz="0" w:space="0" w:color="auto"/>
        <w:bottom w:val="none" w:sz="0" w:space="0" w:color="auto"/>
        <w:right w:val="none" w:sz="0" w:space="0" w:color="auto"/>
      </w:divBdr>
    </w:div>
    <w:div w:id="1759982278">
      <w:bodyDiv w:val="1"/>
      <w:marLeft w:val="0"/>
      <w:marRight w:val="0"/>
      <w:marTop w:val="0"/>
      <w:marBottom w:val="0"/>
      <w:divBdr>
        <w:top w:val="none" w:sz="0" w:space="0" w:color="auto"/>
        <w:left w:val="none" w:sz="0" w:space="0" w:color="auto"/>
        <w:bottom w:val="none" w:sz="0" w:space="0" w:color="auto"/>
        <w:right w:val="none" w:sz="0" w:space="0" w:color="auto"/>
      </w:divBdr>
    </w:div>
    <w:div w:id="1763603714">
      <w:bodyDiv w:val="1"/>
      <w:marLeft w:val="0"/>
      <w:marRight w:val="0"/>
      <w:marTop w:val="0"/>
      <w:marBottom w:val="0"/>
      <w:divBdr>
        <w:top w:val="none" w:sz="0" w:space="0" w:color="auto"/>
        <w:left w:val="none" w:sz="0" w:space="0" w:color="auto"/>
        <w:bottom w:val="none" w:sz="0" w:space="0" w:color="auto"/>
        <w:right w:val="none" w:sz="0" w:space="0" w:color="auto"/>
      </w:divBdr>
    </w:div>
    <w:div w:id="1777754934">
      <w:bodyDiv w:val="1"/>
      <w:marLeft w:val="0"/>
      <w:marRight w:val="0"/>
      <w:marTop w:val="0"/>
      <w:marBottom w:val="0"/>
      <w:divBdr>
        <w:top w:val="none" w:sz="0" w:space="0" w:color="auto"/>
        <w:left w:val="none" w:sz="0" w:space="0" w:color="auto"/>
        <w:bottom w:val="none" w:sz="0" w:space="0" w:color="auto"/>
        <w:right w:val="none" w:sz="0" w:space="0" w:color="auto"/>
      </w:divBdr>
    </w:div>
    <w:div w:id="1777823101">
      <w:bodyDiv w:val="1"/>
      <w:marLeft w:val="0"/>
      <w:marRight w:val="0"/>
      <w:marTop w:val="0"/>
      <w:marBottom w:val="0"/>
      <w:divBdr>
        <w:top w:val="none" w:sz="0" w:space="0" w:color="auto"/>
        <w:left w:val="none" w:sz="0" w:space="0" w:color="auto"/>
        <w:bottom w:val="none" w:sz="0" w:space="0" w:color="auto"/>
        <w:right w:val="none" w:sz="0" w:space="0" w:color="auto"/>
      </w:divBdr>
    </w:div>
    <w:div w:id="1778481379">
      <w:bodyDiv w:val="1"/>
      <w:marLeft w:val="0"/>
      <w:marRight w:val="0"/>
      <w:marTop w:val="0"/>
      <w:marBottom w:val="0"/>
      <w:divBdr>
        <w:top w:val="none" w:sz="0" w:space="0" w:color="auto"/>
        <w:left w:val="none" w:sz="0" w:space="0" w:color="auto"/>
        <w:bottom w:val="none" w:sz="0" w:space="0" w:color="auto"/>
        <w:right w:val="none" w:sz="0" w:space="0" w:color="auto"/>
      </w:divBdr>
    </w:div>
    <w:div w:id="1786920401">
      <w:bodyDiv w:val="1"/>
      <w:marLeft w:val="0"/>
      <w:marRight w:val="0"/>
      <w:marTop w:val="0"/>
      <w:marBottom w:val="0"/>
      <w:divBdr>
        <w:top w:val="none" w:sz="0" w:space="0" w:color="auto"/>
        <w:left w:val="none" w:sz="0" w:space="0" w:color="auto"/>
        <w:bottom w:val="none" w:sz="0" w:space="0" w:color="auto"/>
        <w:right w:val="none" w:sz="0" w:space="0" w:color="auto"/>
      </w:divBdr>
    </w:div>
    <w:div w:id="1823038080">
      <w:bodyDiv w:val="1"/>
      <w:marLeft w:val="0"/>
      <w:marRight w:val="0"/>
      <w:marTop w:val="0"/>
      <w:marBottom w:val="0"/>
      <w:divBdr>
        <w:top w:val="none" w:sz="0" w:space="0" w:color="auto"/>
        <w:left w:val="none" w:sz="0" w:space="0" w:color="auto"/>
        <w:bottom w:val="none" w:sz="0" w:space="0" w:color="auto"/>
        <w:right w:val="none" w:sz="0" w:space="0" w:color="auto"/>
      </w:divBdr>
    </w:div>
    <w:div w:id="1838424848">
      <w:bodyDiv w:val="1"/>
      <w:marLeft w:val="0"/>
      <w:marRight w:val="0"/>
      <w:marTop w:val="0"/>
      <w:marBottom w:val="0"/>
      <w:divBdr>
        <w:top w:val="none" w:sz="0" w:space="0" w:color="auto"/>
        <w:left w:val="none" w:sz="0" w:space="0" w:color="auto"/>
        <w:bottom w:val="none" w:sz="0" w:space="0" w:color="auto"/>
        <w:right w:val="none" w:sz="0" w:space="0" w:color="auto"/>
      </w:divBdr>
    </w:div>
    <w:div w:id="1839155263">
      <w:bodyDiv w:val="1"/>
      <w:marLeft w:val="0"/>
      <w:marRight w:val="0"/>
      <w:marTop w:val="0"/>
      <w:marBottom w:val="0"/>
      <w:divBdr>
        <w:top w:val="none" w:sz="0" w:space="0" w:color="auto"/>
        <w:left w:val="none" w:sz="0" w:space="0" w:color="auto"/>
        <w:bottom w:val="none" w:sz="0" w:space="0" w:color="auto"/>
        <w:right w:val="none" w:sz="0" w:space="0" w:color="auto"/>
      </w:divBdr>
    </w:div>
    <w:div w:id="1859654734">
      <w:bodyDiv w:val="1"/>
      <w:marLeft w:val="0"/>
      <w:marRight w:val="0"/>
      <w:marTop w:val="0"/>
      <w:marBottom w:val="0"/>
      <w:divBdr>
        <w:top w:val="none" w:sz="0" w:space="0" w:color="auto"/>
        <w:left w:val="none" w:sz="0" w:space="0" w:color="auto"/>
        <w:bottom w:val="none" w:sz="0" w:space="0" w:color="auto"/>
        <w:right w:val="none" w:sz="0" w:space="0" w:color="auto"/>
      </w:divBdr>
    </w:div>
    <w:div w:id="1861622229">
      <w:bodyDiv w:val="1"/>
      <w:marLeft w:val="0"/>
      <w:marRight w:val="0"/>
      <w:marTop w:val="0"/>
      <w:marBottom w:val="0"/>
      <w:divBdr>
        <w:top w:val="none" w:sz="0" w:space="0" w:color="auto"/>
        <w:left w:val="none" w:sz="0" w:space="0" w:color="auto"/>
        <w:bottom w:val="none" w:sz="0" w:space="0" w:color="auto"/>
        <w:right w:val="none" w:sz="0" w:space="0" w:color="auto"/>
      </w:divBdr>
    </w:div>
    <w:div w:id="1873806536">
      <w:bodyDiv w:val="1"/>
      <w:marLeft w:val="0"/>
      <w:marRight w:val="0"/>
      <w:marTop w:val="0"/>
      <w:marBottom w:val="0"/>
      <w:divBdr>
        <w:top w:val="none" w:sz="0" w:space="0" w:color="auto"/>
        <w:left w:val="none" w:sz="0" w:space="0" w:color="auto"/>
        <w:bottom w:val="none" w:sz="0" w:space="0" w:color="auto"/>
        <w:right w:val="none" w:sz="0" w:space="0" w:color="auto"/>
      </w:divBdr>
    </w:div>
    <w:div w:id="1880361197">
      <w:bodyDiv w:val="1"/>
      <w:marLeft w:val="0"/>
      <w:marRight w:val="0"/>
      <w:marTop w:val="0"/>
      <w:marBottom w:val="0"/>
      <w:divBdr>
        <w:top w:val="none" w:sz="0" w:space="0" w:color="auto"/>
        <w:left w:val="none" w:sz="0" w:space="0" w:color="auto"/>
        <w:bottom w:val="none" w:sz="0" w:space="0" w:color="auto"/>
        <w:right w:val="none" w:sz="0" w:space="0" w:color="auto"/>
      </w:divBdr>
    </w:div>
    <w:div w:id="1883134577">
      <w:bodyDiv w:val="1"/>
      <w:marLeft w:val="0"/>
      <w:marRight w:val="0"/>
      <w:marTop w:val="0"/>
      <w:marBottom w:val="0"/>
      <w:divBdr>
        <w:top w:val="none" w:sz="0" w:space="0" w:color="auto"/>
        <w:left w:val="none" w:sz="0" w:space="0" w:color="auto"/>
        <w:bottom w:val="none" w:sz="0" w:space="0" w:color="auto"/>
        <w:right w:val="none" w:sz="0" w:space="0" w:color="auto"/>
      </w:divBdr>
    </w:div>
    <w:div w:id="1916813743">
      <w:bodyDiv w:val="1"/>
      <w:marLeft w:val="0"/>
      <w:marRight w:val="0"/>
      <w:marTop w:val="0"/>
      <w:marBottom w:val="0"/>
      <w:divBdr>
        <w:top w:val="none" w:sz="0" w:space="0" w:color="auto"/>
        <w:left w:val="none" w:sz="0" w:space="0" w:color="auto"/>
        <w:bottom w:val="none" w:sz="0" w:space="0" w:color="auto"/>
        <w:right w:val="none" w:sz="0" w:space="0" w:color="auto"/>
      </w:divBdr>
    </w:div>
    <w:div w:id="1917936353">
      <w:bodyDiv w:val="1"/>
      <w:marLeft w:val="0"/>
      <w:marRight w:val="0"/>
      <w:marTop w:val="0"/>
      <w:marBottom w:val="0"/>
      <w:divBdr>
        <w:top w:val="none" w:sz="0" w:space="0" w:color="auto"/>
        <w:left w:val="none" w:sz="0" w:space="0" w:color="auto"/>
        <w:bottom w:val="none" w:sz="0" w:space="0" w:color="auto"/>
        <w:right w:val="none" w:sz="0" w:space="0" w:color="auto"/>
      </w:divBdr>
    </w:div>
    <w:div w:id="1933472308">
      <w:bodyDiv w:val="1"/>
      <w:marLeft w:val="0"/>
      <w:marRight w:val="0"/>
      <w:marTop w:val="0"/>
      <w:marBottom w:val="0"/>
      <w:divBdr>
        <w:top w:val="none" w:sz="0" w:space="0" w:color="auto"/>
        <w:left w:val="none" w:sz="0" w:space="0" w:color="auto"/>
        <w:bottom w:val="none" w:sz="0" w:space="0" w:color="auto"/>
        <w:right w:val="none" w:sz="0" w:space="0" w:color="auto"/>
      </w:divBdr>
    </w:div>
    <w:div w:id="1939605751">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8732528">
      <w:bodyDiv w:val="1"/>
      <w:marLeft w:val="0"/>
      <w:marRight w:val="0"/>
      <w:marTop w:val="0"/>
      <w:marBottom w:val="0"/>
      <w:divBdr>
        <w:top w:val="none" w:sz="0" w:space="0" w:color="auto"/>
        <w:left w:val="none" w:sz="0" w:space="0" w:color="auto"/>
        <w:bottom w:val="none" w:sz="0" w:space="0" w:color="auto"/>
        <w:right w:val="none" w:sz="0" w:space="0" w:color="auto"/>
      </w:divBdr>
    </w:div>
    <w:div w:id="1950701858">
      <w:bodyDiv w:val="1"/>
      <w:marLeft w:val="0"/>
      <w:marRight w:val="0"/>
      <w:marTop w:val="0"/>
      <w:marBottom w:val="0"/>
      <w:divBdr>
        <w:top w:val="none" w:sz="0" w:space="0" w:color="auto"/>
        <w:left w:val="none" w:sz="0" w:space="0" w:color="auto"/>
        <w:bottom w:val="none" w:sz="0" w:space="0" w:color="auto"/>
        <w:right w:val="none" w:sz="0" w:space="0" w:color="auto"/>
      </w:divBdr>
    </w:div>
    <w:div w:id="1953707285">
      <w:bodyDiv w:val="1"/>
      <w:marLeft w:val="0"/>
      <w:marRight w:val="0"/>
      <w:marTop w:val="0"/>
      <w:marBottom w:val="0"/>
      <w:divBdr>
        <w:top w:val="none" w:sz="0" w:space="0" w:color="auto"/>
        <w:left w:val="none" w:sz="0" w:space="0" w:color="auto"/>
        <w:bottom w:val="none" w:sz="0" w:space="0" w:color="auto"/>
        <w:right w:val="none" w:sz="0" w:space="0" w:color="auto"/>
      </w:divBdr>
    </w:div>
    <w:div w:id="1989935729">
      <w:bodyDiv w:val="1"/>
      <w:marLeft w:val="0"/>
      <w:marRight w:val="0"/>
      <w:marTop w:val="0"/>
      <w:marBottom w:val="0"/>
      <w:divBdr>
        <w:top w:val="none" w:sz="0" w:space="0" w:color="auto"/>
        <w:left w:val="none" w:sz="0" w:space="0" w:color="auto"/>
        <w:bottom w:val="none" w:sz="0" w:space="0" w:color="auto"/>
        <w:right w:val="none" w:sz="0" w:space="0" w:color="auto"/>
      </w:divBdr>
    </w:div>
    <w:div w:id="2005547760">
      <w:bodyDiv w:val="1"/>
      <w:marLeft w:val="0"/>
      <w:marRight w:val="0"/>
      <w:marTop w:val="0"/>
      <w:marBottom w:val="0"/>
      <w:divBdr>
        <w:top w:val="none" w:sz="0" w:space="0" w:color="auto"/>
        <w:left w:val="none" w:sz="0" w:space="0" w:color="auto"/>
        <w:bottom w:val="none" w:sz="0" w:space="0" w:color="auto"/>
        <w:right w:val="none" w:sz="0" w:space="0" w:color="auto"/>
      </w:divBdr>
    </w:div>
    <w:div w:id="2015111728">
      <w:bodyDiv w:val="1"/>
      <w:marLeft w:val="0"/>
      <w:marRight w:val="0"/>
      <w:marTop w:val="0"/>
      <w:marBottom w:val="0"/>
      <w:divBdr>
        <w:top w:val="none" w:sz="0" w:space="0" w:color="auto"/>
        <w:left w:val="none" w:sz="0" w:space="0" w:color="auto"/>
        <w:bottom w:val="none" w:sz="0" w:space="0" w:color="auto"/>
        <w:right w:val="none" w:sz="0" w:space="0" w:color="auto"/>
      </w:divBdr>
    </w:div>
    <w:div w:id="2055080147">
      <w:bodyDiv w:val="1"/>
      <w:marLeft w:val="0"/>
      <w:marRight w:val="0"/>
      <w:marTop w:val="0"/>
      <w:marBottom w:val="0"/>
      <w:divBdr>
        <w:top w:val="none" w:sz="0" w:space="0" w:color="auto"/>
        <w:left w:val="none" w:sz="0" w:space="0" w:color="auto"/>
        <w:bottom w:val="none" w:sz="0" w:space="0" w:color="auto"/>
        <w:right w:val="none" w:sz="0" w:space="0" w:color="auto"/>
      </w:divBdr>
    </w:div>
    <w:div w:id="2080404009">
      <w:bodyDiv w:val="1"/>
      <w:marLeft w:val="0"/>
      <w:marRight w:val="0"/>
      <w:marTop w:val="0"/>
      <w:marBottom w:val="0"/>
      <w:divBdr>
        <w:top w:val="none" w:sz="0" w:space="0" w:color="auto"/>
        <w:left w:val="none" w:sz="0" w:space="0" w:color="auto"/>
        <w:bottom w:val="none" w:sz="0" w:space="0" w:color="auto"/>
        <w:right w:val="none" w:sz="0" w:space="0" w:color="auto"/>
      </w:divBdr>
    </w:div>
    <w:div w:id="2100756932">
      <w:bodyDiv w:val="1"/>
      <w:marLeft w:val="0"/>
      <w:marRight w:val="0"/>
      <w:marTop w:val="0"/>
      <w:marBottom w:val="0"/>
      <w:divBdr>
        <w:top w:val="none" w:sz="0" w:space="0" w:color="auto"/>
        <w:left w:val="none" w:sz="0" w:space="0" w:color="auto"/>
        <w:bottom w:val="none" w:sz="0" w:space="0" w:color="auto"/>
        <w:right w:val="none" w:sz="0" w:space="0" w:color="auto"/>
      </w:divBdr>
    </w:div>
    <w:div w:id="2104328135">
      <w:bodyDiv w:val="1"/>
      <w:marLeft w:val="0"/>
      <w:marRight w:val="0"/>
      <w:marTop w:val="0"/>
      <w:marBottom w:val="0"/>
      <w:divBdr>
        <w:top w:val="none" w:sz="0" w:space="0" w:color="auto"/>
        <w:left w:val="none" w:sz="0" w:space="0" w:color="auto"/>
        <w:bottom w:val="none" w:sz="0" w:space="0" w:color="auto"/>
        <w:right w:val="none" w:sz="0" w:space="0" w:color="auto"/>
      </w:divBdr>
    </w:div>
    <w:div w:id="2114935508">
      <w:bodyDiv w:val="1"/>
      <w:marLeft w:val="0"/>
      <w:marRight w:val="0"/>
      <w:marTop w:val="0"/>
      <w:marBottom w:val="0"/>
      <w:divBdr>
        <w:top w:val="none" w:sz="0" w:space="0" w:color="auto"/>
        <w:left w:val="none" w:sz="0" w:space="0" w:color="auto"/>
        <w:bottom w:val="none" w:sz="0" w:space="0" w:color="auto"/>
        <w:right w:val="none" w:sz="0" w:space="0" w:color="auto"/>
      </w:divBdr>
    </w:div>
    <w:div w:id="2126844478">
      <w:bodyDiv w:val="1"/>
      <w:marLeft w:val="0"/>
      <w:marRight w:val="0"/>
      <w:marTop w:val="0"/>
      <w:marBottom w:val="0"/>
      <w:divBdr>
        <w:top w:val="none" w:sz="0" w:space="0" w:color="auto"/>
        <w:left w:val="none" w:sz="0" w:space="0" w:color="auto"/>
        <w:bottom w:val="none" w:sz="0" w:space="0" w:color="auto"/>
        <w:right w:val="none" w:sz="0" w:space="0" w:color="auto"/>
      </w:divBdr>
    </w:div>
    <w:div w:id="2133862566">
      <w:bodyDiv w:val="1"/>
      <w:marLeft w:val="0"/>
      <w:marRight w:val="0"/>
      <w:marTop w:val="0"/>
      <w:marBottom w:val="0"/>
      <w:divBdr>
        <w:top w:val="none" w:sz="0" w:space="0" w:color="auto"/>
        <w:left w:val="none" w:sz="0" w:space="0" w:color="auto"/>
        <w:bottom w:val="none" w:sz="0" w:space="0" w:color="auto"/>
        <w:right w:val="none" w:sz="0" w:space="0" w:color="auto"/>
      </w:divBdr>
    </w:div>
    <w:div w:id="2135324541">
      <w:bodyDiv w:val="1"/>
      <w:marLeft w:val="0"/>
      <w:marRight w:val="0"/>
      <w:marTop w:val="0"/>
      <w:marBottom w:val="0"/>
      <w:divBdr>
        <w:top w:val="none" w:sz="0" w:space="0" w:color="auto"/>
        <w:left w:val="none" w:sz="0" w:space="0" w:color="auto"/>
        <w:bottom w:val="none" w:sz="0" w:space="0" w:color="auto"/>
        <w:right w:val="none" w:sz="0" w:space="0" w:color="auto"/>
      </w:divBdr>
    </w:div>
    <w:div w:id="21377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AB6F-EAF7-470A-A177-527DA112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11416</Words>
  <Characters>65073</Characters>
  <Application>Microsoft Office Word</Application>
  <DocSecurity>0</DocSecurity>
  <Lines>542</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76337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Ebru Sümer</dc:creator>
  <cp:lastModifiedBy>evrak</cp:lastModifiedBy>
  <cp:revision>3</cp:revision>
  <cp:lastPrinted>2015-04-14T06:55:00Z</cp:lastPrinted>
  <dcterms:created xsi:type="dcterms:W3CDTF">2018-09-07T07:23:00Z</dcterms:created>
  <dcterms:modified xsi:type="dcterms:W3CDTF">2018-09-07T07:23:00Z</dcterms:modified>
</cp:coreProperties>
</file>